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CB" w:rsidRDefault="00A505CB">
      <w:pPr>
        <w:pStyle w:val="a7"/>
        <w:rPr>
          <w:b/>
          <w:bCs/>
          <w:color w:val="000000"/>
          <w:sz w:val="28"/>
          <w:szCs w:val="28"/>
          <w:u w:color="000000"/>
        </w:rPr>
      </w:pPr>
    </w:p>
    <w:p w:rsidR="00A505CB" w:rsidRDefault="009224AB">
      <w:pPr>
        <w:pStyle w:val="a7"/>
        <w:rPr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hAnsi="Times New Roman"/>
          <w:b/>
          <w:bCs/>
          <w:i/>
          <w:iCs/>
          <w:color w:val="000000"/>
          <w:sz w:val="28"/>
          <w:szCs w:val="28"/>
          <w:u w:color="000000"/>
        </w:rPr>
        <w:t>Наименование ОГВ</w:t>
      </w:r>
      <w:r>
        <w:rPr>
          <w:b/>
          <w:bCs/>
          <w:i/>
          <w:iCs/>
          <w:color w:val="000000"/>
          <w:sz w:val="28"/>
          <w:szCs w:val="28"/>
          <w:u w:color="000000"/>
        </w:rPr>
        <w:t>-</w:t>
      </w:r>
      <w:r>
        <w:rPr>
          <w:rFonts w:hAnsi="Times New Roman"/>
          <w:b/>
          <w:bCs/>
          <w:i/>
          <w:iCs/>
          <w:color w:val="000000"/>
          <w:sz w:val="28"/>
          <w:szCs w:val="28"/>
          <w:u w:color="000000"/>
        </w:rPr>
        <w:t>Разработчика формата вида сведени</w:t>
      </w:r>
      <w:r w:rsidR="0031009B">
        <w:rPr>
          <w:rFonts w:hAnsi="Times New Roman"/>
          <w:b/>
          <w:bCs/>
          <w:i/>
          <w:iCs/>
          <w:color w:val="000000"/>
          <w:sz w:val="28"/>
          <w:szCs w:val="28"/>
          <w:u w:color="000000"/>
        </w:rPr>
        <w:t>й</w:t>
      </w:r>
    </w:p>
    <w:p w:rsidR="00A505CB" w:rsidRDefault="00A505CB">
      <w:pPr>
        <w:pStyle w:val="a7"/>
        <w:jc w:val="both"/>
        <w:rPr>
          <w:b/>
          <w:bCs/>
          <w:color w:val="000000"/>
          <w:sz w:val="28"/>
          <w:szCs w:val="28"/>
          <w:u w:color="000000"/>
        </w:rPr>
      </w:pPr>
    </w:p>
    <w:p w:rsidR="00A505CB" w:rsidRDefault="00A505CB">
      <w:pPr>
        <w:pStyle w:val="a8"/>
      </w:pPr>
    </w:p>
    <w:p w:rsidR="00A505CB" w:rsidRDefault="00A505CB">
      <w:pPr>
        <w:pStyle w:val="a8"/>
      </w:pPr>
    </w:p>
    <w:p w:rsidR="00A505CB" w:rsidRDefault="00A505CB">
      <w:pPr>
        <w:pStyle w:val="a8"/>
      </w:pPr>
    </w:p>
    <w:p w:rsidR="00A505CB" w:rsidRDefault="00A505CB">
      <w:pPr>
        <w:pStyle w:val="a8"/>
      </w:pPr>
    </w:p>
    <w:p w:rsidR="00A505CB" w:rsidRDefault="00A505CB">
      <w:pPr>
        <w:pStyle w:val="a8"/>
      </w:pPr>
    </w:p>
    <w:p w:rsidR="00A505CB" w:rsidRDefault="009224AB">
      <w:pPr>
        <w:pStyle w:val="a9"/>
        <w:spacing w:before="0"/>
      </w:pPr>
      <w:r>
        <w:t>Руководство</w:t>
      </w:r>
      <w:r>
        <w:t xml:space="preserve"> </w:t>
      </w:r>
      <w:r>
        <w:t>пользователя</w:t>
      </w:r>
      <w:r>
        <w:t xml:space="preserve"> </w:t>
      </w:r>
    </w:p>
    <w:p w:rsidR="00A505CB" w:rsidRDefault="009224AB">
      <w:pPr>
        <w:pStyle w:val="a9"/>
        <w:spacing w:before="0"/>
      </w:pPr>
      <w:r>
        <w:t>ВИДА</w:t>
      </w:r>
      <w:r>
        <w:t xml:space="preserve"> </w:t>
      </w:r>
      <w:r>
        <w:t>СВЕДЕНИ</w:t>
      </w:r>
      <w:r w:rsidR="008E2E40">
        <w:t>Й</w:t>
      </w:r>
      <w:r>
        <w:t xml:space="preserve"> </w:t>
      </w:r>
      <w:r>
        <w:t>В</w:t>
      </w:r>
      <w:r>
        <w:t xml:space="preserve"> </w:t>
      </w:r>
      <w:r>
        <w:t>ЕДИНОЙ</w:t>
      </w:r>
      <w:r>
        <w:t xml:space="preserve"> </w:t>
      </w:r>
      <w:r>
        <w:t>СИСТЕМЕ</w:t>
      </w:r>
      <w:r>
        <w:t xml:space="preserve"> </w:t>
      </w:r>
      <w:r>
        <w:t>МЕЖВЕДОМСТВЕННОГО</w:t>
      </w:r>
      <w:r>
        <w:t xml:space="preserve"> </w:t>
      </w:r>
      <w:r>
        <w:t>ЭЛЕКТРОННОГО</w:t>
      </w:r>
      <w:r>
        <w:t xml:space="preserve"> </w:t>
      </w:r>
      <w:r>
        <w:t>ВЗАИМОДЕЙСТВИЯ</w:t>
      </w:r>
      <w:r>
        <w:t xml:space="preserve"> </w:t>
      </w:r>
    </w:p>
    <w:p w:rsidR="00A505CB" w:rsidRDefault="00A505CB">
      <w:pPr>
        <w:pStyle w:val="aa"/>
        <w:ind w:left="284" w:firstLine="567"/>
        <w:jc w:val="left"/>
        <w:rPr>
          <w:sz w:val="22"/>
          <w:szCs w:val="22"/>
        </w:rPr>
      </w:pPr>
    </w:p>
    <w:p w:rsidR="00A505CB" w:rsidRPr="0096243A" w:rsidRDefault="009224AB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Сведение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«</w:t>
      </w:r>
      <w:r>
        <w:rPr>
          <w:i/>
          <w:iCs/>
          <w:sz w:val="32"/>
          <w:szCs w:val="32"/>
        </w:rPr>
        <w:t>Наименование</w:t>
      </w:r>
      <w:r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вида</w:t>
      </w:r>
      <w:r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сведени</w:t>
      </w:r>
      <w:r w:rsidR="0031009B">
        <w:rPr>
          <w:i/>
          <w:iCs/>
          <w:sz w:val="32"/>
          <w:szCs w:val="32"/>
        </w:rPr>
        <w:t>й</w:t>
      </w:r>
      <w:r>
        <w:rPr>
          <w:b/>
          <w:bCs/>
          <w:sz w:val="32"/>
          <w:szCs w:val="32"/>
        </w:rPr>
        <w:t>»</w:t>
      </w:r>
    </w:p>
    <w:p w:rsidR="0096243A" w:rsidRDefault="0096243A">
      <w:pPr>
        <w:jc w:val="center"/>
        <w:rPr>
          <w:i/>
          <w:iCs/>
          <w:sz w:val="32"/>
          <w:szCs w:val="32"/>
        </w:rPr>
      </w:pPr>
      <w:r w:rsidRPr="008E2E40">
        <w:rPr>
          <w:rFonts w:ascii="Times New Roman" w:cs="Times New Roman"/>
          <w:i/>
          <w:iCs/>
          <w:sz w:val="32"/>
          <w:szCs w:val="32"/>
          <w:lang w:val="en-US"/>
        </w:rPr>
        <w:t>ID</w:t>
      </w:r>
      <w:r w:rsidRPr="008E2E40">
        <w:rPr>
          <w:i/>
          <w:iCs/>
          <w:sz w:val="32"/>
          <w:szCs w:val="32"/>
        </w:rPr>
        <w:t xml:space="preserve"> </w:t>
      </w:r>
      <w:r w:rsidRPr="008E2E40">
        <w:rPr>
          <w:i/>
          <w:iCs/>
          <w:sz w:val="32"/>
          <w:szCs w:val="32"/>
        </w:rPr>
        <w:t>вида</w:t>
      </w:r>
      <w:r w:rsidRPr="008E2E40">
        <w:rPr>
          <w:i/>
          <w:iCs/>
          <w:sz w:val="32"/>
          <w:szCs w:val="32"/>
        </w:rPr>
        <w:t xml:space="preserve"> </w:t>
      </w:r>
      <w:r w:rsidRPr="008E2E40">
        <w:rPr>
          <w:i/>
          <w:iCs/>
          <w:sz w:val="32"/>
          <w:szCs w:val="32"/>
        </w:rPr>
        <w:t>сведений</w:t>
      </w:r>
      <w:r w:rsidRPr="008E2E40">
        <w:rPr>
          <w:i/>
          <w:iCs/>
          <w:sz w:val="32"/>
          <w:szCs w:val="32"/>
        </w:rPr>
        <w:t xml:space="preserve"> </w:t>
      </w:r>
      <w:r w:rsidRPr="008E2E40">
        <w:rPr>
          <w:i/>
          <w:iCs/>
          <w:sz w:val="32"/>
          <w:szCs w:val="32"/>
        </w:rPr>
        <w:t>в</w:t>
      </w:r>
      <w:r w:rsidRPr="008E2E40">
        <w:rPr>
          <w:i/>
          <w:iCs/>
          <w:sz w:val="32"/>
          <w:szCs w:val="32"/>
        </w:rPr>
        <w:t xml:space="preserve"> </w:t>
      </w:r>
      <w:r w:rsidRPr="008E2E40">
        <w:rPr>
          <w:i/>
          <w:iCs/>
          <w:sz w:val="32"/>
          <w:szCs w:val="32"/>
        </w:rPr>
        <w:t>ФРГУ</w:t>
      </w:r>
    </w:p>
    <w:p w:rsidR="00A505CB" w:rsidRDefault="00A505CB">
      <w:pPr>
        <w:pStyle w:val="a8"/>
        <w:rPr>
          <w:color w:val="000000"/>
          <w:u w:color="000000"/>
        </w:rPr>
      </w:pPr>
    </w:p>
    <w:p w:rsidR="001E44E5" w:rsidRDefault="001E44E5">
      <w:pPr>
        <w:pStyle w:val="a8"/>
        <w:rPr>
          <w:color w:val="000000"/>
          <w:u w:color="000000"/>
        </w:rPr>
      </w:pPr>
    </w:p>
    <w:p w:rsidR="00A505CB" w:rsidRDefault="00A505CB">
      <w:pPr>
        <w:pStyle w:val="a8"/>
        <w:spacing w:before="60"/>
        <w:rPr>
          <w:color w:val="000000"/>
          <w:u w:color="000000"/>
        </w:rPr>
      </w:pPr>
    </w:p>
    <w:p w:rsidR="00A505CB" w:rsidRDefault="00A505CB">
      <w:pPr>
        <w:pStyle w:val="a8"/>
        <w:jc w:val="left"/>
        <w:rPr>
          <w:color w:val="000000"/>
          <w:u w:color="000000"/>
        </w:rPr>
      </w:pPr>
    </w:p>
    <w:p w:rsidR="00A505CB" w:rsidRDefault="00A505CB">
      <w:pPr>
        <w:pStyle w:val="a8"/>
        <w:jc w:val="left"/>
        <w:rPr>
          <w:color w:val="000000"/>
          <w:u w:color="000000"/>
        </w:rPr>
      </w:pPr>
    </w:p>
    <w:p w:rsidR="00A505CB" w:rsidRDefault="00A505CB">
      <w:pPr>
        <w:pStyle w:val="a8"/>
        <w:jc w:val="left"/>
        <w:rPr>
          <w:color w:val="000000"/>
          <w:u w:color="000000"/>
        </w:rPr>
      </w:pPr>
    </w:p>
    <w:p w:rsidR="00A505CB" w:rsidRDefault="00A505CB">
      <w:pPr>
        <w:pStyle w:val="a8"/>
        <w:jc w:val="left"/>
        <w:rPr>
          <w:color w:val="000000"/>
          <w:u w:color="000000"/>
        </w:rPr>
      </w:pPr>
    </w:p>
    <w:p w:rsidR="00A505CB" w:rsidRDefault="00A505CB">
      <w:pPr>
        <w:pStyle w:val="a8"/>
        <w:jc w:val="left"/>
        <w:rPr>
          <w:color w:val="000000"/>
          <w:u w:color="000000"/>
        </w:rPr>
      </w:pPr>
    </w:p>
    <w:p w:rsidR="00A505CB" w:rsidRDefault="00A505CB">
      <w:pPr>
        <w:pStyle w:val="a8"/>
        <w:jc w:val="left"/>
        <w:rPr>
          <w:color w:val="000000"/>
          <w:u w:color="000000"/>
        </w:rPr>
      </w:pPr>
    </w:p>
    <w:p w:rsidR="00A505CB" w:rsidRDefault="00A505CB">
      <w:pPr>
        <w:pStyle w:val="a8"/>
        <w:jc w:val="left"/>
        <w:rPr>
          <w:color w:val="000000"/>
          <w:u w:color="000000"/>
        </w:rPr>
      </w:pPr>
    </w:p>
    <w:p w:rsidR="00A505CB" w:rsidRDefault="009224AB">
      <w:pPr>
        <w:pStyle w:val="ab"/>
      </w:pPr>
      <w:r>
        <w:t>Дата</w:t>
      </w:r>
      <w:r>
        <w:rPr>
          <w:rFonts w:ascii="Times New Roman" w:hAnsi="Arial Unicode MS"/>
        </w:rPr>
        <w:t xml:space="preserve">: </w:t>
      </w:r>
      <w:r>
        <w:rPr>
          <w:rFonts w:ascii="Times New Roman" w:hAnsi="Arial Unicode MS"/>
          <w:b w:val="0"/>
          <w:bCs w:val="0"/>
          <w:i/>
          <w:iCs/>
        </w:rPr>
        <w:t>XX.XX.XXXX</w:t>
      </w:r>
    </w:p>
    <w:p w:rsidR="00A505CB" w:rsidRDefault="009224AB" w:rsidP="00991571">
      <w:pPr>
        <w:pStyle w:val="ab"/>
      </w:pPr>
      <w:r>
        <w:t>Версия</w:t>
      </w:r>
      <w:r>
        <w:rPr>
          <w:rFonts w:ascii="Times New Roman" w:hAnsi="Arial Unicode MS"/>
        </w:rPr>
        <w:t>: X.X</w:t>
      </w:r>
      <w:r>
        <w:br w:type="page"/>
      </w:r>
    </w:p>
    <w:p w:rsidR="00991571" w:rsidRPr="008B20DF" w:rsidRDefault="00991571" w:rsidP="00991571">
      <w:pPr>
        <w:pStyle w:val="310"/>
        <w:ind w:firstLine="851"/>
        <w:jc w:val="both"/>
        <w:rPr>
          <w:rStyle w:val="32"/>
          <w:color w:val="000000"/>
        </w:rPr>
      </w:pPr>
      <w:r w:rsidRPr="008B20DF">
        <w:rPr>
          <w:rStyle w:val="32"/>
          <w:color w:val="000000"/>
        </w:rPr>
        <w:lastRenderedPageBreak/>
        <w:t>АННОТАЦИЯ</w:t>
      </w:r>
    </w:p>
    <w:p w:rsidR="00991571" w:rsidRDefault="00991571" w:rsidP="00991571">
      <w:pPr>
        <w:pStyle w:val="310"/>
        <w:ind w:firstLine="851"/>
        <w:jc w:val="both"/>
        <w:rPr>
          <w:rStyle w:val="32"/>
          <w:color w:val="000000"/>
        </w:rPr>
      </w:pPr>
    </w:p>
    <w:p w:rsidR="00991571" w:rsidRPr="008B20DF" w:rsidRDefault="00991571" w:rsidP="00991571">
      <w:pPr>
        <w:pStyle w:val="310"/>
        <w:ind w:firstLine="851"/>
        <w:jc w:val="both"/>
        <w:rPr>
          <w:rStyle w:val="32"/>
          <w:color w:val="000000"/>
        </w:rPr>
      </w:pPr>
      <w:r w:rsidRPr="008B20DF">
        <w:rPr>
          <w:rStyle w:val="32"/>
          <w:color w:val="000000"/>
        </w:rPr>
        <w:t xml:space="preserve">Данный документ является шаблоном руководства пользователя </w:t>
      </w:r>
      <w:r>
        <w:rPr>
          <w:rStyle w:val="32"/>
          <w:color w:val="000000"/>
        </w:rPr>
        <w:t xml:space="preserve">вида сведений </w:t>
      </w:r>
      <w:r w:rsidRPr="008B20DF">
        <w:rPr>
          <w:rStyle w:val="32"/>
          <w:color w:val="000000"/>
        </w:rPr>
        <w:t>СМЭВ, которое в соответствии с пунктом 48 приказа Министерства связи и массовых коммуникаций Российской Федерации от 27.12.2010 № 190 «Об утверждении технических требований к взаимодействию информационных систем в единой системе межведомственного электронного взаимодействия» является обязательным для предоставления поставщиком в адрес оператора СМЭВ.</w:t>
      </w:r>
    </w:p>
    <w:p w:rsidR="00991571" w:rsidRPr="008B20DF" w:rsidRDefault="00991571" w:rsidP="00991571">
      <w:pPr>
        <w:pStyle w:val="310"/>
        <w:ind w:firstLine="851"/>
        <w:jc w:val="both"/>
        <w:rPr>
          <w:rStyle w:val="32"/>
          <w:color w:val="000000"/>
        </w:rPr>
      </w:pPr>
      <w:r w:rsidRPr="008B20DF">
        <w:rPr>
          <w:rStyle w:val="32"/>
          <w:color w:val="000000"/>
        </w:rPr>
        <w:t>Инструкция по использованию:</w:t>
      </w:r>
    </w:p>
    <w:p w:rsidR="00991571" w:rsidRPr="008B20DF" w:rsidRDefault="00991571" w:rsidP="00991571">
      <w:pPr>
        <w:pStyle w:val="310"/>
        <w:ind w:firstLine="851"/>
        <w:jc w:val="both"/>
        <w:rPr>
          <w:rStyle w:val="32"/>
          <w:color w:val="000000"/>
        </w:rPr>
      </w:pPr>
      <w:r w:rsidRPr="008B20DF">
        <w:rPr>
          <w:rStyle w:val="32"/>
          <w:color w:val="000000"/>
        </w:rPr>
        <w:t>•</w:t>
      </w:r>
      <w:r w:rsidRPr="008B20DF">
        <w:rPr>
          <w:rStyle w:val="32"/>
          <w:color w:val="000000"/>
        </w:rPr>
        <w:tab/>
      </w:r>
      <w:r w:rsidRPr="00BC5D46">
        <w:rPr>
          <w:rStyle w:val="32"/>
          <w:i/>
          <w:color w:val="000000"/>
        </w:rPr>
        <w:t>Текст</w:t>
      </w:r>
      <w:r w:rsidRPr="008B20DF">
        <w:rPr>
          <w:rStyle w:val="32"/>
          <w:color w:val="000000"/>
        </w:rPr>
        <w:t>, выделенный курсивом, является примером заполнения разде</w:t>
      </w:r>
      <w:r>
        <w:rPr>
          <w:rStyle w:val="32"/>
          <w:color w:val="000000"/>
        </w:rPr>
        <w:t xml:space="preserve">ла, либо </w:t>
      </w:r>
      <w:r w:rsidRPr="008B20DF">
        <w:rPr>
          <w:rStyle w:val="32"/>
          <w:color w:val="000000"/>
        </w:rPr>
        <w:t>является руководством по заполнению разделов шаблона и при формировании документа должен быть удален.</w:t>
      </w:r>
    </w:p>
    <w:p w:rsidR="00991571" w:rsidRPr="008B20DF" w:rsidRDefault="00991571" w:rsidP="00991571">
      <w:pPr>
        <w:pStyle w:val="310"/>
        <w:ind w:firstLine="851"/>
        <w:jc w:val="both"/>
        <w:rPr>
          <w:rStyle w:val="32"/>
          <w:color w:val="000000"/>
        </w:rPr>
      </w:pPr>
      <w:r w:rsidRPr="008B20DF">
        <w:rPr>
          <w:rStyle w:val="32"/>
          <w:color w:val="000000"/>
        </w:rPr>
        <w:t>•</w:t>
      </w:r>
      <w:r w:rsidRPr="008B20DF">
        <w:rPr>
          <w:rStyle w:val="32"/>
          <w:color w:val="000000"/>
        </w:rPr>
        <w:tab/>
        <w:t>Текст без специальных выделений является обязательным для использования в документе и не подлежит удалению.</w:t>
      </w:r>
    </w:p>
    <w:p w:rsidR="00991571" w:rsidRPr="008B20DF" w:rsidRDefault="00991571" w:rsidP="00991571">
      <w:pPr>
        <w:pStyle w:val="310"/>
        <w:ind w:firstLine="851"/>
        <w:jc w:val="both"/>
        <w:rPr>
          <w:rStyle w:val="32"/>
          <w:color w:val="000000"/>
        </w:rPr>
      </w:pPr>
      <w:r w:rsidRPr="008B20DF">
        <w:rPr>
          <w:rStyle w:val="32"/>
          <w:color w:val="000000"/>
        </w:rPr>
        <w:t xml:space="preserve">Заполнение разделов необходимо выполнять согласно приведенной инструкции. Полное и корректное заполнение разделов позволит избежать многоитерационной процедуры редактирования документа. Предоставленные сведения необходимы потребителям информации для успешной интеграции с </w:t>
      </w:r>
      <w:r>
        <w:rPr>
          <w:rStyle w:val="32"/>
          <w:color w:val="000000"/>
        </w:rPr>
        <w:t>видом сведений</w:t>
      </w:r>
      <w:r w:rsidRPr="008B20DF">
        <w:rPr>
          <w:rStyle w:val="32"/>
          <w:color w:val="000000"/>
        </w:rPr>
        <w:t xml:space="preserve"> и оператору СМЭВ для организации эффективной эксплуатации </w:t>
      </w:r>
      <w:r>
        <w:rPr>
          <w:rStyle w:val="32"/>
          <w:color w:val="000000"/>
        </w:rPr>
        <w:t>вида сведений</w:t>
      </w:r>
      <w:r w:rsidRPr="008B20DF">
        <w:rPr>
          <w:rStyle w:val="32"/>
          <w:color w:val="000000"/>
        </w:rPr>
        <w:t xml:space="preserve"> и поддержки его работоспособности.</w:t>
      </w:r>
    </w:p>
    <w:p w:rsidR="00991571" w:rsidRDefault="00991571" w:rsidP="00991571">
      <w:pPr>
        <w:pStyle w:val="310"/>
        <w:ind w:firstLine="851"/>
        <w:jc w:val="both"/>
        <w:rPr>
          <w:rStyle w:val="32"/>
          <w:color w:val="000000"/>
        </w:rPr>
      </w:pPr>
    </w:p>
    <w:p w:rsidR="00991571" w:rsidRPr="008B20DF" w:rsidRDefault="00991571" w:rsidP="00991571">
      <w:pPr>
        <w:pStyle w:val="310"/>
        <w:ind w:firstLine="851"/>
        <w:rPr>
          <w:rStyle w:val="32"/>
          <w:color w:val="000000"/>
        </w:rPr>
      </w:pPr>
      <w:r w:rsidRPr="008B20DF">
        <w:rPr>
          <w:rStyle w:val="32"/>
          <w:color w:val="000000"/>
        </w:rPr>
        <w:t xml:space="preserve">Заполнение шаблона при разработке </w:t>
      </w:r>
      <w:r>
        <w:rPr>
          <w:rStyle w:val="32"/>
          <w:color w:val="000000"/>
        </w:rPr>
        <w:t>вида сведений</w:t>
      </w:r>
      <w:r w:rsidRPr="008B20DF">
        <w:rPr>
          <w:rStyle w:val="32"/>
          <w:color w:val="000000"/>
        </w:rPr>
        <w:t xml:space="preserve"> СМЭВ по ранее утвержденному формату</w:t>
      </w:r>
    </w:p>
    <w:p w:rsidR="00991571" w:rsidRDefault="00991571" w:rsidP="00991571">
      <w:pPr>
        <w:pStyle w:val="310"/>
        <w:ind w:firstLine="851"/>
        <w:jc w:val="both"/>
        <w:rPr>
          <w:rStyle w:val="32"/>
          <w:color w:val="000000"/>
        </w:rPr>
      </w:pPr>
    </w:p>
    <w:p w:rsidR="00991571" w:rsidRPr="008B20DF" w:rsidRDefault="00991571" w:rsidP="00991571">
      <w:pPr>
        <w:pStyle w:val="310"/>
        <w:ind w:firstLine="851"/>
        <w:jc w:val="both"/>
        <w:rPr>
          <w:rStyle w:val="32"/>
          <w:color w:val="000000"/>
        </w:rPr>
      </w:pPr>
      <w:r w:rsidRPr="008B20DF">
        <w:rPr>
          <w:rStyle w:val="32"/>
          <w:color w:val="000000"/>
        </w:rPr>
        <w:t xml:space="preserve">На момент подачи на регистрацию разработанного </w:t>
      </w:r>
      <w:r>
        <w:rPr>
          <w:rStyle w:val="32"/>
          <w:color w:val="000000"/>
        </w:rPr>
        <w:t xml:space="preserve">вида сведений </w:t>
      </w:r>
      <w:r w:rsidRPr="008B20DF">
        <w:rPr>
          <w:rStyle w:val="32"/>
          <w:color w:val="000000"/>
        </w:rPr>
        <w:t xml:space="preserve">поставщик обязан заполнить </w:t>
      </w:r>
      <w:r>
        <w:rPr>
          <w:rStyle w:val="32"/>
          <w:color w:val="000000"/>
        </w:rPr>
        <w:t xml:space="preserve">полностью все </w:t>
      </w:r>
      <w:r w:rsidRPr="008B20DF">
        <w:rPr>
          <w:rStyle w:val="32"/>
          <w:color w:val="000000"/>
        </w:rPr>
        <w:t>разделы документа.</w:t>
      </w:r>
    </w:p>
    <w:p w:rsidR="00991571" w:rsidRDefault="00991571" w:rsidP="00991571">
      <w:pPr>
        <w:pStyle w:val="310"/>
        <w:ind w:firstLine="851"/>
        <w:jc w:val="both"/>
        <w:rPr>
          <w:rStyle w:val="32"/>
          <w:color w:val="000000"/>
        </w:rPr>
      </w:pPr>
      <w:r w:rsidRPr="008B20DF">
        <w:rPr>
          <w:rStyle w:val="32"/>
          <w:color w:val="000000"/>
        </w:rPr>
        <w:t xml:space="preserve">В момент подачи на регистрацию в СМЭВ </w:t>
      </w:r>
      <w:r>
        <w:rPr>
          <w:rStyle w:val="32"/>
          <w:color w:val="000000"/>
        </w:rPr>
        <w:t>вида сведений</w:t>
      </w:r>
      <w:r w:rsidRPr="008B20DF">
        <w:rPr>
          <w:rStyle w:val="32"/>
          <w:color w:val="000000"/>
        </w:rPr>
        <w:t xml:space="preserve"> поставщика, подготовленное руководство пользователя предоставляется оператору СМЭВ в zip-архиве специальной структуры</w:t>
      </w:r>
      <w:r>
        <w:rPr>
          <w:rStyle w:val="32"/>
          <w:color w:val="000000"/>
        </w:rPr>
        <w:t xml:space="preserve">, </w:t>
      </w:r>
      <w:r w:rsidRPr="008B20DF">
        <w:rPr>
          <w:rStyle w:val="32"/>
          <w:color w:val="000000"/>
        </w:rPr>
        <w:t>содержащем помимо данного руководства</w:t>
      </w:r>
      <w:r>
        <w:rPr>
          <w:rStyle w:val="32"/>
          <w:color w:val="000000"/>
        </w:rPr>
        <w:t>:</w:t>
      </w:r>
      <w:r w:rsidRPr="00816BAA">
        <w:rPr>
          <w:rStyle w:val="32"/>
          <w:color w:val="000000"/>
        </w:rPr>
        <w:t xml:space="preserve"> </w:t>
      </w:r>
    </w:p>
    <w:p w:rsidR="00991571" w:rsidRDefault="00991571" w:rsidP="00991571">
      <w:pPr>
        <w:pStyle w:val="310"/>
        <w:ind w:firstLine="851"/>
        <w:jc w:val="both"/>
        <w:rPr>
          <w:rStyle w:val="32"/>
          <w:color w:val="000000"/>
        </w:rPr>
      </w:pPr>
      <w:r>
        <w:rPr>
          <w:rStyle w:val="32"/>
          <w:color w:val="000000"/>
        </w:rPr>
        <w:t>– заявку на регистрацию вида сведений;</w:t>
      </w:r>
    </w:p>
    <w:p w:rsidR="00991571" w:rsidRDefault="00991571" w:rsidP="00991571">
      <w:pPr>
        <w:pStyle w:val="310"/>
        <w:ind w:firstLine="851"/>
        <w:jc w:val="both"/>
        <w:rPr>
          <w:rStyle w:val="32"/>
          <w:color w:val="000000"/>
        </w:rPr>
      </w:pPr>
      <w:r>
        <w:rPr>
          <w:rStyle w:val="32"/>
          <w:color w:val="000000"/>
        </w:rPr>
        <w:t xml:space="preserve">– </w:t>
      </w:r>
      <w:r w:rsidRPr="00D52576">
        <w:rPr>
          <w:rStyle w:val="32"/>
          <w:color w:val="000000"/>
        </w:rPr>
        <w:t xml:space="preserve">XSD-схема(ы) вида сведений, если схема </w:t>
      </w:r>
      <w:r>
        <w:rPr>
          <w:rStyle w:val="32"/>
          <w:color w:val="000000"/>
        </w:rPr>
        <w:t>вида сведений</w:t>
      </w:r>
      <w:r w:rsidRPr="00D52576">
        <w:rPr>
          <w:rStyle w:val="32"/>
          <w:color w:val="000000"/>
        </w:rPr>
        <w:t xml:space="preserve"> содержит вложенные схемы, необходимо предоставлять zip-архив, со следующей структурой: в корневой папке находится целевая схема и папка, в этой </w:t>
      </w:r>
      <w:r>
        <w:rPr>
          <w:rStyle w:val="32"/>
          <w:color w:val="000000"/>
        </w:rPr>
        <w:t>папке – все импортируемые схемы;</w:t>
      </w:r>
    </w:p>
    <w:p w:rsidR="00991571" w:rsidRDefault="00991571" w:rsidP="00991571">
      <w:pPr>
        <w:pStyle w:val="310"/>
        <w:ind w:firstLine="851"/>
        <w:jc w:val="both"/>
        <w:rPr>
          <w:rStyle w:val="32"/>
          <w:color w:val="000000"/>
        </w:rPr>
      </w:pPr>
      <w:r>
        <w:rPr>
          <w:rStyle w:val="32"/>
          <w:color w:val="000000"/>
        </w:rPr>
        <w:t>–</w:t>
      </w:r>
      <w:r w:rsidRPr="00D52576">
        <w:rPr>
          <w:rStyle w:val="32"/>
          <w:color w:val="000000"/>
        </w:rPr>
        <w:t xml:space="preserve"> эталонный(е) запрос(ы) и ответ(ы), эталонные запросы и ответы для </w:t>
      </w:r>
      <w:r>
        <w:rPr>
          <w:rStyle w:val="32"/>
          <w:color w:val="000000"/>
        </w:rPr>
        <w:t>вида сведений</w:t>
      </w:r>
      <w:r w:rsidRPr="00D52576">
        <w:rPr>
          <w:rStyle w:val="32"/>
          <w:color w:val="000000"/>
        </w:rPr>
        <w:t xml:space="preserve"> необходимо именовать Request.xml и Response.xml соответственно (если эталонных запросов и ответов не одна пара, а несколько, тогда они должны быть заархивированы в zip-архив, причем каждая пара запрос-ответ в отдельной папке)</w:t>
      </w:r>
      <w:r>
        <w:rPr>
          <w:rStyle w:val="32"/>
          <w:color w:val="000000"/>
        </w:rPr>
        <w:t>:</w:t>
      </w:r>
    </w:p>
    <w:p w:rsidR="00991571" w:rsidRPr="00D52576" w:rsidRDefault="00991571" w:rsidP="00991571">
      <w:pPr>
        <w:pStyle w:val="310"/>
        <w:ind w:firstLine="851"/>
        <w:jc w:val="both"/>
        <w:rPr>
          <w:rStyle w:val="32"/>
          <w:color w:val="000000"/>
        </w:rPr>
      </w:pPr>
      <w:r>
        <w:rPr>
          <w:rStyle w:val="32"/>
          <w:color w:val="000000"/>
        </w:rPr>
        <w:t>–</w:t>
      </w:r>
      <w:r w:rsidRPr="00D52576">
        <w:rPr>
          <w:rStyle w:val="32"/>
          <w:color w:val="000000"/>
        </w:rPr>
        <w:t xml:space="preserve"> </w:t>
      </w:r>
      <w:r>
        <w:rPr>
          <w:rStyle w:val="32"/>
          <w:color w:val="000000"/>
        </w:rPr>
        <w:t xml:space="preserve">описание тестового сценария и </w:t>
      </w:r>
      <w:r w:rsidRPr="00D52576">
        <w:rPr>
          <w:rStyle w:val="32"/>
          <w:color w:val="000000"/>
        </w:rPr>
        <w:t>XSL-схема(ы) тестового(ых) сценария(ев)</w:t>
      </w:r>
      <w:r>
        <w:rPr>
          <w:rStyle w:val="32"/>
          <w:color w:val="000000"/>
        </w:rPr>
        <w:t>.</w:t>
      </w:r>
    </w:p>
    <w:p w:rsidR="00991571" w:rsidRPr="00816BAA" w:rsidRDefault="00991571" w:rsidP="00991571">
      <w:pPr>
        <w:pStyle w:val="310"/>
        <w:ind w:firstLine="851"/>
        <w:jc w:val="both"/>
        <w:rPr>
          <w:rStyle w:val="32"/>
          <w:color w:val="000000"/>
        </w:rPr>
      </w:pPr>
      <w:r w:rsidRPr="00816BAA">
        <w:rPr>
          <w:rStyle w:val="32"/>
          <w:color w:val="000000"/>
        </w:rPr>
        <w:t xml:space="preserve">Формат </w:t>
      </w:r>
      <w:r w:rsidRPr="00816BAA">
        <w:rPr>
          <w:rStyle w:val="32"/>
          <w:color w:val="000000"/>
          <w:lang w:val="en-US"/>
        </w:rPr>
        <w:t>zip</w:t>
      </w:r>
      <w:r w:rsidRPr="00816BAA">
        <w:rPr>
          <w:rStyle w:val="32"/>
          <w:color w:val="000000"/>
        </w:rPr>
        <w:t>-архива должен быть следующей структуры:</w:t>
      </w:r>
    </w:p>
    <w:p w:rsidR="00991571" w:rsidRPr="00816BAA" w:rsidRDefault="00991571" w:rsidP="00991571">
      <w:pPr>
        <w:pStyle w:val="310"/>
        <w:ind w:firstLine="851"/>
        <w:jc w:val="both"/>
        <w:rPr>
          <w:rStyle w:val="32"/>
          <w:color w:val="000000"/>
        </w:rPr>
      </w:pPr>
      <w:r w:rsidRPr="00816BAA">
        <w:rPr>
          <w:rStyle w:val="32"/>
          <w:color w:val="000000"/>
        </w:rPr>
        <w:t>\Р</w:t>
      </w:r>
      <w:r>
        <w:rPr>
          <w:rStyle w:val="32"/>
          <w:color w:val="000000"/>
        </w:rPr>
        <w:t xml:space="preserve">уководство </w:t>
      </w:r>
      <w:r w:rsidRPr="00816BAA">
        <w:rPr>
          <w:rStyle w:val="32"/>
          <w:color w:val="000000"/>
        </w:rPr>
        <w:t xml:space="preserve">пользователя </w:t>
      </w:r>
    </w:p>
    <w:p w:rsidR="00991571" w:rsidRPr="00816BAA" w:rsidRDefault="00991571" w:rsidP="00991571">
      <w:pPr>
        <w:pStyle w:val="310"/>
        <w:ind w:firstLine="851"/>
        <w:jc w:val="both"/>
        <w:rPr>
          <w:rStyle w:val="32"/>
          <w:color w:val="000000"/>
        </w:rPr>
      </w:pPr>
      <w:r w:rsidRPr="00816BAA">
        <w:rPr>
          <w:rStyle w:val="32"/>
          <w:color w:val="000000"/>
        </w:rPr>
        <w:t>\</w:t>
      </w:r>
      <w:r>
        <w:rPr>
          <w:rStyle w:val="32"/>
          <w:color w:val="000000"/>
        </w:rPr>
        <w:t>Заявка на регистрацию вида сведений</w:t>
      </w:r>
    </w:p>
    <w:p w:rsidR="00991571" w:rsidRPr="00D52576" w:rsidRDefault="00991571" w:rsidP="00991571">
      <w:pPr>
        <w:pStyle w:val="310"/>
        <w:ind w:firstLine="851"/>
        <w:jc w:val="both"/>
        <w:rPr>
          <w:rStyle w:val="32"/>
          <w:color w:val="000000"/>
        </w:rPr>
      </w:pPr>
      <w:r w:rsidRPr="00816BAA">
        <w:rPr>
          <w:rStyle w:val="32"/>
          <w:color w:val="000000"/>
        </w:rPr>
        <w:lastRenderedPageBreak/>
        <w:t>\</w:t>
      </w:r>
      <w:r>
        <w:rPr>
          <w:rStyle w:val="32"/>
          <w:color w:val="000000"/>
        </w:rPr>
        <w:t>Схема.</w:t>
      </w:r>
      <w:r>
        <w:rPr>
          <w:rStyle w:val="32"/>
          <w:color w:val="000000"/>
          <w:lang w:val="en-US"/>
        </w:rPr>
        <w:t>zip</w:t>
      </w:r>
    </w:p>
    <w:p w:rsidR="00991571" w:rsidRPr="00D52576" w:rsidRDefault="00991571" w:rsidP="00991571">
      <w:pPr>
        <w:pStyle w:val="310"/>
        <w:ind w:firstLine="851"/>
        <w:jc w:val="both"/>
        <w:rPr>
          <w:rStyle w:val="32"/>
          <w:color w:val="000000"/>
        </w:rPr>
      </w:pPr>
      <w:r w:rsidRPr="00D52576">
        <w:rPr>
          <w:rStyle w:val="32"/>
          <w:color w:val="000000"/>
        </w:rPr>
        <w:t>\</w:t>
      </w:r>
      <w:r>
        <w:rPr>
          <w:rStyle w:val="32"/>
          <w:color w:val="000000"/>
        </w:rPr>
        <w:t>Эталоны.</w:t>
      </w:r>
      <w:r>
        <w:rPr>
          <w:rStyle w:val="32"/>
          <w:color w:val="000000"/>
          <w:lang w:val="en-US"/>
        </w:rPr>
        <w:t>zip</w:t>
      </w:r>
    </w:p>
    <w:p w:rsidR="00991571" w:rsidRDefault="00991571" w:rsidP="00991571">
      <w:pPr>
        <w:pStyle w:val="310"/>
        <w:ind w:firstLine="851"/>
        <w:jc w:val="both"/>
        <w:rPr>
          <w:rStyle w:val="32"/>
          <w:color w:val="000000"/>
        </w:rPr>
      </w:pPr>
      <w:r w:rsidRPr="00D52576">
        <w:rPr>
          <w:rStyle w:val="32"/>
          <w:color w:val="000000"/>
        </w:rPr>
        <w:t>\</w:t>
      </w:r>
      <w:r>
        <w:rPr>
          <w:rStyle w:val="32"/>
          <w:color w:val="000000"/>
        </w:rPr>
        <w:t>Тестовый сценарий.</w:t>
      </w:r>
      <w:r>
        <w:rPr>
          <w:rStyle w:val="32"/>
          <w:color w:val="000000"/>
          <w:lang w:val="en-US"/>
        </w:rPr>
        <w:t>zip</w:t>
      </w:r>
    </w:p>
    <w:p w:rsidR="00991571" w:rsidRDefault="00991571">
      <w:pPr>
        <w:rPr>
          <w:b/>
          <w:bCs/>
        </w:rPr>
      </w:pPr>
      <w:r>
        <w:br w:type="page"/>
      </w:r>
    </w:p>
    <w:p w:rsidR="00A505CB" w:rsidRDefault="009224AB">
      <w:pPr>
        <w:pStyle w:val="ac"/>
      </w:pPr>
      <w:r>
        <w:lastRenderedPageBreak/>
        <w:t>СОДЕРЖАНИЕ</w:t>
      </w:r>
    </w:p>
    <w:p w:rsidR="00A505CB" w:rsidRDefault="009224AB">
      <w:pPr>
        <w:tabs>
          <w:tab w:val="right" w:leader="dot" w:pos="9360"/>
        </w:tabs>
        <w:rPr>
          <w:noProof/>
        </w:rPr>
      </w:pPr>
      <w:r>
        <w:fldChar w:fldCharType="begin"/>
      </w:r>
      <w:r>
        <w:instrText xml:space="preserve"> TOC \t "_</w:instrText>
      </w:r>
      <w:r>
        <w:instrText>Заголовок</w:instrText>
      </w:r>
      <w:r>
        <w:instrText xml:space="preserve"> 1, 1,_</w:instrText>
      </w:r>
      <w:r>
        <w:instrText>Заголовок</w:instrText>
      </w:r>
      <w:r>
        <w:instrText xml:space="preserve"> 2, 2,_</w:instrText>
      </w:r>
      <w:r>
        <w:instrText>Заголовок</w:instrText>
      </w:r>
      <w:r>
        <w:instrText xml:space="preserve"> 3, 3"</w:instrText>
      </w:r>
      <w:r>
        <w:fldChar w:fldCharType="separate"/>
      </w:r>
    </w:p>
    <w:sdt>
      <w:sdtPr>
        <w:rPr>
          <w:rFonts w:ascii="Arial Unicode MS" w:eastAsia="Arial Unicode MS" w:hAnsi="Times New Roman" w:cs="Arial Unicode MS"/>
          <w:b w:val="0"/>
          <w:bCs w:val="0"/>
          <w:noProof/>
          <w:color w:val="000000"/>
          <w:sz w:val="24"/>
          <w:szCs w:val="24"/>
          <w:bdr w:val="nil"/>
        </w:rPr>
        <w:id w:val="-1953857959"/>
        <w:docPartObj>
          <w:docPartGallery w:val="Table of Contents"/>
          <w:docPartUnique/>
        </w:docPartObj>
      </w:sdtPr>
      <w:sdtEndPr/>
      <w:sdtContent>
        <w:p w:rsidR="0096243A" w:rsidRPr="0096243A" w:rsidRDefault="0096243A">
          <w:pPr>
            <w:pStyle w:val="af1"/>
            <w:rPr>
              <w:rFonts w:ascii="Times New Roman" w:hAnsi="Times New Roman" w:cs="Times New Roman"/>
              <w:noProof/>
              <w:color w:val="auto"/>
            </w:rPr>
          </w:pPr>
          <w:r w:rsidRPr="0096243A">
            <w:rPr>
              <w:rFonts w:ascii="Times New Roman" w:hAnsi="Times New Roman" w:cs="Times New Roman"/>
              <w:noProof/>
              <w:color w:val="auto"/>
            </w:rPr>
            <w:t>Содержание</w:t>
          </w:r>
        </w:p>
        <w:p w:rsidR="0096243A" w:rsidRDefault="0096243A">
          <w:pPr>
            <w:pStyle w:val="1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bdr w:val="none" w:sz="0" w:space="0" w:color="auto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TOC \o "1-3" \h \z \u </w:instrText>
          </w:r>
          <w:r>
            <w:rPr>
              <w:noProof/>
            </w:rPr>
            <w:fldChar w:fldCharType="separate"/>
          </w:r>
          <w:hyperlink w:anchor="_Toc416447899" w:history="1">
            <w:r w:rsidRPr="00B71611">
              <w:rPr>
                <w:rStyle w:val="a4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caps w:val="0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Pr="00B71611">
              <w:rPr>
                <w:rStyle w:val="a4"/>
                <w:rFonts w:hAnsi="Times"/>
                <w:noProof/>
              </w:rPr>
              <w:t>Общие</w:t>
            </w:r>
            <w:r w:rsidRPr="00B71611">
              <w:rPr>
                <w:rStyle w:val="a4"/>
                <w:rFonts w:hAnsi="Times"/>
                <w:noProof/>
              </w:rPr>
              <w:t xml:space="preserve"> </w:t>
            </w:r>
            <w:r w:rsidRPr="00B71611">
              <w:rPr>
                <w:rStyle w:val="a4"/>
                <w:rFonts w:hAnsi="Times"/>
                <w:noProof/>
              </w:rPr>
              <w:t>сведения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_Toc416447899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9157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243A" w:rsidRDefault="00760CB1" w:rsidP="001E44E5">
          <w:pPr>
            <w:pStyle w:val="2"/>
            <w:ind w:left="28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416447900" w:history="1">
            <w:r w:rsidR="0096243A" w:rsidRPr="00B71611">
              <w:rPr>
                <w:rStyle w:val="a4"/>
                <w:noProof/>
              </w:rPr>
              <w:t>1.1.</w:t>
            </w:r>
            <w:r w:rsidR="0096243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6243A" w:rsidRPr="00B71611">
              <w:rPr>
                <w:rStyle w:val="a4"/>
                <w:noProof/>
              </w:rPr>
              <w:t>Руководящие документы</w:t>
            </w:r>
            <w:r w:rsidR="0096243A">
              <w:rPr>
                <w:noProof/>
                <w:webHidden/>
              </w:rPr>
              <w:tab/>
            </w:r>
            <w:r w:rsidR="0096243A">
              <w:rPr>
                <w:noProof/>
                <w:webHidden/>
              </w:rPr>
              <w:fldChar w:fldCharType="begin"/>
            </w:r>
            <w:r w:rsidR="0096243A">
              <w:rPr>
                <w:noProof/>
                <w:webHidden/>
              </w:rPr>
              <w:instrText xml:space="preserve"> PAGEREF _Toc416447900 \h </w:instrText>
            </w:r>
            <w:r w:rsidR="0096243A">
              <w:rPr>
                <w:noProof/>
                <w:webHidden/>
              </w:rPr>
            </w:r>
            <w:r w:rsidR="0096243A">
              <w:rPr>
                <w:noProof/>
                <w:webHidden/>
              </w:rPr>
              <w:fldChar w:fldCharType="separate"/>
            </w:r>
            <w:r w:rsidR="00991571">
              <w:rPr>
                <w:noProof/>
                <w:webHidden/>
              </w:rPr>
              <w:t>6</w:t>
            </w:r>
            <w:r w:rsidR="0096243A">
              <w:rPr>
                <w:noProof/>
                <w:webHidden/>
              </w:rPr>
              <w:fldChar w:fldCharType="end"/>
            </w:r>
          </w:hyperlink>
        </w:p>
        <w:p w:rsidR="0096243A" w:rsidRDefault="00760CB1" w:rsidP="001E44E5">
          <w:pPr>
            <w:pStyle w:val="2"/>
            <w:ind w:left="28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416447901" w:history="1">
            <w:r w:rsidR="0096243A" w:rsidRPr="00B71611">
              <w:rPr>
                <w:rStyle w:val="a4"/>
                <w:noProof/>
              </w:rPr>
              <w:t>1.2.</w:t>
            </w:r>
            <w:r w:rsidR="0096243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6243A" w:rsidRPr="00B71611">
              <w:rPr>
                <w:rStyle w:val="a4"/>
                <w:noProof/>
              </w:rPr>
              <w:t>Описание вида сведения</w:t>
            </w:r>
            <w:r w:rsidR="0096243A">
              <w:rPr>
                <w:noProof/>
                <w:webHidden/>
              </w:rPr>
              <w:tab/>
            </w:r>
            <w:r w:rsidR="0096243A">
              <w:rPr>
                <w:noProof/>
                <w:webHidden/>
              </w:rPr>
              <w:fldChar w:fldCharType="begin"/>
            </w:r>
            <w:r w:rsidR="0096243A">
              <w:rPr>
                <w:noProof/>
                <w:webHidden/>
              </w:rPr>
              <w:instrText xml:space="preserve"> PAGEREF _Toc416447901 \h </w:instrText>
            </w:r>
            <w:r w:rsidR="0096243A">
              <w:rPr>
                <w:noProof/>
                <w:webHidden/>
              </w:rPr>
            </w:r>
            <w:r w:rsidR="0096243A">
              <w:rPr>
                <w:noProof/>
                <w:webHidden/>
              </w:rPr>
              <w:fldChar w:fldCharType="separate"/>
            </w:r>
            <w:r w:rsidR="00991571">
              <w:rPr>
                <w:noProof/>
                <w:webHidden/>
              </w:rPr>
              <w:t>6</w:t>
            </w:r>
            <w:r w:rsidR="0096243A">
              <w:rPr>
                <w:noProof/>
                <w:webHidden/>
              </w:rPr>
              <w:fldChar w:fldCharType="end"/>
            </w:r>
          </w:hyperlink>
        </w:p>
        <w:p w:rsidR="0096243A" w:rsidRDefault="00760CB1">
          <w:pPr>
            <w:pStyle w:val="1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416447902" w:history="1">
            <w:r w:rsidR="0096243A" w:rsidRPr="00B71611">
              <w:rPr>
                <w:rStyle w:val="a4"/>
                <w:rFonts w:hAnsi="Times"/>
                <w:noProof/>
              </w:rPr>
              <w:t>2.</w:t>
            </w:r>
            <w:r w:rsidR="0096243A">
              <w:rPr>
                <w:rFonts w:asciiTheme="minorHAnsi" w:eastAsiaTheme="minorEastAsia" w:hAnsiTheme="minorHAnsi" w:cstheme="minorBidi"/>
                <w:caps w:val="0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6243A" w:rsidRPr="00B71611">
              <w:rPr>
                <w:rStyle w:val="a4"/>
                <w:rFonts w:hAnsi="Times"/>
                <w:noProof/>
              </w:rPr>
              <w:t>Схема</w:t>
            </w:r>
            <w:r w:rsidR="0096243A" w:rsidRPr="00B71611">
              <w:rPr>
                <w:rStyle w:val="a4"/>
                <w:rFonts w:hAnsi="Times"/>
                <w:noProof/>
              </w:rPr>
              <w:t xml:space="preserve"> </w:t>
            </w:r>
            <w:r w:rsidR="0096243A" w:rsidRPr="00B71611">
              <w:rPr>
                <w:rStyle w:val="a4"/>
                <w:rFonts w:hAnsi="Times"/>
                <w:noProof/>
              </w:rPr>
              <w:t>вида</w:t>
            </w:r>
            <w:r w:rsidR="0096243A" w:rsidRPr="00B71611">
              <w:rPr>
                <w:rStyle w:val="a4"/>
                <w:rFonts w:hAnsi="Times"/>
                <w:noProof/>
              </w:rPr>
              <w:t xml:space="preserve"> </w:t>
            </w:r>
            <w:r w:rsidR="0096243A" w:rsidRPr="00B71611">
              <w:rPr>
                <w:rStyle w:val="a4"/>
                <w:rFonts w:hAnsi="Times"/>
                <w:noProof/>
              </w:rPr>
              <w:t>сведений</w:t>
            </w:r>
            <w:r w:rsidR="0096243A" w:rsidRPr="00B71611">
              <w:rPr>
                <w:rStyle w:val="a4"/>
                <w:rFonts w:hAnsi="Times"/>
                <w:noProof/>
              </w:rPr>
              <w:t xml:space="preserve"> </w:t>
            </w:r>
            <w:r w:rsidR="0096243A" w:rsidRPr="00B71611">
              <w:rPr>
                <w:rStyle w:val="a4"/>
                <w:rFonts w:hAnsi="Times"/>
                <w:noProof/>
              </w:rPr>
              <w:t>и</w:t>
            </w:r>
            <w:r w:rsidR="0096243A" w:rsidRPr="00B71611">
              <w:rPr>
                <w:rStyle w:val="a4"/>
                <w:rFonts w:hAnsi="Times"/>
                <w:noProof/>
              </w:rPr>
              <w:t xml:space="preserve"> </w:t>
            </w:r>
            <w:r w:rsidR="0096243A" w:rsidRPr="00B71611">
              <w:rPr>
                <w:rStyle w:val="a4"/>
                <w:rFonts w:hAnsi="Times"/>
                <w:noProof/>
              </w:rPr>
              <w:t>эталонные</w:t>
            </w:r>
            <w:r w:rsidR="0096243A" w:rsidRPr="00B71611">
              <w:rPr>
                <w:rStyle w:val="a4"/>
                <w:rFonts w:hAnsi="Times"/>
                <w:noProof/>
              </w:rPr>
              <w:t xml:space="preserve"> </w:t>
            </w:r>
            <w:r w:rsidR="0096243A" w:rsidRPr="00B71611">
              <w:rPr>
                <w:rStyle w:val="a4"/>
                <w:rFonts w:hAnsi="Times"/>
                <w:noProof/>
              </w:rPr>
              <w:t>запросы</w:t>
            </w:r>
            <w:r w:rsidR="0096243A" w:rsidRPr="00B71611">
              <w:rPr>
                <w:rStyle w:val="a4"/>
                <w:rFonts w:hAnsi="Times"/>
                <w:noProof/>
              </w:rPr>
              <w:t xml:space="preserve"> </w:t>
            </w:r>
            <w:r w:rsidR="0096243A" w:rsidRPr="00B71611">
              <w:rPr>
                <w:rStyle w:val="a4"/>
                <w:rFonts w:hAnsi="Times"/>
                <w:noProof/>
              </w:rPr>
              <w:t>и</w:t>
            </w:r>
            <w:r w:rsidR="0096243A" w:rsidRPr="00B71611">
              <w:rPr>
                <w:rStyle w:val="a4"/>
                <w:rFonts w:hAnsi="Times"/>
                <w:noProof/>
              </w:rPr>
              <w:t xml:space="preserve"> </w:t>
            </w:r>
            <w:r w:rsidR="0096243A" w:rsidRPr="00B71611">
              <w:rPr>
                <w:rStyle w:val="a4"/>
                <w:rFonts w:hAnsi="Times"/>
                <w:noProof/>
              </w:rPr>
              <w:t>ответы</w:t>
            </w:r>
            <w:r w:rsidR="0096243A">
              <w:rPr>
                <w:noProof/>
                <w:webHidden/>
              </w:rPr>
              <w:tab/>
            </w:r>
            <w:r w:rsidR="0096243A">
              <w:rPr>
                <w:noProof/>
                <w:webHidden/>
              </w:rPr>
              <w:fldChar w:fldCharType="begin"/>
            </w:r>
            <w:r w:rsidR="0096243A">
              <w:rPr>
                <w:noProof/>
                <w:webHidden/>
              </w:rPr>
              <w:instrText xml:space="preserve"> PAGEREF _Toc416447902 \h </w:instrText>
            </w:r>
            <w:r w:rsidR="0096243A">
              <w:rPr>
                <w:noProof/>
                <w:webHidden/>
              </w:rPr>
            </w:r>
            <w:r w:rsidR="0096243A">
              <w:rPr>
                <w:noProof/>
                <w:webHidden/>
              </w:rPr>
              <w:fldChar w:fldCharType="separate"/>
            </w:r>
            <w:r w:rsidR="00991571">
              <w:rPr>
                <w:noProof/>
                <w:webHidden/>
              </w:rPr>
              <w:t>7</w:t>
            </w:r>
            <w:r w:rsidR="0096243A">
              <w:rPr>
                <w:noProof/>
                <w:webHidden/>
              </w:rPr>
              <w:fldChar w:fldCharType="end"/>
            </w:r>
          </w:hyperlink>
        </w:p>
        <w:p w:rsidR="0096243A" w:rsidRDefault="00DD1FE6" w:rsidP="001E44E5">
          <w:pPr>
            <w:pStyle w:val="3"/>
            <w:ind w:left="28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r>
            <w:rPr>
              <w:noProof/>
            </w:rPr>
            <w:t>2.</w:t>
          </w:r>
          <w:hyperlink w:anchor="_Toc416447903" w:history="1">
            <w:r w:rsidR="0096243A" w:rsidRPr="00B71611">
              <w:rPr>
                <w:rStyle w:val="a4"/>
                <w:noProof/>
              </w:rPr>
              <w:t>1.</w:t>
            </w:r>
            <w:r w:rsidR="0096243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6243A" w:rsidRPr="00B71611">
              <w:rPr>
                <w:rStyle w:val="a4"/>
                <w:rFonts w:ascii="Arial Unicode MS" w:eastAsia="Arial Unicode MS" w:cs="Arial Unicode MS"/>
                <w:noProof/>
              </w:rPr>
              <w:t>Схема</w:t>
            </w:r>
            <w:r w:rsidR="0096243A" w:rsidRPr="00B71611">
              <w:rPr>
                <w:rStyle w:val="a4"/>
                <w:rFonts w:ascii="Arial Unicode MS" w:eastAsia="Arial Unicode MS" w:cs="Arial Unicode MS"/>
                <w:noProof/>
              </w:rPr>
              <w:t xml:space="preserve"> </w:t>
            </w:r>
            <w:r w:rsidR="0096243A" w:rsidRPr="00B71611">
              <w:rPr>
                <w:rStyle w:val="a4"/>
                <w:rFonts w:ascii="Arial Unicode MS" w:eastAsia="Arial Unicode MS" w:cs="Arial Unicode MS"/>
                <w:noProof/>
              </w:rPr>
              <w:t>вида</w:t>
            </w:r>
            <w:r w:rsidR="0096243A" w:rsidRPr="00B71611">
              <w:rPr>
                <w:rStyle w:val="a4"/>
                <w:rFonts w:ascii="Arial Unicode MS" w:eastAsia="Arial Unicode MS" w:cs="Arial Unicode MS"/>
                <w:noProof/>
              </w:rPr>
              <w:t xml:space="preserve"> </w:t>
            </w:r>
            <w:r w:rsidR="0096243A" w:rsidRPr="00B71611">
              <w:rPr>
                <w:rStyle w:val="a4"/>
                <w:rFonts w:ascii="Arial Unicode MS" w:eastAsia="Arial Unicode MS" w:cs="Arial Unicode MS"/>
                <w:noProof/>
              </w:rPr>
              <w:t>сведений</w:t>
            </w:r>
            <w:r w:rsidR="0096243A">
              <w:rPr>
                <w:noProof/>
                <w:webHidden/>
              </w:rPr>
              <w:tab/>
            </w:r>
            <w:r w:rsidR="0096243A">
              <w:rPr>
                <w:noProof/>
                <w:webHidden/>
              </w:rPr>
              <w:fldChar w:fldCharType="begin"/>
            </w:r>
            <w:r w:rsidR="0096243A">
              <w:rPr>
                <w:noProof/>
                <w:webHidden/>
              </w:rPr>
              <w:instrText xml:space="preserve"> PAGEREF _Toc416447903 \h </w:instrText>
            </w:r>
            <w:r w:rsidR="0096243A">
              <w:rPr>
                <w:noProof/>
                <w:webHidden/>
              </w:rPr>
            </w:r>
            <w:r w:rsidR="0096243A">
              <w:rPr>
                <w:noProof/>
                <w:webHidden/>
              </w:rPr>
              <w:fldChar w:fldCharType="separate"/>
            </w:r>
            <w:r w:rsidR="00991571">
              <w:rPr>
                <w:noProof/>
                <w:webHidden/>
              </w:rPr>
              <w:t>7</w:t>
            </w:r>
            <w:r w:rsidR="0096243A">
              <w:rPr>
                <w:noProof/>
                <w:webHidden/>
              </w:rPr>
              <w:fldChar w:fldCharType="end"/>
            </w:r>
          </w:hyperlink>
        </w:p>
        <w:p w:rsidR="0096243A" w:rsidRDefault="00760CB1" w:rsidP="001E44E5">
          <w:pPr>
            <w:pStyle w:val="3"/>
            <w:ind w:left="28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416447904" w:history="1">
            <w:r w:rsidR="0096243A" w:rsidRPr="00B71611">
              <w:rPr>
                <w:rStyle w:val="a4"/>
                <w:noProof/>
              </w:rPr>
              <w:t>2.</w:t>
            </w:r>
            <w:r w:rsidR="00DD1FE6">
              <w:rPr>
                <w:rStyle w:val="a4"/>
                <w:noProof/>
              </w:rPr>
              <w:t>2.</w:t>
            </w:r>
            <w:r w:rsidR="0096243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6243A" w:rsidRPr="00B71611">
              <w:rPr>
                <w:rStyle w:val="a4"/>
                <w:rFonts w:ascii="Arial Unicode MS" w:eastAsia="Arial Unicode MS" w:cs="Arial Unicode MS"/>
                <w:noProof/>
              </w:rPr>
              <w:t>Эталонные</w:t>
            </w:r>
            <w:r w:rsidR="0096243A" w:rsidRPr="00B71611">
              <w:rPr>
                <w:rStyle w:val="a4"/>
                <w:rFonts w:ascii="Arial Unicode MS" w:eastAsia="Arial Unicode MS" w:cs="Arial Unicode MS"/>
                <w:noProof/>
              </w:rPr>
              <w:t xml:space="preserve"> </w:t>
            </w:r>
            <w:r w:rsidR="0096243A" w:rsidRPr="00B71611">
              <w:rPr>
                <w:rStyle w:val="a4"/>
                <w:rFonts w:ascii="Arial Unicode MS" w:eastAsia="Arial Unicode MS" w:cs="Arial Unicode MS"/>
                <w:noProof/>
              </w:rPr>
              <w:t>запросы</w:t>
            </w:r>
            <w:r w:rsidR="0096243A" w:rsidRPr="00B71611">
              <w:rPr>
                <w:rStyle w:val="a4"/>
                <w:rFonts w:ascii="Arial Unicode MS" w:eastAsia="Arial Unicode MS" w:cs="Arial Unicode MS"/>
                <w:noProof/>
              </w:rPr>
              <w:t xml:space="preserve"> </w:t>
            </w:r>
            <w:r w:rsidR="0096243A" w:rsidRPr="00B71611">
              <w:rPr>
                <w:rStyle w:val="a4"/>
                <w:rFonts w:ascii="Arial Unicode MS" w:eastAsia="Arial Unicode MS" w:cs="Arial Unicode MS"/>
                <w:noProof/>
              </w:rPr>
              <w:t>и</w:t>
            </w:r>
            <w:r w:rsidR="0096243A" w:rsidRPr="00B71611">
              <w:rPr>
                <w:rStyle w:val="a4"/>
                <w:rFonts w:ascii="Arial Unicode MS" w:eastAsia="Arial Unicode MS" w:cs="Arial Unicode MS"/>
                <w:noProof/>
              </w:rPr>
              <w:t xml:space="preserve"> </w:t>
            </w:r>
            <w:r w:rsidR="0096243A" w:rsidRPr="00B71611">
              <w:rPr>
                <w:rStyle w:val="a4"/>
                <w:rFonts w:ascii="Arial Unicode MS" w:eastAsia="Arial Unicode MS" w:cs="Arial Unicode MS"/>
                <w:noProof/>
              </w:rPr>
              <w:t>ответы</w:t>
            </w:r>
            <w:r w:rsidR="0096243A">
              <w:rPr>
                <w:noProof/>
                <w:webHidden/>
              </w:rPr>
              <w:tab/>
            </w:r>
            <w:r w:rsidR="0096243A">
              <w:rPr>
                <w:noProof/>
                <w:webHidden/>
              </w:rPr>
              <w:fldChar w:fldCharType="begin"/>
            </w:r>
            <w:r w:rsidR="0096243A">
              <w:rPr>
                <w:noProof/>
                <w:webHidden/>
              </w:rPr>
              <w:instrText xml:space="preserve"> PAGEREF _Toc416447904 \h </w:instrText>
            </w:r>
            <w:r w:rsidR="0096243A">
              <w:rPr>
                <w:noProof/>
                <w:webHidden/>
              </w:rPr>
            </w:r>
            <w:r w:rsidR="0096243A">
              <w:rPr>
                <w:noProof/>
                <w:webHidden/>
              </w:rPr>
              <w:fldChar w:fldCharType="separate"/>
            </w:r>
            <w:r w:rsidR="00991571">
              <w:rPr>
                <w:noProof/>
                <w:webHidden/>
              </w:rPr>
              <w:t>7</w:t>
            </w:r>
            <w:r w:rsidR="0096243A">
              <w:rPr>
                <w:noProof/>
                <w:webHidden/>
              </w:rPr>
              <w:fldChar w:fldCharType="end"/>
            </w:r>
          </w:hyperlink>
        </w:p>
        <w:p w:rsidR="0096243A" w:rsidRDefault="00760CB1">
          <w:pPr>
            <w:pStyle w:val="1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416447905" w:history="1">
            <w:r w:rsidR="0096243A" w:rsidRPr="00B71611">
              <w:rPr>
                <w:rStyle w:val="a4"/>
                <w:rFonts w:hAnsi="Times"/>
                <w:noProof/>
              </w:rPr>
              <w:t>3.</w:t>
            </w:r>
            <w:r w:rsidR="0096243A">
              <w:rPr>
                <w:rFonts w:asciiTheme="minorHAnsi" w:eastAsiaTheme="minorEastAsia" w:hAnsiTheme="minorHAnsi" w:cstheme="minorBidi"/>
                <w:caps w:val="0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6243A" w:rsidRPr="00B71611">
              <w:rPr>
                <w:rStyle w:val="a4"/>
                <w:rFonts w:hAnsi="Times"/>
                <w:noProof/>
              </w:rPr>
              <w:t>Тестовые</w:t>
            </w:r>
            <w:r w:rsidR="0096243A" w:rsidRPr="00B71611">
              <w:rPr>
                <w:rStyle w:val="a4"/>
                <w:rFonts w:hAnsi="Times"/>
                <w:noProof/>
              </w:rPr>
              <w:t xml:space="preserve"> </w:t>
            </w:r>
            <w:r w:rsidR="0096243A" w:rsidRPr="00B71611">
              <w:rPr>
                <w:rStyle w:val="a4"/>
                <w:rFonts w:hAnsi="Times"/>
                <w:noProof/>
              </w:rPr>
              <w:t>сценарии</w:t>
            </w:r>
            <w:r w:rsidR="0096243A">
              <w:rPr>
                <w:noProof/>
                <w:webHidden/>
              </w:rPr>
              <w:tab/>
            </w:r>
            <w:r w:rsidR="0096243A">
              <w:rPr>
                <w:noProof/>
                <w:webHidden/>
              </w:rPr>
              <w:fldChar w:fldCharType="begin"/>
            </w:r>
            <w:r w:rsidR="0096243A">
              <w:rPr>
                <w:noProof/>
                <w:webHidden/>
              </w:rPr>
              <w:instrText xml:space="preserve"> PAGEREF _Toc416447905 \h </w:instrText>
            </w:r>
            <w:r w:rsidR="0096243A">
              <w:rPr>
                <w:noProof/>
                <w:webHidden/>
              </w:rPr>
            </w:r>
            <w:r w:rsidR="0096243A">
              <w:rPr>
                <w:noProof/>
                <w:webHidden/>
              </w:rPr>
              <w:fldChar w:fldCharType="separate"/>
            </w:r>
            <w:r w:rsidR="00991571">
              <w:rPr>
                <w:noProof/>
                <w:webHidden/>
              </w:rPr>
              <w:t>8</w:t>
            </w:r>
            <w:r w:rsidR="0096243A">
              <w:rPr>
                <w:noProof/>
                <w:webHidden/>
              </w:rPr>
              <w:fldChar w:fldCharType="end"/>
            </w:r>
          </w:hyperlink>
        </w:p>
        <w:p w:rsidR="0096243A" w:rsidRDefault="00DD1FE6" w:rsidP="00DD1FE6">
          <w:pPr>
            <w:pStyle w:val="3"/>
            <w:ind w:left="28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r>
            <w:rPr>
              <w:noProof/>
            </w:rPr>
            <w:t>3.</w:t>
          </w:r>
          <w:hyperlink w:anchor="_Toc416447906" w:history="1">
            <w:r w:rsidR="0096243A" w:rsidRPr="00B71611">
              <w:rPr>
                <w:rStyle w:val="a4"/>
                <w:noProof/>
              </w:rPr>
              <w:t>1.</w:t>
            </w:r>
            <w:r w:rsidR="0096243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6243A" w:rsidRPr="00DD1FE6">
              <w:rPr>
                <w:rStyle w:val="a4"/>
                <w:noProof/>
              </w:rPr>
              <w:t>Тестовы</w:t>
            </w:r>
            <w:r w:rsidRPr="00DD1FE6">
              <w:rPr>
                <w:rStyle w:val="a4"/>
                <w:noProof/>
              </w:rPr>
              <w:t>й</w:t>
            </w:r>
            <w:r w:rsidR="0096243A" w:rsidRPr="00DD1FE6">
              <w:rPr>
                <w:rStyle w:val="a4"/>
                <w:noProof/>
              </w:rPr>
              <w:t xml:space="preserve"> сценари</w:t>
            </w:r>
            <w:r w:rsidRPr="00DD1FE6">
              <w:rPr>
                <w:rStyle w:val="a4"/>
                <w:noProof/>
              </w:rPr>
              <w:t>й</w:t>
            </w:r>
            <w:r w:rsidR="0096243A">
              <w:rPr>
                <w:noProof/>
                <w:webHidden/>
              </w:rPr>
              <w:tab/>
            </w:r>
            <w:r w:rsidR="0096243A">
              <w:rPr>
                <w:noProof/>
                <w:webHidden/>
              </w:rPr>
              <w:fldChar w:fldCharType="begin"/>
            </w:r>
            <w:r w:rsidR="0096243A">
              <w:rPr>
                <w:noProof/>
                <w:webHidden/>
              </w:rPr>
              <w:instrText xml:space="preserve"> PAGEREF _Toc416447906 \h </w:instrText>
            </w:r>
            <w:r w:rsidR="0096243A">
              <w:rPr>
                <w:noProof/>
                <w:webHidden/>
              </w:rPr>
            </w:r>
            <w:r w:rsidR="0096243A">
              <w:rPr>
                <w:noProof/>
                <w:webHidden/>
              </w:rPr>
              <w:fldChar w:fldCharType="separate"/>
            </w:r>
            <w:r w:rsidR="00991571">
              <w:rPr>
                <w:noProof/>
                <w:webHidden/>
              </w:rPr>
              <w:t>8</w:t>
            </w:r>
            <w:r w:rsidR="0096243A">
              <w:rPr>
                <w:noProof/>
                <w:webHidden/>
              </w:rPr>
              <w:fldChar w:fldCharType="end"/>
            </w:r>
          </w:hyperlink>
        </w:p>
        <w:p w:rsidR="0096243A" w:rsidRDefault="00760CB1">
          <w:pPr>
            <w:pStyle w:val="1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416447908" w:history="1">
            <w:r w:rsidR="0096243A" w:rsidRPr="00B71611">
              <w:rPr>
                <w:rStyle w:val="a4"/>
                <w:noProof/>
              </w:rPr>
              <w:t>4.</w:t>
            </w:r>
            <w:r w:rsidR="0096243A">
              <w:rPr>
                <w:rFonts w:asciiTheme="minorHAnsi" w:eastAsiaTheme="minorEastAsia" w:hAnsiTheme="minorHAnsi" w:cstheme="minorBidi"/>
                <w:caps w:val="0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6243A" w:rsidRPr="00B71611">
              <w:rPr>
                <w:rStyle w:val="a4"/>
                <w:rFonts w:hAnsi="Times"/>
                <w:noProof/>
              </w:rPr>
              <w:t>СОСТАВ</w:t>
            </w:r>
            <w:r w:rsidR="0096243A" w:rsidRPr="00B71611">
              <w:rPr>
                <w:rStyle w:val="a4"/>
                <w:rFonts w:hAnsi="Times"/>
                <w:noProof/>
              </w:rPr>
              <w:t xml:space="preserve"> </w:t>
            </w:r>
            <w:r w:rsidR="0096243A" w:rsidRPr="00B71611">
              <w:rPr>
                <w:rStyle w:val="a4"/>
                <w:rFonts w:hAnsi="Times"/>
                <w:noProof/>
              </w:rPr>
              <w:t>ПЕРЕДАВАЕМОЙ</w:t>
            </w:r>
            <w:r w:rsidR="0096243A" w:rsidRPr="00B71611">
              <w:rPr>
                <w:rStyle w:val="a4"/>
                <w:rFonts w:hAnsi="Times"/>
                <w:noProof/>
              </w:rPr>
              <w:t xml:space="preserve"> </w:t>
            </w:r>
            <w:r w:rsidR="0096243A" w:rsidRPr="00B71611">
              <w:rPr>
                <w:rStyle w:val="a4"/>
                <w:rFonts w:hAnsi="Times"/>
                <w:noProof/>
              </w:rPr>
              <w:t>ИНФОРМАЦИИ</w:t>
            </w:r>
            <w:r w:rsidR="0096243A">
              <w:rPr>
                <w:noProof/>
                <w:webHidden/>
              </w:rPr>
              <w:tab/>
            </w:r>
            <w:r w:rsidR="0096243A">
              <w:rPr>
                <w:noProof/>
                <w:webHidden/>
              </w:rPr>
              <w:fldChar w:fldCharType="begin"/>
            </w:r>
            <w:r w:rsidR="0096243A">
              <w:rPr>
                <w:noProof/>
                <w:webHidden/>
              </w:rPr>
              <w:instrText xml:space="preserve"> PAGEREF _Toc416447908 \h </w:instrText>
            </w:r>
            <w:r w:rsidR="0096243A">
              <w:rPr>
                <w:noProof/>
                <w:webHidden/>
              </w:rPr>
            </w:r>
            <w:r w:rsidR="0096243A">
              <w:rPr>
                <w:noProof/>
                <w:webHidden/>
              </w:rPr>
              <w:fldChar w:fldCharType="separate"/>
            </w:r>
            <w:r w:rsidR="00991571">
              <w:rPr>
                <w:noProof/>
                <w:webHidden/>
              </w:rPr>
              <w:t>9</w:t>
            </w:r>
            <w:r w:rsidR="0096243A">
              <w:rPr>
                <w:noProof/>
                <w:webHidden/>
              </w:rPr>
              <w:fldChar w:fldCharType="end"/>
            </w:r>
          </w:hyperlink>
        </w:p>
        <w:p w:rsidR="0096243A" w:rsidRDefault="00DD1FE6" w:rsidP="001E44E5">
          <w:pPr>
            <w:pStyle w:val="3"/>
            <w:ind w:left="28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r>
            <w:rPr>
              <w:noProof/>
            </w:rPr>
            <w:t>4.</w:t>
          </w:r>
          <w:hyperlink w:anchor="_Toc416447909" w:history="1">
            <w:r w:rsidR="0096243A" w:rsidRPr="00B71611">
              <w:rPr>
                <w:rStyle w:val="a4"/>
                <w:noProof/>
              </w:rPr>
              <w:t>1.</w:t>
            </w:r>
            <w:r w:rsidR="0096243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6243A" w:rsidRPr="00B71611">
              <w:rPr>
                <w:rStyle w:val="a4"/>
                <w:rFonts w:ascii="Arial Unicode MS" w:eastAsia="Arial Unicode MS" w:cs="Arial Unicode MS"/>
                <w:noProof/>
              </w:rPr>
              <w:t>Описание</w:t>
            </w:r>
            <w:r w:rsidR="0096243A" w:rsidRPr="00B71611">
              <w:rPr>
                <w:rStyle w:val="a4"/>
                <w:rFonts w:ascii="Arial Unicode MS" w:eastAsia="Arial Unicode MS" w:cs="Arial Unicode MS"/>
                <w:noProof/>
              </w:rPr>
              <w:t xml:space="preserve"> </w:t>
            </w:r>
            <w:r w:rsidR="0096243A" w:rsidRPr="00B71611">
              <w:rPr>
                <w:rStyle w:val="a4"/>
                <w:rFonts w:ascii="Arial Unicode MS" w:eastAsia="Arial Unicode MS" w:cs="Arial Unicode MS"/>
                <w:noProof/>
              </w:rPr>
              <w:t>полей</w:t>
            </w:r>
            <w:r w:rsidR="0096243A" w:rsidRPr="00B71611">
              <w:rPr>
                <w:rStyle w:val="a4"/>
                <w:rFonts w:ascii="Arial Unicode MS" w:eastAsia="Arial Unicode MS" w:cs="Arial Unicode MS"/>
                <w:noProof/>
              </w:rPr>
              <w:t xml:space="preserve"> </w:t>
            </w:r>
            <w:r w:rsidR="0096243A" w:rsidRPr="00B71611">
              <w:rPr>
                <w:rStyle w:val="a4"/>
                <w:rFonts w:ascii="Arial Unicode MS" w:eastAsia="Arial Unicode MS" w:cs="Arial Unicode MS"/>
                <w:noProof/>
              </w:rPr>
              <w:t>запроса</w:t>
            </w:r>
            <w:r w:rsidR="0096243A">
              <w:rPr>
                <w:noProof/>
                <w:webHidden/>
              </w:rPr>
              <w:tab/>
            </w:r>
            <w:r w:rsidR="0096243A">
              <w:rPr>
                <w:noProof/>
                <w:webHidden/>
              </w:rPr>
              <w:fldChar w:fldCharType="begin"/>
            </w:r>
            <w:r w:rsidR="0096243A">
              <w:rPr>
                <w:noProof/>
                <w:webHidden/>
              </w:rPr>
              <w:instrText xml:space="preserve"> PAGEREF _Toc416447909 \h </w:instrText>
            </w:r>
            <w:r w:rsidR="0096243A">
              <w:rPr>
                <w:noProof/>
                <w:webHidden/>
              </w:rPr>
            </w:r>
            <w:r w:rsidR="0096243A">
              <w:rPr>
                <w:noProof/>
                <w:webHidden/>
              </w:rPr>
              <w:fldChar w:fldCharType="separate"/>
            </w:r>
            <w:r w:rsidR="00991571">
              <w:rPr>
                <w:noProof/>
                <w:webHidden/>
              </w:rPr>
              <w:t>9</w:t>
            </w:r>
            <w:r w:rsidR="0096243A">
              <w:rPr>
                <w:noProof/>
                <w:webHidden/>
              </w:rPr>
              <w:fldChar w:fldCharType="end"/>
            </w:r>
          </w:hyperlink>
        </w:p>
        <w:p w:rsidR="0096243A" w:rsidRDefault="00DD1FE6" w:rsidP="001E44E5">
          <w:pPr>
            <w:pStyle w:val="3"/>
            <w:ind w:left="28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r>
            <w:rPr>
              <w:noProof/>
            </w:rPr>
            <w:t>4.</w:t>
          </w:r>
          <w:hyperlink w:anchor="_Toc416447910" w:history="1">
            <w:r w:rsidR="0096243A" w:rsidRPr="00B71611">
              <w:rPr>
                <w:rStyle w:val="a4"/>
                <w:noProof/>
              </w:rPr>
              <w:t>2.</w:t>
            </w:r>
            <w:r w:rsidR="0096243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6243A" w:rsidRPr="00B71611">
              <w:rPr>
                <w:rStyle w:val="a4"/>
                <w:rFonts w:ascii="Arial Unicode MS" w:eastAsia="Arial Unicode MS" w:cs="Arial Unicode MS"/>
                <w:noProof/>
              </w:rPr>
              <w:t>Описание</w:t>
            </w:r>
            <w:r w:rsidR="0096243A" w:rsidRPr="00B71611">
              <w:rPr>
                <w:rStyle w:val="a4"/>
                <w:rFonts w:ascii="Arial Unicode MS" w:eastAsia="Arial Unicode MS" w:cs="Arial Unicode MS"/>
                <w:noProof/>
              </w:rPr>
              <w:t xml:space="preserve"> </w:t>
            </w:r>
            <w:r w:rsidR="0096243A" w:rsidRPr="00B71611">
              <w:rPr>
                <w:rStyle w:val="a4"/>
                <w:rFonts w:ascii="Arial Unicode MS" w:eastAsia="Arial Unicode MS" w:cs="Arial Unicode MS"/>
                <w:noProof/>
              </w:rPr>
              <w:t>полей</w:t>
            </w:r>
            <w:r w:rsidR="0096243A" w:rsidRPr="00B71611">
              <w:rPr>
                <w:rStyle w:val="a4"/>
                <w:rFonts w:ascii="Arial Unicode MS" w:eastAsia="Arial Unicode MS" w:cs="Arial Unicode MS"/>
                <w:noProof/>
              </w:rPr>
              <w:t xml:space="preserve"> </w:t>
            </w:r>
            <w:r w:rsidR="0096243A" w:rsidRPr="00B71611">
              <w:rPr>
                <w:rStyle w:val="a4"/>
                <w:rFonts w:ascii="Arial Unicode MS" w:eastAsia="Arial Unicode MS" w:cs="Arial Unicode MS"/>
                <w:noProof/>
              </w:rPr>
              <w:t>ответа</w:t>
            </w:r>
            <w:r w:rsidR="0096243A" w:rsidRPr="00B71611">
              <w:rPr>
                <w:rStyle w:val="a4"/>
                <w:rFonts w:ascii="Arial Unicode MS" w:eastAsia="Arial Unicode MS" w:cs="Arial Unicode MS"/>
                <w:noProof/>
              </w:rPr>
              <w:t xml:space="preserve"> </w:t>
            </w:r>
            <w:r w:rsidR="0096243A" w:rsidRPr="00B71611">
              <w:rPr>
                <w:rStyle w:val="a4"/>
                <w:rFonts w:ascii="Arial Unicode MS" w:eastAsia="Arial Unicode MS" w:cs="Arial Unicode MS"/>
                <w:noProof/>
              </w:rPr>
              <w:t>на</w:t>
            </w:r>
            <w:r w:rsidR="0096243A" w:rsidRPr="00B71611">
              <w:rPr>
                <w:rStyle w:val="a4"/>
                <w:rFonts w:ascii="Arial Unicode MS" w:eastAsia="Arial Unicode MS" w:cs="Arial Unicode MS"/>
                <w:noProof/>
              </w:rPr>
              <w:t xml:space="preserve"> </w:t>
            </w:r>
            <w:r w:rsidR="0096243A" w:rsidRPr="00B71611">
              <w:rPr>
                <w:rStyle w:val="a4"/>
                <w:rFonts w:ascii="Arial Unicode MS" w:eastAsia="Arial Unicode MS" w:cs="Arial Unicode MS"/>
                <w:noProof/>
              </w:rPr>
              <w:t>запрос</w:t>
            </w:r>
            <w:r w:rsidR="0096243A">
              <w:rPr>
                <w:noProof/>
                <w:webHidden/>
              </w:rPr>
              <w:tab/>
            </w:r>
            <w:r w:rsidR="0096243A">
              <w:rPr>
                <w:noProof/>
                <w:webHidden/>
              </w:rPr>
              <w:fldChar w:fldCharType="begin"/>
            </w:r>
            <w:r w:rsidR="0096243A">
              <w:rPr>
                <w:noProof/>
                <w:webHidden/>
              </w:rPr>
              <w:instrText xml:space="preserve"> PAGEREF _Toc416447910 \h </w:instrText>
            </w:r>
            <w:r w:rsidR="0096243A">
              <w:rPr>
                <w:noProof/>
                <w:webHidden/>
              </w:rPr>
            </w:r>
            <w:r w:rsidR="0096243A">
              <w:rPr>
                <w:noProof/>
                <w:webHidden/>
              </w:rPr>
              <w:fldChar w:fldCharType="separate"/>
            </w:r>
            <w:r w:rsidR="00991571">
              <w:rPr>
                <w:noProof/>
                <w:webHidden/>
              </w:rPr>
              <w:t>9</w:t>
            </w:r>
            <w:r w:rsidR="0096243A">
              <w:rPr>
                <w:noProof/>
                <w:webHidden/>
              </w:rPr>
              <w:fldChar w:fldCharType="end"/>
            </w:r>
          </w:hyperlink>
        </w:p>
        <w:p w:rsidR="0096243A" w:rsidRDefault="00DD1FE6" w:rsidP="001E44E5">
          <w:pPr>
            <w:pStyle w:val="3"/>
            <w:ind w:left="28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r>
            <w:rPr>
              <w:noProof/>
            </w:rPr>
            <w:t>4.</w:t>
          </w:r>
          <w:hyperlink w:anchor="_Toc416447911" w:history="1">
            <w:r w:rsidR="0096243A" w:rsidRPr="00B71611">
              <w:rPr>
                <w:rStyle w:val="a4"/>
                <w:noProof/>
              </w:rPr>
              <w:t>3.</w:t>
            </w:r>
            <w:r w:rsidR="0096243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6243A" w:rsidRPr="00B71611">
              <w:rPr>
                <w:rStyle w:val="a4"/>
                <w:noProof/>
              </w:rPr>
              <w:t>Описание комплексных типов полей (при наличии)</w:t>
            </w:r>
            <w:r w:rsidR="0096243A">
              <w:rPr>
                <w:noProof/>
                <w:webHidden/>
              </w:rPr>
              <w:tab/>
            </w:r>
            <w:r w:rsidR="0096243A">
              <w:rPr>
                <w:noProof/>
                <w:webHidden/>
              </w:rPr>
              <w:fldChar w:fldCharType="begin"/>
            </w:r>
            <w:r w:rsidR="0096243A">
              <w:rPr>
                <w:noProof/>
                <w:webHidden/>
              </w:rPr>
              <w:instrText xml:space="preserve"> PAGEREF _Toc416447911 \h </w:instrText>
            </w:r>
            <w:r w:rsidR="0096243A">
              <w:rPr>
                <w:noProof/>
                <w:webHidden/>
              </w:rPr>
            </w:r>
            <w:r w:rsidR="0096243A">
              <w:rPr>
                <w:noProof/>
                <w:webHidden/>
              </w:rPr>
              <w:fldChar w:fldCharType="separate"/>
            </w:r>
            <w:r w:rsidR="00991571">
              <w:rPr>
                <w:noProof/>
                <w:webHidden/>
              </w:rPr>
              <w:t>9</w:t>
            </w:r>
            <w:r w:rsidR="0096243A">
              <w:rPr>
                <w:noProof/>
                <w:webHidden/>
              </w:rPr>
              <w:fldChar w:fldCharType="end"/>
            </w:r>
          </w:hyperlink>
        </w:p>
        <w:p w:rsidR="0096243A" w:rsidRDefault="00DD1FE6" w:rsidP="001E44E5">
          <w:pPr>
            <w:pStyle w:val="3"/>
            <w:ind w:left="28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r>
            <w:rPr>
              <w:noProof/>
            </w:rPr>
            <w:t>4.</w:t>
          </w:r>
          <w:hyperlink w:anchor="_Toc416447912" w:history="1">
            <w:r w:rsidR="0096243A" w:rsidRPr="00B71611">
              <w:rPr>
                <w:rStyle w:val="a4"/>
                <w:noProof/>
              </w:rPr>
              <w:t>4.</w:t>
            </w:r>
            <w:r w:rsidR="0096243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6243A" w:rsidRPr="00B71611">
              <w:rPr>
                <w:rStyle w:val="a4"/>
                <w:noProof/>
              </w:rPr>
              <w:t>Описание проверок запроса на стороне поставщика</w:t>
            </w:r>
            <w:r w:rsidR="0096243A">
              <w:rPr>
                <w:noProof/>
                <w:webHidden/>
              </w:rPr>
              <w:tab/>
            </w:r>
            <w:r w:rsidR="0096243A">
              <w:rPr>
                <w:noProof/>
                <w:webHidden/>
              </w:rPr>
              <w:fldChar w:fldCharType="begin"/>
            </w:r>
            <w:r w:rsidR="0096243A">
              <w:rPr>
                <w:noProof/>
                <w:webHidden/>
              </w:rPr>
              <w:instrText xml:space="preserve"> PAGEREF _Toc416447912 \h </w:instrText>
            </w:r>
            <w:r w:rsidR="0096243A">
              <w:rPr>
                <w:noProof/>
                <w:webHidden/>
              </w:rPr>
            </w:r>
            <w:r w:rsidR="0096243A">
              <w:rPr>
                <w:noProof/>
                <w:webHidden/>
              </w:rPr>
              <w:fldChar w:fldCharType="separate"/>
            </w:r>
            <w:r w:rsidR="00991571">
              <w:rPr>
                <w:noProof/>
                <w:webHidden/>
              </w:rPr>
              <w:t>10</w:t>
            </w:r>
            <w:r w:rsidR="0096243A">
              <w:rPr>
                <w:noProof/>
                <w:webHidden/>
              </w:rPr>
              <w:fldChar w:fldCharType="end"/>
            </w:r>
          </w:hyperlink>
        </w:p>
        <w:p w:rsidR="0096243A" w:rsidRDefault="00DD1FE6" w:rsidP="001E44E5">
          <w:pPr>
            <w:pStyle w:val="3"/>
            <w:ind w:left="284"/>
            <w:rPr>
              <w:noProof/>
            </w:rPr>
          </w:pPr>
          <w:r>
            <w:rPr>
              <w:noProof/>
            </w:rPr>
            <w:t>4.</w:t>
          </w:r>
          <w:hyperlink w:anchor="_Toc416447913" w:history="1">
            <w:r w:rsidR="0096243A" w:rsidRPr="00B71611">
              <w:rPr>
                <w:rStyle w:val="a4"/>
                <w:noProof/>
              </w:rPr>
              <w:t>5.</w:t>
            </w:r>
            <w:r w:rsidR="0096243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6243A" w:rsidRPr="00B71611">
              <w:rPr>
                <w:rStyle w:val="a4"/>
                <w:noProof/>
              </w:rPr>
              <w:t>Описание кодов возвратов при ошибках и неуспешных проверок</w:t>
            </w:r>
            <w:r w:rsidR="0096243A">
              <w:rPr>
                <w:noProof/>
                <w:webHidden/>
              </w:rPr>
              <w:tab/>
            </w:r>
            <w:r w:rsidR="0096243A">
              <w:rPr>
                <w:noProof/>
                <w:webHidden/>
              </w:rPr>
              <w:fldChar w:fldCharType="begin"/>
            </w:r>
            <w:r w:rsidR="0096243A">
              <w:rPr>
                <w:noProof/>
                <w:webHidden/>
              </w:rPr>
              <w:instrText xml:space="preserve"> PAGEREF _Toc416447913 \h </w:instrText>
            </w:r>
            <w:r w:rsidR="0096243A">
              <w:rPr>
                <w:noProof/>
                <w:webHidden/>
              </w:rPr>
            </w:r>
            <w:r w:rsidR="0096243A">
              <w:rPr>
                <w:noProof/>
                <w:webHidden/>
              </w:rPr>
              <w:fldChar w:fldCharType="separate"/>
            </w:r>
            <w:r w:rsidR="00991571">
              <w:rPr>
                <w:noProof/>
                <w:webHidden/>
              </w:rPr>
              <w:t>10</w:t>
            </w:r>
            <w:r w:rsidR="0096243A">
              <w:rPr>
                <w:noProof/>
                <w:webHidden/>
              </w:rPr>
              <w:fldChar w:fldCharType="end"/>
            </w:r>
          </w:hyperlink>
        </w:p>
        <w:p w:rsidR="00C8650A" w:rsidRDefault="00C8650A" w:rsidP="001E44E5">
          <w:pPr>
            <w:pStyle w:val="3"/>
            <w:ind w:left="284"/>
            <w:rPr>
              <w:noProof/>
            </w:rPr>
          </w:pPr>
          <w:r>
            <w:rPr>
              <w:noProof/>
            </w:rPr>
            <w:t>4.6.</w:t>
          </w:r>
          <w:r>
            <w:rPr>
              <w:noProof/>
            </w:rPr>
            <w:tab/>
          </w:r>
          <w:r w:rsidR="006703F0">
            <w:rPr>
              <w:noProof/>
            </w:rPr>
            <w:t>Описание вложений</w:t>
          </w:r>
          <w:r>
            <w:rPr>
              <w:noProof/>
            </w:rPr>
            <w:tab/>
          </w:r>
          <w:r w:rsidR="00A67D8B">
            <w:rPr>
              <w:noProof/>
            </w:rPr>
            <w:t>11</w:t>
          </w:r>
        </w:p>
        <w:p w:rsidR="0096243A" w:rsidRDefault="00760CB1">
          <w:pPr>
            <w:pStyle w:val="11"/>
            <w:rPr>
              <w:rFonts w:asciiTheme="minorHAnsi" w:eastAsiaTheme="minorEastAsia" w:hAnsiTheme="minorHAnsi" w:cstheme="minorBidi"/>
              <w:caps w:val="0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416447914" w:history="1">
            <w:r w:rsidR="0096243A" w:rsidRPr="00B71611">
              <w:rPr>
                <w:rStyle w:val="a4"/>
                <w:noProof/>
              </w:rPr>
              <w:t>5.</w:t>
            </w:r>
            <w:r w:rsidR="0096243A">
              <w:rPr>
                <w:rFonts w:asciiTheme="minorHAnsi" w:eastAsiaTheme="minorEastAsia" w:hAnsiTheme="minorHAnsi" w:cstheme="minorBidi"/>
                <w:caps w:val="0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6243A" w:rsidRPr="00B71611">
              <w:rPr>
                <w:rStyle w:val="a4"/>
                <w:rFonts w:hAnsi="Times"/>
                <w:noProof/>
              </w:rPr>
              <w:t>Дополнительная</w:t>
            </w:r>
            <w:r w:rsidR="0096243A" w:rsidRPr="00B71611">
              <w:rPr>
                <w:rStyle w:val="a4"/>
                <w:rFonts w:hAnsi="Times"/>
                <w:noProof/>
              </w:rPr>
              <w:t xml:space="preserve"> </w:t>
            </w:r>
            <w:r w:rsidR="0096243A" w:rsidRPr="00B71611">
              <w:rPr>
                <w:rStyle w:val="a4"/>
                <w:rFonts w:hAnsi="Times"/>
                <w:noProof/>
              </w:rPr>
              <w:t>информация</w:t>
            </w:r>
            <w:r w:rsidR="0096243A">
              <w:rPr>
                <w:noProof/>
                <w:webHidden/>
              </w:rPr>
              <w:tab/>
            </w:r>
            <w:r w:rsidR="0096243A">
              <w:rPr>
                <w:noProof/>
                <w:webHidden/>
              </w:rPr>
              <w:fldChar w:fldCharType="begin"/>
            </w:r>
            <w:r w:rsidR="0096243A">
              <w:rPr>
                <w:noProof/>
                <w:webHidden/>
              </w:rPr>
              <w:instrText xml:space="preserve"> PAGEREF _Toc416447914 \h </w:instrText>
            </w:r>
            <w:r w:rsidR="0096243A">
              <w:rPr>
                <w:noProof/>
                <w:webHidden/>
              </w:rPr>
            </w:r>
            <w:r w:rsidR="0096243A">
              <w:rPr>
                <w:noProof/>
                <w:webHidden/>
              </w:rPr>
              <w:fldChar w:fldCharType="separate"/>
            </w:r>
            <w:r w:rsidR="00991571">
              <w:rPr>
                <w:noProof/>
                <w:webHidden/>
              </w:rPr>
              <w:t>1</w:t>
            </w:r>
            <w:r w:rsidR="00A67D8B">
              <w:rPr>
                <w:noProof/>
                <w:webHidden/>
              </w:rPr>
              <w:t>2</w:t>
            </w:r>
            <w:r w:rsidR="0096243A">
              <w:rPr>
                <w:noProof/>
                <w:webHidden/>
              </w:rPr>
              <w:fldChar w:fldCharType="end"/>
            </w:r>
          </w:hyperlink>
        </w:p>
        <w:p w:rsidR="0096243A" w:rsidRDefault="00760CB1" w:rsidP="001E44E5">
          <w:pPr>
            <w:pStyle w:val="2"/>
            <w:ind w:left="28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416447915" w:history="1">
            <w:r w:rsidR="001E44E5">
              <w:rPr>
                <w:rStyle w:val="a4"/>
                <w:noProof/>
              </w:rPr>
              <w:t>5</w:t>
            </w:r>
            <w:r w:rsidR="0096243A" w:rsidRPr="00B71611">
              <w:rPr>
                <w:rStyle w:val="a4"/>
                <w:noProof/>
              </w:rPr>
              <w:t>.1.</w:t>
            </w:r>
            <w:r w:rsidR="0096243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6243A" w:rsidRPr="00B71611">
              <w:rPr>
                <w:rStyle w:val="a4"/>
                <w:noProof/>
              </w:rPr>
              <w:t>Состав справочной информации</w:t>
            </w:r>
            <w:r w:rsidR="0096243A">
              <w:rPr>
                <w:noProof/>
                <w:webHidden/>
              </w:rPr>
              <w:tab/>
            </w:r>
            <w:r w:rsidR="0096243A">
              <w:rPr>
                <w:noProof/>
                <w:webHidden/>
              </w:rPr>
              <w:fldChar w:fldCharType="begin"/>
            </w:r>
            <w:r w:rsidR="0096243A">
              <w:rPr>
                <w:noProof/>
                <w:webHidden/>
              </w:rPr>
              <w:instrText xml:space="preserve"> PAGEREF _Toc416447915 \h </w:instrText>
            </w:r>
            <w:r w:rsidR="0096243A">
              <w:rPr>
                <w:noProof/>
                <w:webHidden/>
              </w:rPr>
            </w:r>
            <w:r w:rsidR="0096243A">
              <w:rPr>
                <w:noProof/>
                <w:webHidden/>
              </w:rPr>
              <w:fldChar w:fldCharType="separate"/>
            </w:r>
            <w:r w:rsidR="00991571">
              <w:rPr>
                <w:noProof/>
                <w:webHidden/>
              </w:rPr>
              <w:t>1</w:t>
            </w:r>
            <w:r w:rsidR="00A67D8B">
              <w:rPr>
                <w:noProof/>
                <w:webHidden/>
              </w:rPr>
              <w:t>2</w:t>
            </w:r>
            <w:r w:rsidR="0096243A">
              <w:rPr>
                <w:noProof/>
                <w:webHidden/>
              </w:rPr>
              <w:fldChar w:fldCharType="end"/>
            </w:r>
          </w:hyperlink>
        </w:p>
        <w:p w:rsidR="0096243A" w:rsidRDefault="00760CB1" w:rsidP="001E44E5">
          <w:pPr>
            <w:pStyle w:val="2"/>
            <w:ind w:left="28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416447916" w:history="1">
            <w:r w:rsidR="001E44E5">
              <w:rPr>
                <w:rStyle w:val="a4"/>
                <w:noProof/>
              </w:rPr>
              <w:t>5</w:t>
            </w:r>
            <w:r w:rsidR="0096243A" w:rsidRPr="00B71611">
              <w:rPr>
                <w:rStyle w:val="a4"/>
                <w:noProof/>
              </w:rPr>
              <w:t>.2.</w:t>
            </w:r>
            <w:r w:rsidR="0096243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6243A" w:rsidRPr="00B71611">
              <w:rPr>
                <w:rStyle w:val="a4"/>
                <w:noProof/>
              </w:rPr>
              <w:t>Контактная информация</w:t>
            </w:r>
            <w:r w:rsidR="0096243A">
              <w:rPr>
                <w:noProof/>
                <w:webHidden/>
              </w:rPr>
              <w:tab/>
            </w:r>
            <w:r w:rsidR="0096243A">
              <w:rPr>
                <w:noProof/>
                <w:webHidden/>
              </w:rPr>
              <w:fldChar w:fldCharType="begin"/>
            </w:r>
            <w:r w:rsidR="0096243A">
              <w:rPr>
                <w:noProof/>
                <w:webHidden/>
              </w:rPr>
              <w:instrText xml:space="preserve"> PAGEREF _Toc416447916 \h </w:instrText>
            </w:r>
            <w:r w:rsidR="0096243A">
              <w:rPr>
                <w:noProof/>
                <w:webHidden/>
              </w:rPr>
            </w:r>
            <w:r w:rsidR="0096243A">
              <w:rPr>
                <w:noProof/>
                <w:webHidden/>
              </w:rPr>
              <w:fldChar w:fldCharType="separate"/>
            </w:r>
            <w:r w:rsidR="00991571">
              <w:rPr>
                <w:noProof/>
                <w:webHidden/>
              </w:rPr>
              <w:t>1</w:t>
            </w:r>
            <w:r w:rsidR="00A67D8B">
              <w:rPr>
                <w:noProof/>
                <w:webHidden/>
              </w:rPr>
              <w:t>2</w:t>
            </w:r>
            <w:r w:rsidR="0096243A">
              <w:rPr>
                <w:noProof/>
                <w:webHidden/>
              </w:rPr>
              <w:fldChar w:fldCharType="end"/>
            </w:r>
          </w:hyperlink>
        </w:p>
        <w:p w:rsidR="0096243A" w:rsidRDefault="00760CB1" w:rsidP="001E44E5">
          <w:pPr>
            <w:pStyle w:val="2"/>
            <w:ind w:left="284"/>
            <w:rPr>
              <w:noProof/>
            </w:rPr>
          </w:pPr>
          <w:hyperlink w:anchor="_Toc416447917" w:history="1">
            <w:r w:rsidR="001E44E5">
              <w:rPr>
                <w:rStyle w:val="a4"/>
                <w:noProof/>
              </w:rPr>
              <w:t>5</w:t>
            </w:r>
            <w:r w:rsidR="0096243A" w:rsidRPr="00B71611">
              <w:rPr>
                <w:rStyle w:val="a4"/>
                <w:noProof/>
              </w:rPr>
              <w:t>.3.</w:t>
            </w:r>
            <w:r w:rsidR="0096243A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bdr w:val="none" w:sz="0" w:space="0" w:color="auto"/>
              </w:rPr>
              <w:tab/>
            </w:r>
            <w:r w:rsidR="0096243A" w:rsidRPr="00B71611">
              <w:rPr>
                <w:rStyle w:val="a4"/>
                <w:noProof/>
              </w:rPr>
              <w:t>Примечания</w:t>
            </w:r>
            <w:r w:rsidR="0096243A">
              <w:rPr>
                <w:noProof/>
                <w:webHidden/>
              </w:rPr>
              <w:tab/>
            </w:r>
            <w:r w:rsidR="0096243A">
              <w:rPr>
                <w:noProof/>
                <w:webHidden/>
              </w:rPr>
              <w:fldChar w:fldCharType="begin"/>
            </w:r>
            <w:r w:rsidR="0096243A">
              <w:rPr>
                <w:noProof/>
                <w:webHidden/>
              </w:rPr>
              <w:instrText xml:space="preserve"> PAGEREF _Toc416447917 \h </w:instrText>
            </w:r>
            <w:r w:rsidR="0096243A">
              <w:rPr>
                <w:noProof/>
                <w:webHidden/>
              </w:rPr>
            </w:r>
            <w:r w:rsidR="0096243A">
              <w:rPr>
                <w:noProof/>
                <w:webHidden/>
              </w:rPr>
              <w:fldChar w:fldCharType="separate"/>
            </w:r>
            <w:r w:rsidR="00991571">
              <w:rPr>
                <w:noProof/>
                <w:webHidden/>
              </w:rPr>
              <w:t>1</w:t>
            </w:r>
            <w:r w:rsidR="00A67D8B">
              <w:rPr>
                <w:noProof/>
                <w:webHidden/>
              </w:rPr>
              <w:t>2</w:t>
            </w:r>
            <w:r w:rsidR="0096243A">
              <w:rPr>
                <w:noProof/>
                <w:webHidden/>
              </w:rPr>
              <w:fldChar w:fldCharType="end"/>
            </w:r>
          </w:hyperlink>
        </w:p>
        <w:p w:rsidR="00A67D8B" w:rsidRPr="00A67D8B" w:rsidRDefault="00A67D8B" w:rsidP="001E44E5">
          <w:pPr>
            <w:pStyle w:val="2"/>
            <w:ind w:left="284"/>
            <w:rPr>
              <w:rFonts w:eastAsiaTheme="minorEastAsia"/>
              <w:noProof/>
              <w:color w:val="auto"/>
              <w:bdr w:val="none" w:sz="0" w:space="0" w:color="auto"/>
            </w:rPr>
          </w:pPr>
          <w:r w:rsidRPr="00A67D8B">
            <w:rPr>
              <w:rFonts w:eastAsiaTheme="minorEastAsia"/>
              <w:noProof/>
              <w:color w:val="auto"/>
              <w:bdr w:val="none" w:sz="0" w:space="0" w:color="auto"/>
            </w:rPr>
            <w:t xml:space="preserve">5.4. </w:t>
          </w:r>
          <w:r>
            <w:rPr>
              <w:rFonts w:eastAsiaTheme="minorEastAsia"/>
              <w:noProof/>
              <w:color w:val="auto"/>
              <w:bdr w:val="none" w:sz="0" w:space="0" w:color="auto"/>
            </w:rPr>
            <w:t xml:space="preserve">   </w:t>
          </w:r>
          <w:r w:rsidRPr="00A67D8B">
            <w:rPr>
              <w:rFonts w:eastAsiaTheme="minorEastAsia"/>
              <w:noProof/>
              <w:color w:val="auto"/>
              <w:bdr w:val="none" w:sz="0" w:space="0" w:color="auto"/>
            </w:rPr>
            <w:t>Дополнительные проверки</w:t>
          </w:r>
          <w:r>
            <w:rPr>
              <w:rFonts w:eastAsiaTheme="minorEastAsia"/>
              <w:noProof/>
              <w:color w:val="auto"/>
              <w:bdr w:val="none" w:sz="0" w:space="0" w:color="auto"/>
            </w:rPr>
            <w:t>…………………………………………………………….12</w:t>
          </w:r>
        </w:p>
        <w:p w:rsidR="0096243A" w:rsidRDefault="0096243A">
          <w:pPr>
            <w:rPr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A505CB" w:rsidRDefault="009224AB">
      <w:pPr>
        <w:tabs>
          <w:tab w:val="right" w:leader="dot" w:pos="9360"/>
        </w:tabs>
      </w:pPr>
      <w:r>
        <w:fldChar w:fldCharType="end"/>
      </w:r>
    </w:p>
    <w:p w:rsidR="00A505CB" w:rsidRPr="001E44E5" w:rsidRDefault="009224AB" w:rsidP="001E44E5">
      <w:pPr>
        <w:tabs>
          <w:tab w:val="right" w:leader="dot" w:pos="8973"/>
        </w:tabs>
        <w:spacing w:before="120"/>
        <w:ind w:right="23" w:firstLine="709"/>
        <w:jc w:val="right"/>
        <w:outlineLvl w:val="0"/>
      </w:pPr>
      <w:r>
        <w:br w:type="page"/>
      </w:r>
    </w:p>
    <w:p w:rsidR="00A505CB" w:rsidRDefault="009224AB">
      <w:pPr>
        <w:pStyle w:val="ac"/>
        <w:rPr>
          <w:rFonts w:ascii="Calibri" w:eastAsia="Calibri" w:hAnsi="Calibri" w:cs="Calibri"/>
        </w:rPr>
      </w:pPr>
      <w:r>
        <w:lastRenderedPageBreak/>
        <w:t>изменения</w:t>
      </w:r>
    </w:p>
    <w:tbl>
      <w:tblPr>
        <w:tblStyle w:val="TableNormal"/>
        <w:tblW w:w="9436" w:type="dxa"/>
        <w:tblInd w:w="5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4900"/>
      </w:tblGrid>
      <w:tr w:rsidR="00A505CB">
        <w:trPr>
          <w:trHeight w:val="30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9224AB">
            <w:pPr>
              <w:pStyle w:val="ad"/>
            </w:pPr>
            <w:r>
              <w:t>Версия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9224AB">
            <w:pPr>
              <w:pStyle w:val="ad"/>
            </w:pPr>
            <w:r>
              <w:t>Дата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9224AB">
            <w:pPr>
              <w:pStyle w:val="ad"/>
            </w:pPr>
            <w:r>
              <w:t>Автор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9224AB">
            <w:pPr>
              <w:pStyle w:val="ad"/>
            </w:pPr>
            <w:r>
              <w:t>Изменения</w:t>
            </w:r>
          </w:p>
        </w:tc>
      </w:tr>
      <w:tr w:rsidR="00A505CB">
        <w:trPr>
          <w:trHeight w:val="260"/>
        </w:trPr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</w:tr>
      <w:tr w:rsidR="00A505CB">
        <w:trPr>
          <w:trHeight w:val="260"/>
        </w:trPr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</w:tr>
      <w:tr w:rsidR="00A505CB">
        <w:trPr>
          <w:trHeight w:val="260"/>
        </w:trPr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</w:tr>
      <w:tr w:rsidR="00A505CB">
        <w:trPr>
          <w:trHeight w:val="260"/>
        </w:trPr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</w:tr>
      <w:tr w:rsidR="00A505CB">
        <w:trPr>
          <w:trHeight w:val="260"/>
        </w:trPr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</w:tr>
      <w:tr w:rsidR="00A505CB">
        <w:trPr>
          <w:trHeight w:val="260"/>
        </w:trPr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</w:tr>
      <w:tr w:rsidR="00A505CB">
        <w:trPr>
          <w:trHeight w:val="260"/>
        </w:trPr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</w:tr>
      <w:tr w:rsidR="00A505CB">
        <w:trPr>
          <w:trHeight w:val="260"/>
        </w:trPr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</w:tr>
      <w:tr w:rsidR="00A505CB">
        <w:trPr>
          <w:trHeight w:val="260"/>
        </w:trPr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</w:tr>
      <w:tr w:rsidR="00A505CB">
        <w:trPr>
          <w:trHeight w:val="258"/>
        </w:trPr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A505CB"/>
        </w:tc>
      </w:tr>
    </w:tbl>
    <w:p w:rsidR="00A505CB" w:rsidRDefault="00A505CB">
      <w:pPr>
        <w:pStyle w:val="ac"/>
        <w:spacing w:line="240" w:lineRule="auto"/>
        <w:ind w:left="392" w:hanging="392"/>
        <w:rPr>
          <w:rFonts w:ascii="Calibri" w:eastAsia="Calibri" w:hAnsi="Calibri" w:cs="Calibri"/>
        </w:rPr>
      </w:pPr>
    </w:p>
    <w:p w:rsidR="00A505CB" w:rsidRDefault="00A505CB">
      <w:pPr>
        <w:pStyle w:val="ae"/>
        <w:rPr>
          <w:color w:val="A6A6A6"/>
          <w:u w:color="A6A6A6"/>
        </w:rPr>
      </w:pPr>
    </w:p>
    <w:p w:rsidR="00A505CB" w:rsidRDefault="009224AB">
      <w:pPr>
        <w:pStyle w:val="ac"/>
        <w:rPr>
          <w:rFonts w:ascii="Calibri" w:eastAsia="Calibri" w:hAnsi="Calibri" w:cs="Calibri"/>
        </w:rPr>
      </w:pPr>
      <w:r>
        <w:t>термины/СОКРАЩЕНИя</w:t>
      </w:r>
    </w:p>
    <w:tbl>
      <w:tblPr>
        <w:tblStyle w:val="TableNormal"/>
        <w:tblW w:w="9436" w:type="dxa"/>
        <w:tblInd w:w="5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743"/>
      </w:tblGrid>
      <w:tr w:rsidR="00A505CB">
        <w:trPr>
          <w:trHeight w:val="307"/>
        </w:trPr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9224AB">
            <w:pPr>
              <w:pStyle w:val="ad"/>
            </w:pPr>
            <w:r>
              <w:t>Термин</w:t>
            </w:r>
            <w:r>
              <w:rPr>
                <w:rFonts w:ascii="Times New Roman"/>
              </w:rPr>
              <w:t>/</w:t>
            </w:r>
            <w:r>
              <w:t>сокращение</w:t>
            </w:r>
          </w:p>
        </w:tc>
        <w:tc>
          <w:tcPr>
            <w:tcW w:w="67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9224AB">
            <w:pPr>
              <w:pStyle w:val="ad"/>
            </w:pPr>
            <w:r>
              <w:t>Описание</w:t>
            </w:r>
          </w:p>
        </w:tc>
      </w:tr>
      <w:tr w:rsidR="00991571">
        <w:trPr>
          <w:trHeight w:val="260"/>
        </w:trPr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571" w:rsidRPr="00A31882" w:rsidRDefault="00991571" w:rsidP="004F0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lang w:val="en-US"/>
              </w:rPr>
            </w:pPr>
            <w:r w:rsidRPr="00A31882">
              <w:rPr>
                <w:rFonts w:ascii="Times New Roman" w:cs="Times New Roman"/>
              </w:rPr>
              <w:t>СМЭВ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571" w:rsidRPr="00A31882" w:rsidRDefault="00991571" w:rsidP="004F0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lang w:val="en-US"/>
              </w:rPr>
            </w:pPr>
            <w:r w:rsidRPr="00A31882">
              <w:rPr>
                <w:rFonts w:ascii="Times New Roman" w:cs="Times New Roman"/>
                <w:lang w:val="en-US"/>
              </w:rPr>
              <w:t>Система межведомственного электронного взаимодействия</w:t>
            </w:r>
          </w:p>
        </w:tc>
      </w:tr>
      <w:tr w:rsidR="00991571">
        <w:trPr>
          <w:trHeight w:val="260"/>
        </w:trPr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571" w:rsidRPr="00A31882" w:rsidRDefault="00991571" w:rsidP="004F0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lang w:val="en-US"/>
              </w:rPr>
            </w:pPr>
            <w:r w:rsidRPr="00A31882">
              <w:rPr>
                <w:rFonts w:ascii="Times New Roman" w:cs="Times New Roman"/>
                <w:lang w:val="en-US"/>
              </w:rPr>
              <w:t>Поставщик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571" w:rsidRPr="00A31882" w:rsidRDefault="00991571" w:rsidP="004F0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lang w:val="en-US"/>
              </w:rPr>
            </w:pPr>
            <w:r w:rsidRPr="00A31882">
              <w:rPr>
                <w:rFonts w:ascii="Times New Roman" w:cs="Times New Roman"/>
                <w:lang w:val="en-US"/>
              </w:rPr>
              <w:t>Организация</w:t>
            </w:r>
            <w:r>
              <w:rPr>
                <w:rFonts w:ascii="Times New Roman" w:cs="Times New Roman"/>
              </w:rPr>
              <w:t xml:space="preserve"> – </w:t>
            </w:r>
            <w:r w:rsidRPr="00A31882">
              <w:rPr>
                <w:rFonts w:ascii="Times New Roman" w:cs="Times New Roman"/>
                <w:lang w:val="en-US"/>
              </w:rPr>
              <w:t xml:space="preserve">владелец </w:t>
            </w:r>
            <w:r>
              <w:rPr>
                <w:rFonts w:ascii="Times New Roman" w:cs="Times New Roman"/>
              </w:rPr>
              <w:t>вида сведений</w:t>
            </w:r>
          </w:p>
        </w:tc>
      </w:tr>
      <w:tr w:rsidR="00991571" w:rsidRPr="00F26057" w:rsidTr="006B606C">
        <w:trPr>
          <w:trHeight w:val="260"/>
        </w:trPr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571" w:rsidRPr="00A31882" w:rsidRDefault="00991571" w:rsidP="004F0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lang w:val="en-US"/>
              </w:rPr>
            </w:pPr>
            <w:r w:rsidRPr="00A31882">
              <w:rPr>
                <w:rFonts w:ascii="Times New Roman" w:cs="Times New Roman"/>
              </w:rPr>
              <w:t>WSDL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91571" w:rsidRPr="00A31882" w:rsidRDefault="00991571" w:rsidP="004F0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lang w:val="en-US"/>
              </w:rPr>
            </w:pPr>
            <w:r w:rsidRPr="00991571">
              <w:rPr>
                <w:rFonts w:ascii="Times New Roman" w:cs="Times New Roman"/>
                <w:lang w:val="en-US"/>
              </w:rPr>
              <w:t xml:space="preserve">Web Services Description Language — </w:t>
            </w:r>
            <w:r w:rsidRPr="00A31882">
              <w:rPr>
                <w:rFonts w:ascii="Times New Roman" w:cs="Times New Roman"/>
                <w:lang w:val="en-US"/>
              </w:rPr>
              <w:t>язык</w:t>
            </w:r>
            <w:r w:rsidRPr="00991571">
              <w:rPr>
                <w:rFonts w:ascii="Times New Roman" w:cs="Times New Roman"/>
                <w:lang w:val="en-US"/>
              </w:rPr>
              <w:t xml:space="preserve"> </w:t>
            </w:r>
            <w:r w:rsidRPr="00A31882">
              <w:rPr>
                <w:rFonts w:ascii="Times New Roman" w:cs="Times New Roman"/>
                <w:lang w:val="en-US"/>
              </w:rPr>
              <w:t>описания</w:t>
            </w:r>
            <w:r w:rsidRPr="00991571">
              <w:rPr>
                <w:rFonts w:ascii="Times New Roman" w:cs="Times New Roman"/>
                <w:lang w:val="en-US"/>
              </w:rPr>
              <w:t xml:space="preserve"> </w:t>
            </w:r>
            <w:r w:rsidRPr="00A31882">
              <w:rPr>
                <w:rFonts w:ascii="Times New Roman" w:cs="Times New Roman"/>
                <w:lang w:val="en-US"/>
              </w:rPr>
              <w:t>веб</w:t>
            </w:r>
            <w:r w:rsidRPr="00991571">
              <w:rPr>
                <w:rFonts w:ascii="Times New Roman" w:cs="Times New Roman"/>
                <w:lang w:val="en-US"/>
              </w:rPr>
              <w:t xml:space="preserve">- </w:t>
            </w:r>
            <w:r w:rsidRPr="00A31882">
              <w:rPr>
                <w:rFonts w:ascii="Times New Roman" w:cs="Times New Roman"/>
                <w:lang w:val="en-US"/>
              </w:rPr>
              <w:t>сервисов</w:t>
            </w:r>
            <w:r w:rsidRPr="00991571">
              <w:rPr>
                <w:rFonts w:ascii="Times New Roman" w:cs="Times New Roman"/>
                <w:lang w:val="en-US"/>
              </w:rPr>
              <w:t>.</w:t>
            </w:r>
          </w:p>
        </w:tc>
      </w:tr>
      <w:tr w:rsidR="00991571" w:rsidTr="006B606C">
        <w:trPr>
          <w:trHeight w:val="260"/>
        </w:trPr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571" w:rsidRPr="00A31882" w:rsidRDefault="00991571" w:rsidP="004F0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lang w:val="en-US"/>
              </w:rPr>
            </w:pPr>
            <w:r w:rsidRPr="00A31882">
              <w:rPr>
                <w:rFonts w:ascii="Times New Roman" w:cs="Times New Roman"/>
              </w:rPr>
              <w:t>XSD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91571" w:rsidRPr="00991571" w:rsidRDefault="00991571" w:rsidP="004F0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A31882">
              <w:rPr>
                <w:rFonts w:ascii="Times New Roman" w:cs="Times New Roman"/>
              </w:rPr>
              <w:t>XML</w:t>
            </w:r>
            <w:r w:rsidRPr="00991571">
              <w:rPr>
                <w:rFonts w:ascii="Times New Roman" w:cs="Times New Roman"/>
              </w:rPr>
              <w:t xml:space="preserve"> </w:t>
            </w:r>
            <w:r w:rsidRPr="00A31882">
              <w:rPr>
                <w:rFonts w:ascii="Times New Roman" w:cs="Times New Roman"/>
              </w:rPr>
              <w:t>Schema</w:t>
            </w:r>
            <w:r w:rsidRPr="00991571">
              <w:rPr>
                <w:rFonts w:ascii="Times New Roman" w:cs="Times New Roman"/>
              </w:rPr>
              <w:t xml:space="preserve"> </w:t>
            </w:r>
            <w:r w:rsidRPr="00A31882">
              <w:rPr>
                <w:rFonts w:ascii="Times New Roman" w:cs="Times New Roman"/>
              </w:rPr>
              <w:t>definition</w:t>
            </w:r>
            <w:r w:rsidRPr="00991571">
              <w:rPr>
                <w:rFonts w:ascii="Times New Roman" w:cs="Times New Roman"/>
              </w:rPr>
              <w:t xml:space="preserve"> - язык описания структуры </w:t>
            </w:r>
            <w:r w:rsidRPr="00A31882">
              <w:rPr>
                <w:rFonts w:ascii="Times New Roman" w:cs="Times New Roman"/>
              </w:rPr>
              <w:t>XML</w:t>
            </w:r>
            <w:r w:rsidRPr="00991571">
              <w:rPr>
                <w:rFonts w:ascii="Times New Roman" w:cs="Times New Roman"/>
              </w:rPr>
              <w:t xml:space="preserve"> документа.</w:t>
            </w:r>
          </w:p>
        </w:tc>
      </w:tr>
      <w:tr w:rsidR="00991571" w:rsidTr="006B606C">
        <w:trPr>
          <w:trHeight w:val="260"/>
        </w:trPr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571" w:rsidRPr="00A31882" w:rsidRDefault="00991571" w:rsidP="004F0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lang w:val="en-US"/>
              </w:rPr>
            </w:pPr>
            <w:r w:rsidRPr="00A31882">
              <w:rPr>
                <w:rFonts w:ascii="Times New Roman" w:cs="Times New Roman"/>
              </w:rPr>
              <w:t>SOAP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91571" w:rsidRPr="00991571" w:rsidRDefault="00991571" w:rsidP="004F0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A31882">
              <w:rPr>
                <w:rFonts w:ascii="Times New Roman" w:cs="Times New Roman"/>
              </w:rPr>
              <w:t>Simple</w:t>
            </w:r>
            <w:r w:rsidRPr="00991571">
              <w:rPr>
                <w:rFonts w:ascii="Times New Roman" w:cs="Times New Roman"/>
              </w:rPr>
              <w:t xml:space="preserve"> </w:t>
            </w:r>
            <w:r w:rsidRPr="00A31882">
              <w:rPr>
                <w:rFonts w:ascii="Times New Roman" w:cs="Times New Roman"/>
              </w:rPr>
              <w:t>Object</w:t>
            </w:r>
            <w:r w:rsidRPr="00991571">
              <w:rPr>
                <w:rFonts w:ascii="Times New Roman" w:cs="Times New Roman"/>
              </w:rPr>
              <w:t xml:space="preserve"> </w:t>
            </w:r>
            <w:r w:rsidRPr="00A31882">
              <w:rPr>
                <w:rFonts w:ascii="Times New Roman" w:cs="Times New Roman"/>
              </w:rPr>
              <w:t>Access</w:t>
            </w:r>
            <w:r w:rsidRPr="00991571">
              <w:rPr>
                <w:rFonts w:ascii="Times New Roman" w:cs="Times New Roman"/>
              </w:rPr>
              <w:t xml:space="preserve"> </w:t>
            </w:r>
            <w:r w:rsidRPr="00A31882">
              <w:rPr>
                <w:rFonts w:ascii="Times New Roman" w:cs="Times New Roman"/>
              </w:rPr>
              <w:t>Protocol</w:t>
            </w:r>
            <w:r w:rsidRPr="00991571">
              <w:rPr>
                <w:rFonts w:ascii="Times New Roman" w:cs="Times New Roman"/>
              </w:rPr>
              <w:t xml:space="preserve"> - протокол обмена структурированными сообщениями в распределённой вычислительной среде.</w:t>
            </w:r>
          </w:p>
        </w:tc>
      </w:tr>
      <w:tr w:rsidR="00991571" w:rsidRPr="00F26057">
        <w:trPr>
          <w:trHeight w:val="260"/>
        </w:trPr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571" w:rsidRPr="00A31882" w:rsidRDefault="00991571" w:rsidP="004F0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lang w:val="en-US"/>
              </w:rPr>
            </w:pPr>
            <w:r w:rsidRPr="00A31882">
              <w:rPr>
                <w:rFonts w:ascii="Times New Roman" w:cs="Times New Roman"/>
              </w:rPr>
              <w:t>XML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571" w:rsidRPr="00A31882" w:rsidRDefault="00991571" w:rsidP="004F0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lang w:val="en-US"/>
              </w:rPr>
            </w:pPr>
            <w:r w:rsidRPr="002305D4">
              <w:rPr>
                <w:rFonts w:ascii="Times New Roman" w:cs="Times New Roman"/>
                <w:lang w:val="en-US"/>
              </w:rPr>
              <w:t xml:space="preserve">extensible Markup Language — </w:t>
            </w:r>
            <w:r w:rsidRPr="00A31882">
              <w:rPr>
                <w:rFonts w:ascii="Times New Roman" w:cs="Times New Roman"/>
                <w:lang w:val="en-US"/>
              </w:rPr>
              <w:t>расширяемый</w:t>
            </w:r>
            <w:r w:rsidRPr="002305D4">
              <w:rPr>
                <w:rFonts w:ascii="Times New Roman" w:cs="Times New Roman"/>
                <w:lang w:val="en-US"/>
              </w:rPr>
              <w:t xml:space="preserve"> </w:t>
            </w:r>
            <w:r w:rsidRPr="00A31882">
              <w:rPr>
                <w:rFonts w:ascii="Times New Roman" w:cs="Times New Roman"/>
                <w:lang w:val="en-US"/>
              </w:rPr>
              <w:t>язык</w:t>
            </w:r>
            <w:r w:rsidRPr="002305D4">
              <w:rPr>
                <w:rFonts w:ascii="Times New Roman" w:cs="Times New Roman"/>
                <w:lang w:val="en-US"/>
              </w:rPr>
              <w:t xml:space="preserve"> </w:t>
            </w:r>
            <w:r w:rsidRPr="00A31882">
              <w:rPr>
                <w:rFonts w:ascii="Times New Roman" w:cs="Times New Roman"/>
                <w:lang w:val="en-US"/>
              </w:rPr>
              <w:t>разметки</w:t>
            </w:r>
            <w:r w:rsidRPr="002305D4">
              <w:rPr>
                <w:rFonts w:ascii="Times New Roman" w:cs="Times New Roman"/>
                <w:lang w:val="en-US"/>
              </w:rPr>
              <w:t>.</w:t>
            </w:r>
          </w:p>
        </w:tc>
      </w:tr>
      <w:tr w:rsidR="00991571" w:rsidRPr="00F26057">
        <w:trPr>
          <w:trHeight w:val="260"/>
        </w:trPr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571" w:rsidRPr="00991571" w:rsidRDefault="00991571">
            <w:pPr>
              <w:rPr>
                <w:lang w:val="en-US"/>
              </w:rPr>
            </w:pP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571" w:rsidRPr="00991571" w:rsidRDefault="00991571">
            <w:pPr>
              <w:rPr>
                <w:lang w:val="en-US"/>
              </w:rPr>
            </w:pPr>
          </w:p>
        </w:tc>
      </w:tr>
    </w:tbl>
    <w:p w:rsidR="00A505CB" w:rsidRPr="00991571" w:rsidRDefault="00A505CB">
      <w:pPr>
        <w:pStyle w:val="ac"/>
        <w:spacing w:line="240" w:lineRule="auto"/>
        <w:ind w:left="392" w:hanging="392"/>
        <w:rPr>
          <w:rFonts w:ascii="Calibri" w:eastAsia="Calibri" w:hAnsi="Calibri" w:cs="Calibri"/>
          <w:lang w:val="en-US"/>
        </w:rPr>
      </w:pPr>
    </w:p>
    <w:p w:rsidR="00A505CB" w:rsidRDefault="009224AB">
      <w:pPr>
        <w:pStyle w:val="12"/>
        <w:numPr>
          <w:ilvl w:val="0"/>
          <w:numId w:val="10"/>
        </w:numPr>
        <w:tabs>
          <w:tab w:val="num" w:pos="1416"/>
        </w:tabs>
        <w:ind w:left="707" w:firstLine="2"/>
        <w:rPr>
          <w:rStyle w:val="af"/>
        </w:rPr>
      </w:pPr>
      <w:bookmarkStart w:id="0" w:name="_Toc"/>
      <w:bookmarkStart w:id="1" w:name="_Toc416447899"/>
      <w:r>
        <w:rPr>
          <w:rStyle w:val="af"/>
          <w:rFonts w:hAnsi="Times"/>
        </w:rPr>
        <w:lastRenderedPageBreak/>
        <w:t>Общие</w:t>
      </w:r>
      <w:r>
        <w:rPr>
          <w:rStyle w:val="af"/>
          <w:rFonts w:hAnsi="Times"/>
        </w:rPr>
        <w:t xml:space="preserve"> </w:t>
      </w:r>
      <w:r>
        <w:rPr>
          <w:rStyle w:val="af"/>
          <w:rFonts w:hAnsi="Times"/>
        </w:rPr>
        <w:t>сведения</w:t>
      </w:r>
      <w:bookmarkEnd w:id="0"/>
      <w:bookmarkEnd w:id="1"/>
    </w:p>
    <w:p w:rsidR="00A505CB" w:rsidRDefault="009224AB">
      <w:pPr>
        <w:pStyle w:val="20"/>
        <w:numPr>
          <w:ilvl w:val="1"/>
          <w:numId w:val="11"/>
        </w:numPr>
        <w:tabs>
          <w:tab w:val="num" w:pos="1260"/>
        </w:tabs>
        <w:ind w:left="551" w:firstLine="158"/>
      </w:pPr>
      <w:bookmarkStart w:id="2" w:name="_Toc1"/>
      <w:bookmarkStart w:id="3" w:name="_Toc416447900"/>
      <w:r>
        <w:t>Руководящие документы</w:t>
      </w:r>
      <w:bookmarkEnd w:id="2"/>
      <w:bookmarkEnd w:id="3"/>
    </w:p>
    <w:p w:rsidR="00A505CB" w:rsidRDefault="009224AB">
      <w:pPr>
        <w:pStyle w:val="ae"/>
        <w:rPr>
          <w:i/>
          <w:iCs/>
        </w:rPr>
      </w:pPr>
      <w:r>
        <w:rPr>
          <w:i/>
          <w:iCs/>
        </w:rPr>
        <w:t>Описание НПА, в соответствии и во исполнение которых разработан формат вида сведени</w:t>
      </w:r>
      <w:r w:rsidR="00E16896">
        <w:rPr>
          <w:i/>
          <w:iCs/>
        </w:rPr>
        <w:t>й</w:t>
      </w:r>
      <w:r>
        <w:rPr>
          <w:i/>
          <w:iCs/>
        </w:rPr>
        <w:t>.</w:t>
      </w:r>
    </w:p>
    <w:p w:rsidR="00A505CB" w:rsidRDefault="009224AB">
      <w:pPr>
        <w:pStyle w:val="20"/>
        <w:numPr>
          <w:ilvl w:val="1"/>
          <w:numId w:val="11"/>
        </w:numPr>
        <w:tabs>
          <w:tab w:val="num" w:pos="1260"/>
        </w:tabs>
        <w:ind w:left="551" w:firstLine="158"/>
      </w:pPr>
      <w:bookmarkStart w:id="4" w:name="_Toc2"/>
      <w:bookmarkStart w:id="5" w:name="_Toc416447901"/>
      <w:r>
        <w:t>Описание вида сведения</w:t>
      </w:r>
      <w:bookmarkEnd w:id="4"/>
      <w:bookmarkEnd w:id="5"/>
    </w:p>
    <w:tbl>
      <w:tblPr>
        <w:tblStyle w:val="TableNormal"/>
        <w:tblW w:w="974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7592"/>
      </w:tblGrid>
      <w:tr w:rsidR="00A505CB" w:rsidTr="00B93976">
        <w:trPr>
          <w:trHeight w:val="39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9224AB" w:rsidP="008E2E40">
            <w:pPr>
              <w:pStyle w:val="ae"/>
              <w:spacing w:line="240" w:lineRule="auto"/>
              <w:ind w:firstLine="0"/>
              <w:jc w:val="left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9224AB" w:rsidP="008E2E40">
            <w:r>
              <w:rPr>
                <w:i/>
                <w:iCs/>
              </w:rPr>
              <w:t>Наименование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вида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сведени</w:t>
            </w:r>
            <w:r w:rsidR="00E16896">
              <w:rPr>
                <w:i/>
                <w:iCs/>
              </w:rPr>
              <w:t>й</w:t>
            </w:r>
          </w:p>
        </w:tc>
      </w:tr>
      <w:tr w:rsidR="00A505CB" w:rsidTr="00B93976">
        <w:trPr>
          <w:trHeight w:val="85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9224AB" w:rsidP="008E2E40">
            <w:pPr>
              <w:pStyle w:val="ae"/>
              <w:spacing w:line="240" w:lineRule="auto"/>
              <w:ind w:firstLine="0"/>
              <w:jc w:val="left"/>
            </w:pPr>
            <w:r>
              <w:rPr>
                <w:rStyle w:val="af"/>
                <w:b/>
                <w:bCs/>
              </w:rPr>
              <w:t>ID вида сведени</w:t>
            </w:r>
            <w:r w:rsidR="008E2E40">
              <w:rPr>
                <w:rStyle w:val="af"/>
                <w:b/>
                <w:bCs/>
              </w:rPr>
              <w:t>й</w:t>
            </w:r>
            <w:r>
              <w:rPr>
                <w:rStyle w:val="af"/>
                <w:b/>
                <w:bCs/>
              </w:rPr>
              <w:t xml:space="preserve"> в ФРГУ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9224AB" w:rsidP="008E2E40">
            <w:pPr>
              <w:pStyle w:val="ae"/>
              <w:spacing w:line="240" w:lineRule="auto"/>
              <w:ind w:firstLine="0"/>
              <w:jc w:val="left"/>
            </w:pPr>
            <w:r>
              <w:rPr>
                <w:i/>
                <w:iCs/>
              </w:rPr>
              <w:t>Идентификатор вида сведени</w:t>
            </w:r>
            <w:r w:rsidR="008E2E40">
              <w:rPr>
                <w:i/>
                <w:iCs/>
              </w:rPr>
              <w:t>й</w:t>
            </w:r>
            <w:r>
              <w:rPr>
                <w:i/>
                <w:iCs/>
              </w:rPr>
              <w:t xml:space="preserve"> в Федеральном реестре государственных и муниципальных услуг</w:t>
            </w:r>
          </w:p>
        </w:tc>
      </w:tr>
      <w:tr w:rsidR="00A505CB" w:rsidTr="00B93976">
        <w:trPr>
          <w:trHeight w:val="29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9224AB" w:rsidP="008E2E40">
            <w:pPr>
              <w:pStyle w:val="ae"/>
              <w:spacing w:line="240" w:lineRule="auto"/>
              <w:ind w:firstLine="0"/>
              <w:jc w:val="left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9224AB" w:rsidP="008E2E40">
            <w:pPr>
              <w:pStyle w:val="ae"/>
              <w:spacing w:line="240" w:lineRule="auto"/>
              <w:ind w:firstLine="0"/>
              <w:jc w:val="left"/>
            </w:pPr>
            <w:r>
              <w:rPr>
                <w:i/>
                <w:iCs/>
              </w:rPr>
              <w:t>Краткое описание передаваемой информации</w:t>
            </w:r>
          </w:p>
        </w:tc>
      </w:tr>
      <w:tr w:rsidR="00002DEA" w:rsidTr="00B93976">
        <w:trPr>
          <w:trHeight w:val="39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DEA" w:rsidRDefault="00002DEA" w:rsidP="008E2E40">
            <w:pPr>
              <w:pStyle w:val="ae"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Владелец ВС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DEA" w:rsidRDefault="00002DEA" w:rsidP="008E2E40">
            <w:pPr>
              <w:pStyle w:val="ae"/>
              <w:spacing w:line="240" w:lineRule="auto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Наименование владельца вида сведений</w:t>
            </w:r>
          </w:p>
        </w:tc>
      </w:tr>
      <w:tr w:rsidR="00A505CB" w:rsidTr="00B93976">
        <w:trPr>
          <w:trHeight w:val="39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9224AB" w:rsidP="008E2E40">
            <w:pPr>
              <w:pStyle w:val="ae"/>
              <w:spacing w:line="240" w:lineRule="auto"/>
              <w:ind w:firstLine="0"/>
              <w:jc w:val="left"/>
            </w:pPr>
            <w:r>
              <w:rPr>
                <w:b/>
                <w:bCs/>
              </w:rPr>
              <w:t>Поставщик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9224AB" w:rsidP="009473DB">
            <w:pPr>
              <w:pStyle w:val="ae"/>
              <w:spacing w:line="240" w:lineRule="auto"/>
              <w:ind w:firstLine="0"/>
              <w:jc w:val="left"/>
            </w:pPr>
            <w:r>
              <w:rPr>
                <w:i/>
                <w:iCs/>
              </w:rPr>
              <w:t>Наименование поставщика вида сведений</w:t>
            </w:r>
          </w:p>
        </w:tc>
      </w:tr>
      <w:tr w:rsidR="00A505CB" w:rsidTr="00B93976">
        <w:trPr>
          <w:trHeight w:val="44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9224AB" w:rsidP="008E2E40">
            <w:pPr>
              <w:pStyle w:val="ad"/>
              <w:spacing w:before="0" w:after="0"/>
              <w:jc w:val="left"/>
            </w:pPr>
            <w:r>
              <w:t>Потребители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9224AB" w:rsidP="008E2E40">
            <w:pPr>
              <w:pStyle w:val="ae"/>
              <w:spacing w:line="240" w:lineRule="auto"/>
              <w:ind w:firstLine="0"/>
              <w:jc w:val="left"/>
            </w:pPr>
            <w:r>
              <w:rPr>
                <w:i/>
                <w:iCs/>
              </w:rPr>
              <w:t>Наименование потребителя/ей вида сведений (возможно использование категорий потребителей)</w:t>
            </w:r>
          </w:p>
        </w:tc>
      </w:tr>
      <w:tr w:rsidR="007E4977" w:rsidTr="00B93976">
        <w:trPr>
          <w:trHeight w:val="24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977" w:rsidRDefault="007E4977" w:rsidP="008E2E40">
            <w:pPr>
              <w:pStyle w:val="ad"/>
              <w:spacing w:before="0" w:after="0"/>
              <w:jc w:val="left"/>
            </w:pPr>
            <w:r>
              <w:t>Назначение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977" w:rsidRDefault="007E4977" w:rsidP="008E2E40">
            <w:pPr>
              <w:pStyle w:val="ae"/>
              <w:spacing w:line="240" w:lineRule="auto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Краткое </w:t>
            </w:r>
            <w:r w:rsidR="009473DB">
              <w:rPr>
                <w:i/>
                <w:iCs/>
              </w:rPr>
              <w:t>описание назначения данного вида сведений</w:t>
            </w:r>
          </w:p>
        </w:tc>
      </w:tr>
      <w:tr w:rsidR="00A505CB" w:rsidTr="00B93976">
        <w:trPr>
          <w:trHeight w:val="68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05CB" w:rsidRDefault="009224AB" w:rsidP="008E2E40">
            <w:pPr>
              <w:pStyle w:val="ae"/>
              <w:spacing w:line="240" w:lineRule="auto"/>
              <w:ind w:firstLine="0"/>
              <w:jc w:val="left"/>
            </w:pPr>
            <w:r>
              <w:rPr>
                <w:b/>
                <w:bCs/>
              </w:rPr>
              <w:t>Область применения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DEA" w:rsidRDefault="00002DEA" w:rsidP="008E2E40">
            <w:pPr>
              <w:pStyle w:val="ae"/>
              <w:spacing w:line="240" w:lineRule="auto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Межведомственное взаимодействие;</w:t>
            </w:r>
          </w:p>
          <w:p w:rsidR="00002DEA" w:rsidRDefault="00002DEA" w:rsidP="008E2E40">
            <w:pPr>
              <w:pStyle w:val="ae"/>
              <w:spacing w:line="240" w:lineRule="auto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Прием заявлений с ЕПГУ;</w:t>
            </w:r>
          </w:p>
          <w:p w:rsidR="00A505CB" w:rsidRDefault="00002DEA" w:rsidP="008E2E40">
            <w:pPr>
              <w:pStyle w:val="ae"/>
              <w:spacing w:line="240" w:lineRule="auto"/>
              <w:ind w:firstLine="0"/>
              <w:jc w:val="left"/>
            </w:pPr>
            <w:r>
              <w:rPr>
                <w:i/>
                <w:iCs/>
              </w:rPr>
              <w:t>Прием заявлений с ЕПГУ/МФЦ</w:t>
            </w:r>
          </w:p>
        </w:tc>
      </w:tr>
      <w:tr w:rsidR="001E44E5" w:rsidTr="00B93976">
        <w:trPr>
          <w:trHeight w:val="31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44E5" w:rsidRPr="001E44E5" w:rsidRDefault="001E44E5" w:rsidP="001E44E5">
            <w:pPr>
              <w:pStyle w:val="ae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1E44E5">
              <w:rPr>
                <w:b/>
                <w:bCs/>
              </w:rPr>
              <w:t xml:space="preserve">Тип запроса 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44E5" w:rsidRPr="001E44E5" w:rsidRDefault="001E44E5" w:rsidP="001E44E5">
            <w:pPr>
              <w:pStyle w:val="ae"/>
              <w:spacing w:line="240" w:lineRule="auto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З</w:t>
            </w:r>
            <w:r w:rsidRPr="001E44E5">
              <w:rPr>
                <w:i/>
                <w:iCs/>
              </w:rPr>
              <w:t>апрос</w:t>
            </w:r>
            <w:r>
              <w:rPr>
                <w:i/>
                <w:iCs/>
              </w:rPr>
              <w:t xml:space="preserve"> или</w:t>
            </w:r>
            <w:r w:rsidRPr="001E44E5">
              <w:rPr>
                <w:i/>
                <w:iCs/>
              </w:rPr>
              <w:t xml:space="preserve"> рассылка</w:t>
            </w:r>
          </w:p>
        </w:tc>
      </w:tr>
      <w:tr w:rsidR="001E44E5" w:rsidTr="00B93976">
        <w:trPr>
          <w:trHeight w:val="62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44E5" w:rsidRPr="001E44E5" w:rsidRDefault="001E44E5" w:rsidP="001E44E5">
            <w:pPr>
              <w:pStyle w:val="ae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1E44E5">
              <w:rPr>
                <w:b/>
                <w:bCs/>
              </w:rPr>
              <w:t>Тип маршрутизации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44E5" w:rsidRPr="001E44E5" w:rsidRDefault="001E44E5" w:rsidP="001E44E5">
            <w:pPr>
              <w:pStyle w:val="ae"/>
              <w:spacing w:line="240" w:lineRule="auto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Ф</w:t>
            </w:r>
            <w:r w:rsidRPr="001E44E5">
              <w:rPr>
                <w:i/>
                <w:iCs/>
              </w:rPr>
              <w:t>иксированная или таблична</w:t>
            </w:r>
            <w:r>
              <w:rPr>
                <w:i/>
                <w:iCs/>
              </w:rPr>
              <w:t>я</w:t>
            </w:r>
          </w:p>
        </w:tc>
      </w:tr>
      <w:tr w:rsidR="00002DEA" w:rsidTr="00B93976">
        <w:trPr>
          <w:trHeight w:val="111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DEA" w:rsidRPr="00B93976" w:rsidRDefault="00002DEA" w:rsidP="00002DEA">
            <w:pPr>
              <w:pStyle w:val="ae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B93976">
              <w:rPr>
                <w:b/>
              </w:rPr>
              <w:t>Тип директивной маршрутизации (для версии МР 3.5)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057" w:rsidRPr="00925704" w:rsidRDefault="00002DEA" w:rsidP="00F26057">
            <w:pPr>
              <w:rPr>
                <w:i/>
                <w:iCs/>
              </w:rPr>
            </w:pPr>
            <w:r w:rsidRPr="00B93976">
              <w:rPr>
                <w:rFonts w:ascii="Times New Roman" w:eastAsia="Times New Roman" w:cs="Times New Roman"/>
                <w:i/>
                <w:iCs/>
              </w:rPr>
              <w:t xml:space="preserve"> </w:t>
            </w:r>
            <w:r w:rsidR="00F26057">
              <w:rPr>
                <w:rFonts w:ascii="Times New Roman" w:eastAsia="Times New Roman" w:cs="Times New Roman"/>
                <w:i/>
                <w:iCs/>
              </w:rPr>
              <w:t xml:space="preserve">Указать в соответствии с информацией в МР п. </w:t>
            </w:r>
            <w:r w:rsidR="00627FF5">
              <w:rPr>
                <w:rFonts w:ascii="Times New Roman" w:eastAsia="Times New Roman" w:cs="Times New Roman"/>
                <w:i/>
                <w:iCs/>
              </w:rPr>
              <w:t>4.6 Маршрутизация</w:t>
            </w:r>
            <w:bookmarkStart w:id="6" w:name="_GoBack"/>
            <w:bookmarkEnd w:id="6"/>
          </w:p>
        </w:tc>
      </w:tr>
      <w:tr w:rsidR="00601C98" w:rsidTr="00B93976">
        <w:trPr>
          <w:trHeight w:val="68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C98" w:rsidRPr="00B93976" w:rsidRDefault="00601C98" w:rsidP="00601C98">
            <w:pPr>
              <w:pStyle w:val="ae"/>
              <w:spacing w:line="240" w:lineRule="auto"/>
              <w:ind w:firstLine="0"/>
              <w:jc w:val="left"/>
              <w:rPr>
                <w:b/>
                <w:bCs/>
              </w:rPr>
            </w:pPr>
            <w:r w:rsidRPr="00B93976">
              <w:rPr>
                <w:b/>
              </w:rPr>
              <w:t>Предполагается ли передача вложений по ВС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C98" w:rsidRPr="00B93976" w:rsidRDefault="00601C98" w:rsidP="00B93976">
            <w:pPr>
              <w:rPr>
                <w:rFonts w:ascii="Times New Roman" w:eastAsia="Times New Roman" w:cs="Times New Roman"/>
                <w:i/>
                <w:iCs/>
              </w:rPr>
            </w:pPr>
            <w:r w:rsidRPr="00B93976">
              <w:rPr>
                <w:rFonts w:ascii="Times New Roman" w:eastAsia="Times New Roman" w:cs="Times New Roman"/>
                <w:i/>
                <w:iCs/>
              </w:rPr>
              <w:t>Да/Нет (обязательно)</w:t>
            </w:r>
          </w:p>
          <w:p w:rsidR="00601C98" w:rsidRDefault="00601C98" w:rsidP="00601C98">
            <w:pPr>
              <w:pStyle w:val="ae"/>
              <w:spacing w:line="240" w:lineRule="auto"/>
              <w:ind w:firstLine="0"/>
              <w:jc w:val="left"/>
              <w:rPr>
                <w:i/>
                <w:iCs/>
              </w:rPr>
            </w:pPr>
            <w:r w:rsidRPr="00B93976">
              <w:rPr>
                <w:i/>
                <w:iCs/>
              </w:rPr>
              <w:t xml:space="preserve">Если «Да», то необходимо указать с использованием МТОМ или </w:t>
            </w:r>
            <w:r w:rsidRPr="00B93976">
              <w:rPr>
                <w:i/>
                <w:iCs/>
                <w:lang w:val="en-US"/>
              </w:rPr>
              <w:t>FTP</w:t>
            </w:r>
          </w:p>
        </w:tc>
      </w:tr>
      <w:tr w:rsidR="00002DEA" w:rsidTr="00B93976">
        <w:trPr>
          <w:trHeight w:val="31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DEA" w:rsidRPr="008E2E40" w:rsidRDefault="00002DEA" w:rsidP="00002DEA">
            <w:pPr>
              <w:pStyle w:val="ae"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Версия ВС*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DEA" w:rsidRDefault="00002DEA" w:rsidP="00002DEA">
            <w:pPr>
              <w:pStyle w:val="ae"/>
              <w:spacing w:line="240" w:lineRule="auto"/>
              <w:ind w:firstLine="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Версия вида сведений (</w:t>
            </w:r>
            <w:r w:rsidRPr="008E2E40">
              <w:rPr>
                <w:i/>
                <w:iCs/>
              </w:rPr>
              <w:t>формат X.Y.Z</w:t>
            </w:r>
            <w:r>
              <w:rPr>
                <w:i/>
                <w:iCs/>
              </w:rPr>
              <w:t>)</w:t>
            </w:r>
          </w:p>
        </w:tc>
      </w:tr>
      <w:tr w:rsidR="00002DEA" w:rsidTr="00B93976">
        <w:trPr>
          <w:trHeight w:val="83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DEA" w:rsidRDefault="00002DEA" w:rsidP="00002DEA">
            <w:pPr>
              <w:pStyle w:val="ae"/>
              <w:spacing w:line="240" w:lineRule="auto"/>
              <w:ind w:firstLine="0"/>
              <w:jc w:val="left"/>
            </w:pPr>
            <w:r>
              <w:rPr>
                <w:b/>
                <w:bCs/>
              </w:rPr>
              <w:t>Версия МР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DEA" w:rsidRDefault="00002DEA" w:rsidP="00002DEA">
            <w:pPr>
              <w:pStyle w:val="ae"/>
              <w:spacing w:line="240" w:lineRule="auto"/>
              <w:ind w:firstLine="0"/>
              <w:jc w:val="left"/>
            </w:pPr>
            <w:r>
              <w:rPr>
                <w:i/>
                <w:iCs/>
              </w:rPr>
              <w:t>Версия Методических рекомендаций по работе в Единой системе межведомственного электронного взаимодействия, в соответствии с которой разработан формат вида сведений</w:t>
            </w:r>
          </w:p>
        </w:tc>
      </w:tr>
    </w:tbl>
    <w:p w:rsidR="00106AF2" w:rsidRDefault="00986241" w:rsidP="00B93976">
      <w:pPr>
        <w:pStyle w:val="13"/>
        <w:spacing w:line="240" w:lineRule="auto"/>
        <w:ind w:left="0" w:firstLine="0"/>
        <w:rPr>
          <w:rStyle w:val="af"/>
        </w:rPr>
      </w:pPr>
      <w:r w:rsidRPr="00B93976">
        <w:t>*Примечание:</w:t>
      </w:r>
      <w:r>
        <w:t xml:space="preserve"> при разработке новой версии ВС в новой версии руководства пользователя обязательно необходимо отмечать (с комментариями) по тексту руководства сделанные изменения </w:t>
      </w:r>
      <w:r>
        <w:rPr>
          <w:lang w:val="en-US"/>
        </w:rPr>
        <w:t>XSD</w:t>
      </w:r>
      <w:r w:rsidRPr="00986241">
        <w:t>-</w:t>
      </w:r>
      <w:r>
        <w:t xml:space="preserve">схем, </w:t>
      </w:r>
      <w:r>
        <w:rPr>
          <w:lang w:val="en-US"/>
        </w:rPr>
        <w:t>XML</w:t>
      </w:r>
      <w:r w:rsidRPr="00986241">
        <w:t>-</w:t>
      </w:r>
      <w:r>
        <w:t xml:space="preserve">сообщений, тестовых сценариев и т.д. </w:t>
      </w:r>
      <w:bookmarkStart w:id="7" w:name="_Toc3"/>
      <w:bookmarkStart w:id="8" w:name="_Toc416447902"/>
    </w:p>
    <w:p w:rsidR="00106AF2" w:rsidRPr="00106AF2" w:rsidRDefault="009224AB" w:rsidP="00106AF2">
      <w:pPr>
        <w:pStyle w:val="12"/>
        <w:numPr>
          <w:ilvl w:val="0"/>
          <w:numId w:val="10"/>
        </w:numPr>
        <w:tabs>
          <w:tab w:val="num" w:pos="1416"/>
        </w:tabs>
        <w:ind w:left="707" w:firstLine="2"/>
        <w:rPr>
          <w:rFonts w:hAnsi="Times"/>
        </w:rPr>
      </w:pPr>
      <w:r>
        <w:rPr>
          <w:rStyle w:val="af"/>
          <w:rFonts w:hAnsi="Times"/>
        </w:rPr>
        <w:lastRenderedPageBreak/>
        <w:t>С</w:t>
      </w:r>
      <w:r w:rsidR="001D11B5" w:rsidRPr="001D11B5">
        <w:rPr>
          <w:rStyle w:val="af"/>
          <w:rFonts w:hAnsi="Times"/>
        </w:rPr>
        <w:t>хема</w:t>
      </w:r>
      <w:r w:rsidR="0031009B" w:rsidRPr="0031009B">
        <w:rPr>
          <w:rStyle w:val="af"/>
          <w:rFonts w:hAnsi="Times"/>
        </w:rPr>
        <w:t xml:space="preserve"> </w:t>
      </w:r>
      <w:r w:rsidR="001D11B5" w:rsidRPr="001D11B5">
        <w:rPr>
          <w:rStyle w:val="af"/>
          <w:rFonts w:hAnsi="Times"/>
        </w:rPr>
        <w:t>вида</w:t>
      </w:r>
      <w:r w:rsidR="001D11B5" w:rsidRPr="001D11B5">
        <w:rPr>
          <w:rStyle w:val="af"/>
          <w:rFonts w:hAnsi="Times"/>
        </w:rPr>
        <w:t xml:space="preserve"> </w:t>
      </w:r>
      <w:r w:rsidR="001D11B5" w:rsidRPr="001D11B5">
        <w:rPr>
          <w:rStyle w:val="af"/>
          <w:rFonts w:hAnsi="Times"/>
        </w:rPr>
        <w:t>сведений</w:t>
      </w:r>
      <w:bookmarkEnd w:id="7"/>
      <w:r w:rsidR="001D11B5" w:rsidRPr="001D11B5">
        <w:rPr>
          <w:rStyle w:val="af"/>
          <w:rFonts w:hAnsi="Times"/>
        </w:rPr>
        <w:t xml:space="preserve"> </w:t>
      </w:r>
      <w:r w:rsidR="001D11B5" w:rsidRPr="001D11B5">
        <w:rPr>
          <w:rStyle w:val="af"/>
          <w:rFonts w:hAnsi="Times"/>
        </w:rPr>
        <w:t>и</w:t>
      </w:r>
      <w:r w:rsidR="0031009B" w:rsidRPr="0031009B">
        <w:rPr>
          <w:rStyle w:val="af"/>
          <w:rFonts w:hAnsi="Times"/>
        </w:rPr>
        <w:t xml:space="preserve"> </w:t>
      </w:r>
      <w:r w:rsidR="0031009B" w:rsidRPr="0031009B">
        <w:rPr>
          <w:rStyle w:val="af"/>
          <w:rFonts w:hAnsi="Times"/>
        </w:rPr>
        <w:t>эталонные</w:t>
      </w:r>
      <w:r w:rsidR="0031009B" w:rsidRPr="0031009B">
        <w:rPr>
          <w:rStyle w:val="af"/>
          <w:rFonts w:hAnsi="Times"/>
        </w:rPr>
        <w:t xml:space="preserve"> </w:t>
      </w:r>
      <w:r w:rsidR="0031009B" w:rsidRPr="0031009B">
        <w:rPr>
          <w:rStyle w:val="af"/>
          <w:rFonts w:hAnsi="Times"/>
        </w:rPr>
        <w:t>запрос</w:t>
      </w:r>
      <w:r w:rsidR="001D11B5" w:rsidRPr="001D11B5">
        <w:rPr>
          <w:rStyle w:val="af"/>
          <w:rFonts w:hAnsi="Times"/>
        </w:rPr>
        <w:t>ы</w:t>
      </w:r>
      <w:r w:rsidR="0031009B" w:rsidRPr="0031009B">
        <w:rPr>
          <w:rStyle w:val="af"/>
          <w:rFonts w:hAnsi="Times"/>
        </w:rPr>
        <w:t xml:space="preserve"> </w:t>
      </w:r>
      <w:r w:rsidR="0031009B" w:rsidRPr="0031009B">
        <w:rPr>
          <w:rStyle w:val="af"/>
          <w:rFonts w:hAnsi="Times"/>
        </w:rPr>
        <w:t>и</w:t>
      </w:r>
      <w:r w:rsidR="0031009B" w:rsidRPr="0031009B">
        <w:rPr>
          <w:rStyle w:val="af"/>
          <w:rFonts w:hAnsi="Times"/>
        </w:rPr>
        <w:t xml:space="preserve"> </w:t>
      </w:r>
      <w:r w:rsidR="0031009B" w:rsidRPr="0031009B">
        <w:rPr>
          <w:rStyle w:val="af"/>
          <w:rFonts w:hAnsi="Times"/>
        </w:rPr>
        <w:t>ответы</w:t>
      </w:r>
      <w:bookmarkStart w:id="9" w:name="_Toc416447903"/>
      <w:bookmarkEnd w:id="8"/>
    </w:p>
    <w:p w:rsidR="00A505CB" w:rsidRPr="00336992" w:rsidRDefault="0031009B" w:rsidP="00106AF2">
      <w:pPr>
        <w:pStyle w:val="20"/>
        <w:numPr>
          <w:ilvl w:val="1"/>
          <w:numId w:val="17"/>
        </w:numPr>
        <w:ind w:left="709"/>
      </w:pPr>
      <w:r w:rsidRPr="007E6287">
        <w:t xml:space="preserve">Схема </w:t>
      </w:r>
      <w:r w:rsidR="00E16896" w:rsidRPr="007E6287">
        <w:t>вида сведений</w:t>
      </w:r>
      <w:bookmarkEnd w:id="9"/>
    </w:p>
    <w:p w:rsidR="00336992" w:rsidRPr="00336992" w:rsidRDefault="00336992" w:rsidP="00010005">
      <w:pPr>
        <w:ind w:firstLine="709"/>
      </w:pPr>
      <w:r>
        <w:t>Основная</w:t>
      </w:r>
      <w:r>
        <w:t xml:space="preserve"> </w:t>
      </w:r>
      <w:r>
        <w:t>схема</w:t>
      </w:r>
      <w:r w:rsidR="00E25725">
        <w:t xml:space="preserve"> </w:t>
      </w:r>
      <w:r w:rsidR="00E25725">
        <w:t>«</w:t>
      </w:r>
      <w:r w:rsidR="00E25725" w:rsidRPr="00AA4882">
        <w:rPr>
          <w:rFonts w:ascii="Times New Roman" w:cs="Times New Roman"/>
        </w:rPr>
        <w:t>название</w:t>
      </w:r>
      <w:r w:rsidR="00AA4882" w:rsidRPr="00AA4882">
        <w:rPr>
          <w:rFonts w:ascii="Times New Roman" w:cs="Times New Roman"/>
          <w:lang w:val="en-US"/>
        </w:rPr>
        <w:t>.xsd</w:t>
      </w:r>
      <w:r w:rsidR="00E25725" w:rsidRPr="00AA4882">
        <w:rPr>
          <w:rFonts w:ascii="Times New Roman" w:cs="Times New Roman"/>
        </w:rPr>
        <w:t>»</w:t>
      </w:r>
      <w:r w:rsidRPr="00AA4882">
        <w:rPr>
          <w:rFonts w:ascii="Times New Roman" w:cs="Times New Roman"/>
        </w:rPr>
        <w:t>: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5"/>
      </w:tblGrid>
      <w:tr w:rsidR="00E16896" w:rsidRPr="00FD30B3" w:rsidTr="00E16896">
        <w:trPr>
          <w:trHeight w:val="567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896" w:rsidRPr="00FD30B3" w:rsidRDefault="00E16896" w:rsidP="00E16896">
            <w:pPr>
              <w:rPr>
                <w:i/>
                <w:iCs/>
                <w:szCs w:val="22"/>
              </w:rPr>
            </w:pPr>
            <w:r w:rsidRPr="00FD30B3">
              <w:rPr>
                <w:i/>
                <w:iCs/>
                <w:szCs w:val="22"/>
              </w:rPr>
              <w:t>Текст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схемы</w:t>
            </w:r>
          </w:p>
        </w:tc>
      </w:tr>
    </w:tbl>
    <w:p w:rsidR="00A505CB" w:rsidRPr="00336992" w:rsidRDefault="00E16896" w:rsidP="00E16896">
      <w:pPr>
        <w:pStyle w:val="ae"/>
        <w:widowControl w:val="0"/>
        <w:spacing w:line="240" w:lineRule="auto"/>
        <w:ind w:firstLine="0"/>
        <w:rPr>
          <w:rFonts w:eastAsia="Arial Unicode MS"/>
        </w:rPr>
      </w:pPr>
      <w:r w:rsidRPr="00336992">
        <w:rPr>
          <w:rFonts w:eastAsia="Arial Unicode MS"/>
        </w:rPr>
        <w:t>Примечание</w:t>
      </w:r>
      <w:r w:rsidR="00336992" w:rsidRPr="00336992">
        <w:rPr>
          <w:rFonts w:eastAsia="Arial Unicode MS"/>
        </w:rPr>
        <w:t>:</w:t>
      </w:r>
      <w:r w:rsidR="00A74B38" w:rsidRPr="00336992">
        <w:rPr>
          <w:rFonts w:eastAsia="Arial Unicode MS"/>
        </w:rPr>
        <w:t xml:space="preserve"> если схема содержит импортированные схемы, их </w:t>
      </w:r>
      <w:r w:rsidR="00336992">
        <w:rPr>
          <w:rFonts w:eastAsia="Arial Unicode MS"/>
        </w:rPr>
        <w:t xml:space="preserve">текст </w:t>
      </w:r>
      <w:r w:rsidR="00A74B38" w:rsidRPr="00336992">
        <w:rPr>
          <w:rFonts w:eastAsia="Arial Unicode MS"/>
        </w:rPr>
        <w:t>также необходимо указыва</w:t>
      </w:r>
      <w:r w:rsidR="00336992" w:rsidRPr="00336992">
        <w:rPr>
          <w:rFonts w:eastAsia="Arial Unicode MS"/>
        </w:rPr>
        <w:t>ть</w:t>
      </w:r>
      <w:r w:rsidR="00336992">
        <w:rPr>
          <w:rFonts w:eastAsia="Arial Unicode MS"/>
        </w:rPr>
        <w:t xml:space="preserve"> отдельно.</w:t>
      </w:r>
    </w:p>
    <w:p w:rsidR="00336992" w:rsidRDefault="00336992" w:rsidP="00336992">
      <w:pPr>
        <w:ind w:firstLine="851"/>
      </w:pPr>
    </w:p>
    <w:p w:rsidR="00336992" w:rsidRPr="00AA4882" w:rsidRDefault="00336992" w:rsidP="00010005">
      <w:pPr>
        <w:ind w:firstLine="709"/>
        <w:rPr>
          <w:rFonts w:ascii="Times New Roman" w:cs="Times New Roman"/>
        </w:rPr>
      </w:pPr>
      <w:r w:rsidRPr="00AA4882">
        <w:rPr>
          <w:rFonts w:ascii="Times New Roman" w:cs="Times New Roman"/>
        </w:rPr>
        <w:t>Импортированная схема</w:t>
      </w:r>
      <w:r w:rsidR="00E25725" w:rsidRPr="00AA4882">
        <w:rPr>
          <w:rFonts w:ascii="Times New Roman" w:cs="Times New Roman"/>
        </w:rPr>
        <w:t xml:space="preserve"> «название</w:t>
      </w:r>
      <w:r w:rsidR="00AA4882" w:rsidRPr="00AA4882">
        <w:rPr>
          <w:rFonts w:ascii="Times New Roman" w:cs="Times New Roman"/>
          <w:lang w:val="en-US"/>
        </w:rPr>
        <w:t>.xsd</w:t>
      </w:r>
      <w:r w:rsidR="00E25725" w:rsidRPr="00AA4882">
        <w:rPr>
          <w:rFonts w:ascii="Times New Roman" w:cs="Times New Roman"/>
        </w:rPr>
        <w:t>»</w:t>
      </w:r>
      <w:r w:rsidRPr="00AA4882">
        <w:rPr>
          <w:rFonts w:ascii="Times New Roman" w:cs="Times New Roman"/>
        </w:rPr>
        <w:t>: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5"/>
      </w:tblGrid>
      <w:tr w:rsidR="00336992" w:rsidRPr="00FD30B3" w:rsidTr="002C2AE4">
        <w:trPr>
          <w:trHeight w:val="567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6992" w:rsidRPr="00FD30B3" w:rsidRDefault="00336992" w:rsidP="002C2AE4">
            <w:pPr>
              <w:rPr>
                <w:i/>
                <w:iCs/>
                <w:szCs w:val="22"/>
              </w:rPr>
            </w:pPr>
            <w:r w:rsidRPr="00FD30B3">
              <w:rPr>
                <w:i/>
                <w:iCs/>
                <w:szCs w:val="22"/>
              </w:rPr>
              <w:t>Текст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схемы</w:t>
            </w:r>
          </w:p>
        </w:tc>
      </w:tr>
    </w:tbl>
    <w:p w:rsidR="00336992" w:rsidRDefault="00336992" w:rsidP="00336992">
      <w:pPr>
        <w:pStyle w:val="ae"/>
        <w:widowControl w:val="0"/>
        <w:spacing w:line="240" w:lineRule="auto"/>
        <w:ind w:firstLine="0"/>
        <w:rPr>
          <w:rFonts w:eastAsia="Arial Unicode MS"/>
        </w:rPr>
      </w:pPr>
      <w:r w:rsidRPr="00336992">
        <w:rPr>
          <w:rFonts w:eastAsia="Arial Unicode MS"/>
        </w:rPr>
        <w:t>Примечание:</w:t>
      </w:r>
      <w:r>
        <w:rPr>
          <w:rFonts w:eastAsia="Arial Unicode MS"/>
        </w:rPr>
        <w:t xml:space="preserve"> указывается при наличии</w:t>
      </w:r>
      <w:r w:rsidR="00AE55D2">
        <w:rPr>
          <w:rFonts w:eastAsia="Arial Unicode MS"/>
        </w:rPr>
        <w:t>;</w:t>
      </w:r>
      <w:r>
        <w:rPr>
          <w:rFonts w:eastAsia="Arial Unicode MS"/>
        </w:rPr>
        <w:t xml:space="preserve"> если таких схем несколько, </w:t>
      </w:r>
      <w:r>
        <w:t xml:space="preserve">тогда </w:t>
      </w:r>
      <w:r w:rsidRPr="00AB49AF">
        <w:t xml:space="preserve">необходимо указывать </w:t>
      </w:r>
      <w:r>
        <w:t xml:space="preserve">их </w:t>
      </w:r>
      <w:r w:rsidRPr="00AB49AF">
        <w:t>все</w:t>
      </w:r>
      <w:r>
        <w:rPr>
          <w:rFonts w:eastAsia="Arial Unicode MS"/>
        </w:rPr>
        <w:t>.</w:t>
      </w:r>
    </w:p>
    <w:p w:rsidR="00945DC6" w:rsidRDefault="00945DC6" w:rsidP="00336992">
      <w:pPr>
        <w:pStyle w:val="ae"/>
        <w:widowControl w:val="0"/>
        <w:spacing w:line="240" w:lineRule="auto"/>
        <w:ind w:firstLine="0"/>
        <w:rPr>
          <w:rFonts w:eastAsia="Arial Unicode MS"/>
        </w:rPr>
      </w:pPr>
    </w:p>
    <w:p w:rsidR="00945DC6" w:rsidRPr="00945DC6" w:rsidRDefault="00945DC6" w:rsidP="00B93976">
      <w:pPr>
        <w:pStyle w:val="ae"/>
        <w:widowControl w:val="0"/>
        <w:ind w:firstLine="0"/>
        <w:rPr>
          <w:rFonts w:eastAsia="Arial Unicode MS"/>
        </w:rPr>
      </w:pPr>
      <w:r>
        <w:rPr>
          <w:rFonts w:eastAsia="Arial Unicode MS"/>
        </w:rPr>
        <w:t xml:space="preserve">Примечание: Если </w:t>
      </w:r>
      <w:r w:rsidRPr="00945DC6">
        <w:rPr>
          <w:rFonts w:eastAsia="Arial Unicode MS"/>
        </w:rPr>
        <w:t>при взаимодействии с данным ВС предполагается переда</w:t>
      </w:r>
      <w:r w:rsidR="00925704">
        <w:rPr>
          <w:rFonts w:eastAsia="Arial Unicode MS"/>
        </w:rPr>
        <w:t>ча вложений</w:t>
      </w:r>
      <w:r>
        <w:rPr>
          <w:rFonts w:eastAsia="Arial Unicode MS"/>
        </w:rPr>
        <w:t>, то в</w:t>
      </w:r>
      <w:r w:rsidRPr="00945DC6">
        <w:rPr>
          <w:rFonts w:eastAsia="Arial Unicode MS"/>
        </w:rPr>
        <w:t xml:space="preserve"> xsd-схеме </w:t>
      </w:r>
      <w:r>
        <w:rPr>
          <w:rFonts w:eastAsia="Arial Unicode MS"/>
        </w:rPr>
        <w:t xml:space="preserve">в блок описания </w:t>
      </w:r>
      <w:r w:rsidRPr="00945DC6">
        <w:rPr>
          <w:rFonts w:eastAsia="Arial Unicode MS"/>
        </w:rPr>
        <w:t xml:space="preserve">формата вложения необходимо </w:t>
      </w:r>
      <w:r>
        <w:rPr>
          <w:rFonts w:eastAsia="Arial Unicode MS"/>
        </w:rPr>
        <w:t xml:space="preserve">включить </w:t>
      </w:r>
      <w:r w:rsidRPr="00945DC6">
        <w:rPr>
          <w:rFonts w:eastAsia="Arial Unicode MS"/>
        </w:rPr>
        <w:t>следующие обязательные сведения:</w:t>
      </w:r>
    </w:p>
    <w:p w:rsidR="00945DC6" w:rsidRPr="00945DC6" w:rsidRDefault="00925704" w:rsidP="00B93976">
      <w:pPr>
        <w:pStyle w:val="ae"/>
        <w:widowControl w:val="0"/>
        <w:ind w:firstLine="0"/>
        <w:rPr>
          <w:rFonts w:eastAsia="Arial Unicode MS"/>
        </w:rPr>
      </w:pPr>
      <w:r>
        <w:rPr>
          <w:rFonts w:eastAsia="Arial Unicode MS"/>
        </w:rPr>
        <w:t xml:space="preserve">1. </w:t>
      </w:r>
      <w:r w:rsidR="00945DC6" w:rsidRPr="00945DC6">
        <w:rPr>
          <w:rFonts w:eastAsia="Arial Unicode MS"/>
        </w:rPr>
        <w:t>признак того, является или нет вложение неструктурированным;</w:t>
      </w:r>
    </w:p>
    <w:p w:rsidR="00945DC6" w:rsidRPr="00945DC6" w:rsidRDefault="00925704" w:rsidP="00B93976">
      <w:pPr>
        <w:pStyle w:val="ae"/>
        <w:widowControl w:val="0"/>
        <w:ind w:firstLine="0"/>
        <w:rPr>
          <w:rFonts w:eastAsia="Arial Unicode MS"/>
        </w:rPr>
      </w:pPr>
      <w:r>
        <w:rPr>
          <w:rFonts w:eastAsia="Arial Unicode MS"/>
        </w:rPr>
        <w:t xml:space="preserve">2. </w:t>
      </w:r>
      <w:r w:rsidR="00945DC6" w:rsidRPr="00945DC6">
        <w:rPr>
          <w:rFonts w:eastAsia="Arial Unicode MS"/>
        </w:rPr>
        <w:t>признак того, будет ли вложение помещено в zip-архив;</w:t>
      </w:r>
    </w:p>
    <w:p w:rsidR="00945DC6" w:rsidRPr="00945DC6" w:rsidRDefault="00925704" w:rsidP="00B93976">
      <w:pPr>
        <w:pStyle w:val="ae"/>
        <w:widowControl w:val="0"/>
        <w:ind w:firstLine="0"/>
        <w:rPr>
          <w:rFonts w:eastAsia="Arial Unicode MS"/>
        </w:rPr>
      </w:pPr>
      <w:r>
        <w:rPr>
          <w:rFonts w:eastAsia="Arial Unicode MS"/>
        </w:rPr>
        <w:t xml:space="preserve">3. </w:t>
      </w:r>
      <w:r w:rsidR="00601C98">
        <w:rPr>
          <w:rFonts w:eastAsia="Arial Unicode MS"/>
        </w:rPr>
        <w:t xml:space="preserve">способ передачи вложения: </w:t>
      </w:r>
      <w:r w:rsidR="00601C98">
        <w:rPr>
          <w:rFonts w:eastAsia="Arial Unicode MS"/>
          <w:lang w:val="en-US"/>
        </w:rPr>
        <w:t>FTP</w:t>
      </w:r>
      <w:r w:rsidR="00945DC6" w:rsidRPr="00945DC6">
        <w:rPr>
          <w:rFonts w:eastAsia="Arial Unicode MS"/>
        </w:rPr>
        <w:t xml:space="preserve"> или </w:t>
      </w:r>
      <w:r w:rsidR="00601C98">
        <w:rPr>
          <w:rFonts w:eastAsia="Arial Unicode MS"/>
        </w:rPr>
        <w:t>МТОМ (</w:t>
      </w:r>
      <w:r w:rsidR="00945DC6" w:rsidRPr="00945DC6">
        <w:rPr>
          <w:rFonts w:eastAsia="Arial Unicode MS"/>
        </w:rPr>
        <w:t>элемент бинарного содержимого);</w:t>
      </w:r>
    </w:p>
    <w:p w:rsidR="00945DC6" w:rsidRPr="00945DC6" w:rsidRDefault="00601C98" w:rsidP="00B93976">
      <w:pPr>
        <w:pStyle w:val="ae"/>
        <w:widowControl w:val="0"/>
        <w:ind w:firstLine="0"/>
        <w:rPr>
          <w:rFonts w:eastAsia="Arial Unicode MS"/>
        </w:rPr>
      </w:pPr>
      <w:r>
        <w:rPr>
          <w:rFonts w:eastAsia="Arial Unicode MS"/>
        </w:rPr>
        <w:t>4</w:t>
      </w:r>
      <w:r w:rsidR="00925704">
        <w:rPr>
          <w:rFonts w:eastAsia="Arial Unicode MS"/>
        </w:rPr>
        <w:t xml:space="preserve">. </w:t>
      </w:r>
      <w:r w:rsidR="00945DC6" w:rsidRPr="00945DC6">
        <w:rPr>
          <w:rFonts w:eastAsia="Arial Unicode MS"/>
        </w:rPr>
        <w:t>список объявлений возможных форматов вложений;</w:t>
      </w:r>
    </w:p>
    <w:p w:rsidR="00945DC6" w:rsidRPr="00336992" w:rsidRDefault="00601C98" w:rsidP="00945DC6">
      <w:pPr>
        <w:pStyle w:val="ae"/>
        <w:widowControl w:val="0"/>
        <w:spacing w:line="240" w:lineRule="auto"/>
        <w:ind w:firstLine="0"/>
        <w:rPr>
          <w:rFonts w:eastAsia="Arial Unicode MS"/>
        </w:rPr>
      </w:pPr>
      <w:r>
        <w:rPr>
          <w:rFonts w:eastAsia="Arial Unicode MS"/>
        </w:rPr>
        <w:t>5</w:t>
      </w:r>
      <w:r w:rsidR="00925704">
        <w:rPr>
          <w:rFonts w:eastAsia="Arial Unicode MS"/>
        </w:rPr>
        <w:t xml:space="preserve">. </w:t>
      </w:r>
      <w:r w:rsidR="00945DC6" w:rsidRPr="00945DC6">
        <w:rPr>
          <w:rFonts w:eastAsia="Arial Unicode MS"/>
        </w:rPr>
        <w:t>блок описания конкретных форматов структурированных вложений</w:t>
      </w:r>
    </w:p>
    <w:p w:rsidR="00E16896" w:rsidRPr="00E16896" w:rsidRDefault="00E16896" w:rsidP="00E16896">
      <w:pPr>
        <w:pStyle w:val="ae"/>
        <w:widowControl w:val="0"/>
        <w:spacing w:line="240" w:lineRule="auto"/>
        <w:ind w:firstLine="0"/>
        <w:rPr>
          <w:rFonts w:ascii="Arial Unicode MS" w:eastAsia="Arial Unicode MS" w:cs="Arial Unicode MS"/>
        </w:rPr>
      </w:pPr>
    </w:p>
    <w:p w:rsidR="00A505CB" w:rsidRPr="00E16896" w:rsidRDefault="00E16896" w:rsidP="00106AF2">
      <w:pPr>
        <w:pStyle w:val="20"/>
        <w:numPr>
          <w:ilvl w:val="1"/>
          <w:numId w:val="17"/>
        </w:numPr>
        <w:tabs>
          <w:tab w:val="num" w:pos="1260"/>
        </w:tabs>
        <w:ind w:left="551" w:firstLine="158"/>
      </w:pPr>
      <w:bookmarkStart w:id="10" w:name="_Toc416447904"/>
      <w:r w:rsidRPr="00106AF2">
        <w:t>Эталонные запросы и ответы</w:t>
      </w:r>
      <w:bookmarkEnd w:id="10"/>
    </w:p>
    <w:p w:rsidR="00E16896" w:rsidRPr="00E16896" w:rsidRDefault="00E16896" w:rsidP="00010005">
      <w:pPr>
        <w:ind w:firstLine="709"/>
        <w:rPr>
          <w:rFonts w:ascii="Times New Roman" w:eastAsia="Times New Roman" w:cs="Times New Roman"/>
        </w:rPr>
      </w:pPr>
      <w:r w:rsidRPr="00E16896">
        <w:rPr>
          <w:rFonts w:ascii="Times New Roman" w:eastAsia="Times New Roman" w:cs="Times New Roman"/>
        </w:rPr>
        <w:t>Эталонный запрос</w:t>
      </w:r>
      <w:r w:rsidR="00AB49AF">
        <w:rPr>
          <w:rFonts w:ascii="Times New Roman" w:eastAsia="Times New Roman" w:cs="Times New Roman"/>
        </w:rPr>
        <w:t>: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5"/>
      </w:tblGrid>
      <w:tr w:rsidR="00E16896" w:rsidRPr="00FD30B3" w:rsidTr="00E16896">
        <w:trPr>
          <w:trHeight w:val="567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6896" w:rsidRPr="00FD30B3" w:rsidRDefault="00E16896" w:rsidP="00E16896">
            <w:pPr>
              <w:rPr>
                <w:i/>
                <w:iCs/>
                <w:szCs w:val="22"/>
              </w:rPr>
            </w:pPr>
            <w:r w:rsidRPr="00FD30B3">
              <w:rPr>
                <w:i/>
                <w:iCs/>
                <w:szCs w:val="22"/>
              </w:rPr>
              <w:t>Текст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запроса</w:t>
            </w:r>
          </w:p>
        </w:tc>
      </w:tr>
    </w:tbl>
    <w:p w:rsidR="00336992" w:rsidRDefault="00336992" w:rsidP="00AB49AF">
      <w:pPr>
        <w:pStyle w:val="ae"/>
        <w:widowControl w:val="0"/>
        <w:spacing w:line="240" w:lineRule="auto"/>
        <w:ind w:firstLine="851"/>
        <w:rPr>
          <w:rFonts w:ascii="Arial Unicode MS" w:eastAsia="Arial Unicode MS" w:cs="Arial Unicode MS"/>
        </w:rPr>
      </w:pPr>
      <w:bookmarkStart w:id="11" w:name="_Toc6"/>
    </w:p>
    <w:p w:rsidR="00E16896" w:rsidRDefault="00AB49AF" w:rsidP="00010005">
      <w:pPr>
        <w:pStyle w:val="ae"/>
        <w:widowControl w:val="0"/>
        <w:spacing w:line="240" w:lineRule="auto"/>
        <w:rPr>
          <w:rFonts w:ascii="Arial Unicode MS" w:eastAsia="Arial Unicode MS" w:cs="Arial Unicode MS"/>
        </w:rPr>
      </w:pPr>
      <w:r>
        <w:rPr>
          <w:rFonts w:ascii="Arial Unicode MS" w:eastAsia="Arial Unicode MS" w:cs="Arial Unicode MS"/>
        </w:rPr>
        <w:t>Эталонный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ответ</w:t>
      </w:r>
      <w:r>
        <w:rPr>
          <w:rFonts w:ascii="Arial Unicode MS" w:eastAsia="Arial Unicode MS" w:cs="Arial Unicode MS"/>
        </w:rPr>
        <w:t>: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5"/>
      </w:tblGrid>
      <w:tr w:rsidR="00AB49AF" w:rsidRPr="00FD30B3" w:rsidTr="002C2AE4">
        <w:trPr>
          <w:trHeight w:val="567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49AF" w:rsidRPr="00FD30B3" w:rsidRDefault="00AB49AF" w:rsidP="002C2AE4">
            <w:pPr>
              <w:rPr>
                <w:i/>
                <w:iCs/>
                <w:szCs w:val="22"/>
              </w:rPr>
            </w:pPr>
            <w:r w:rsidRPr="00FD30B3">
              <w:rPr>
                <w:i/>
                <w:iCs/>
                <w:szCs w:val="22"/>
              </w:rPr>
              <w:t>Текст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запроса</w:t>
            </w:r>
          </w:p>
        </w:tc>
      </w:tr>
    </w:tbl>
    <w:p w:rsidR="00A74B38" w:rsidRPr="00892EBE" w:rsidRDefault="00AB49AF" w:rsidP="00892EBE">
      <w:pPr>
        <w:jc w:val="both"/>
        <w:rPr>
          <w:rFonts w:ascii="Times New Roman" w:cs="Times New Roman"/>
        </w:rPr>
      </w:pPr>
      <w:r w:rsidRPr="00892EBE">
        <w:rPr>
          <w:rFonts w:ascii="Times New Roman" w:cs="Times New Roman"/>
        </w:rPr>
        <w:t xml:space="preserve">Примечание: </w:t>
      </w:r>
      <w:r w:rsidR="00E95C8B" w:rsidRPr="00892EBE">
        <w:rPr>
          <w:rFonts w:ascii="Times New Roman" w:cs="Times New Roman"/>
        </w:rPr>
        <w:t xml:space="preserve">указывается не полный конверт, а часть бизнес-данных запроса и ответа; </w:t>
      </w:r>
      <w:r w:rsidRPr="00892EBE">
        <w:rPr>
          <w:rFonts w:ascii="Times New Roman" w:cs="Times New Roman"/>
        </w:rPr>
        <w:t xml:space="preserve">если у вида сведений существует несколько пар эталонных запросов и ответов, тогда необходимо указывать </w:t>
      </w:r>
      <w:r w:rsidR="00A74B38" w:rsidRPr="00892EBE">
        <w:rPr>
          <w:rFonts w:ascii="Times New Roman" w:cs="Times New Roman"/>
        </w:rPr>
        <w:t xml:space="preserve">их </w:t>
      </w:r>
      <w:r w:rsidRPr="00892EBE">
        <w:rPr>
          <w:rFonts w:ascii="Times New Roman" w:cs="Times New Roman"/>
        </w:rPr>
        <w:t>все</w:t>
      </w:r>
      <w:r w:rsidR="00A74B38" w:rsidRPr="00892EBE">
        <w:rPr>
          <w:rFonts w:ascii="Times New Roman" w:cs="Times New Roman"/>
        </w:rPr>
        <w:t xml:space="preserve">, причем </w:t>
      </w:r>
      <w:bookmarkEnd w:id="11"/>
      <w:r w:rsidR="00A74B38" w:rsidRPr="00892EBE">
        <w:rPr>
          <w:rFonts w:ascii="Times New Roman" w:cs="Times New Roman"/>
        </w:rPr>
        <w:t>в связке запрос–ответ</w:t>
      </w:r>
      <w:r w:rsidR="00336992" w:rsidRPr="00892EBE">
        <w:rPr>
          <w:rFonts w:ascii="Times New Roman" w:cs="Times New Roman"/>
        </w:rPr>
        <w:t>.</w:t>
      </w:r>
    </w:p>
    <w:p w:rsidR="00892EBE" w:rsidRPr="00892EBE" w:rsidRDefault="00892EBE" w:rsidP="00892EBE">
      <w:pPr>
        <w:jc w:val="both"/>
        <w:rPr>
          <w:rFonts w:ascii="Times New Roman" w:cs="Times New Roman"/>
        </w:rPr>
        <w:sectPr w:rsidR="00892EBE" w:rsidRPr="00892EBE">
          <w:headerReference w:type="default" r:id="rId8"/>
          <w:footerReference w:type="default" r:id="rId9"/>
          <w:pgSz w:w="11900" w:h="16840"/>
          <w:pgMar w:top="1134" w:right="746" w:bottom="1134" w:left="1701" w:header="709" w:footer="709" w:gutter="0"/>
          <w:cols w:space="720"/>
        </w:sectPr>
      </w:pPr>
    </w:p>
    <w:p w:rsidR="00D259E4" w:rsidRPr="00D259E4" w:rsidRDefault="00D259E4" w:rsidP="00E16896">
      <w:pPr>
        <w:pStyle w:val="12"/>
        <w:numPr>
          <w:ilvl w:val="0"/>
          <w:numId w:val="10"/>
        </w:numPr>
        <w:tabs>
          <w:tab w:val="num" w:pos="1416"/>
        </w:tabs>
        <w:ind w:left="707" w:firstLine="2"/>
        <w:rPr>
          <w:rStyle w:val="af"/>
          <w:rFonts w:hAnsi="Times"/>
        </w:rPr>
      </w:pPr>
      <w:bookmarkStart w:id="12" w:name="_Toc416447905"/>
      <w:r w:rsidRPr="00D259E4">
        <w:rPr>
          <w:rStyle w:val="af"/>
          <w:rFonts w:hAnsi="Times"/>
        </w:rPr>
        <w:lastRenderedPageBreak/>
        <w:t>Тестовые</w:t>
      </w:r>
      <w:r w:rsidRPr="00D259E4">
        <w:rPr>
          <w:rStyle w:val="af"/>
          <w:rFonts w:hAnsi="Times"/>
        </w:rPr>
        <w:t xml:space="preserve"> </w:t>
      </w:r>
      <w:r w:rsidRPr="00D259E4">
        <w:rPr>
          <w:rStyle w:val="af"/>
          <w:rFonts w:hAnsi="Times"/>
        </w:rPr>
        <w:t>сценарии</w:t>
      </w:r>
      <w:bookmarkEnd w:id="12"/>
    </w:p>
    <w:p w:rsidR="00E16896" w:rsidRPr="00892EBE" w:rsidRDefault="00D259E4" w:rsidP="00010005">
      <w:pPr>
        <w:pStyle w:val="20"/>
        <w:numPr>
          <w:ilvl w:val="1"/>
          <w:numId w:val="18"/>
        </w:numPr>
        <w:ind w:left="709"/>
      </w:pPr>
      <w:bookmarkStart w:id="13" w:name="_Toc416447906"/>
      <w:r w:rsidRPr="00892EBE">
        <w:t>Тестовы</w:t>
      </w:r>
      <w:r w:rsidR="00FD30B3">
        <w:t>й</w:t>
      </w:r>
      <w:r w:rsidRPr="00892EBE">
        <w:t xml:space="preserve"> сценари</w:t>
      </w:r>
      <w:bookmarkEnd w:id="13"/>
      <w:r w:rsidR="00FD30B3">
        <w:t>й</w:t>
      </w:r>
    </w:p>
    <w:p w:rsidR="00CC7156" w:rsidRDefault="00E25725" w:rsidP="00010005">
      <w:pPr>
        <w:ind w:firstLine="709"/>
      </w:pPr>
      <w:r>
        <w:t>Наименование</w:t>
      </w:r>
      <w:r>
        <w:t xml:space="preserve"> </w:t>
      </w:r>
      <w:r>
        <w:t>сценария</w:t>
      </w:r>
    </w:p>
    <w:tbl>
      <w:tblPr>
        <w:tblStyle w:val="af9"/>
        <w:tblW w:w="9371" w:type="dxa"/>
        <w:tblLayout w:type="fixed"/>
        <w:tblLook w:val="04A0" w:firstRow="1" w:lastRow="0" w:firstColumn="1" w:lastColumn="0" w:noHBand="0" w:noVBand="1"/>
      </w:tblPr>
      <w:tblGrid>
        <w:gridCol w:w="4237"/>
        <w:gridCol w:w="5134"/>
      </w:tblGrid>
      <w:tr w:rsidR="004C2491" w:rsidRPr="00FD30B3" w:rsidTr="00AA4882">
        <w:trPr>
          <w:trHeight w:val="493"/>
        </w:trPr>
        <w:tc>
          <w:tcPr>
            <w:tcW w:w="4237" w:type="dxa"/>
            <w:vAlign w:val="center"/>
            <w:hideMark/>
          </w:tcPr>
          <w:p w:rsidR="004C2491" w:rsidRPr="00FD30B3" w:rsidRDefault="004C2491" w:rsidP="004C2491">
            <w:pPr>
              <w:keepNext/>
              <w:jc w:val="center"/>
              <w:rPr>
                <w:rFonts w:ascii="Times New Roman" w:eastAsia="Times New Roman" w:cs="Times New Roman"/>
                <w:b/>
              </w:rPr>
            </w:pPr>
            <w:r w:rsidRPr="00FD30B3">
              <w:rPr>
                <w:rFonts w:ascii="Times New Roman" w:eastAsia="Times New Roman" w:cs="Times New Roman"/>
                <w:b/>
              </w:rPr>
              <w:t>Идентификатор сценария (xpath)</w:t>
            </w:r>
          </w:p>
        </w:tc>
        <w:tc>
          <w:tcPr>
            <w:tcW w:w="5134" w:type="dxa"/>
            <w:vAlign w:val="center"/>
            <w:hideMark/>
          </w:tcPr>
          <w:p w:rsidR="004C2491" w:rsidRPr="00FD30B3" w:rsidRDefault="004C2491" w:rsidP="004C2491">
            <w:pPr>
              <w:keepNext/>
              <w:jc w:val="center"/>
              <w:rPr>
                <w:rFonts w:ascii="Times New Roman" w:eastAsia="Times New Roman" w:cs="Times New Roman"/>
                <w:b/>
              </w:rPr>
            </w:pPr>
            <w:r w:rsidRPr="00FD30B3">
              <w:rPr>
                <w:rFonts w:ascii="Times New Roman" w:eastAsia="Times New Roman" w:cs="Times New Roman"/>
                <w:b/>
              </w:rPr>
              <w:t>Пространство имен, используемое в xpath</w:t>
            </w:r>
          </w:p>
        </w:tc>
      </w:tr>
      <w:tr w:rsidR="004C2491" w:rsidRPr="00FD30B3" w:rsidTr="00AA4882">
        <w:trPr>
          <w:trHeight w:val="557"/>
        </w:trPr>
        <w:tc>
          <w:tcPr>
            <w:tcW w:w="4237" w:type="dxa"/>
            <w:hideMark/>
          </w:tcPr>
          <w:p w:rsidR="004C2491" w:rsidRPr="00FD30B3" w:rsidRDefault="004C2491" w:rsidP="00010005">
            <w:pPr>
              <w:rPr>
                <w:rFonts w:ascii="Times New Roman" w:eastAsia="Times New Roman" w:cs="Times New Roman"/>
                <w:i/>
                <w:szCs w:val="22"/>
              </w:rPr>
            </w:pPr>
            <w:r w:rsidRPr="00FD30B3">
              <w:rPr>
                <w:rFonts w:ascii="Times New Roman" w:eastAsia="Times New Roman" w:cs="Times New Roman"/>
                <w:i/>
                <w:szCs w:val="22"/>
              </w:rPr>
              <w:t>Идентификатор сценария (xpath)</w:t>
            </w:r>
          </w:p>
        </w:tc>
        <w:tc>
          <w:tcPr>
            <w:tcW w:w="5134" w:type="dxa"/>
            <w:hideMark/>
          </w:tcPr>
          <w:p w:rsidR="004C2491" w:rsidRPr="00FD30B3" w:rsidRDefault="00B93976" w:rsidP="00010005">
            <w:pPr>
              <w:rPr>
                <w:rFonts w:ascii="Times New Roman" w:eastAsia="Times New Roman" w:cs="Times New Roman"/>
                <w:i/>
                <w:szCs w:val="22"/>
              </w:rPr>
            </w:pPr>
            <w:r w:rsidRPr="00FD30B3">
              <w:rPr>
                <w:rFonts w:ascii="Times New Roman" w:eastAsia="Times New Roman" w:cs="Times New Roman"/>
                <w:i/>
                <w:szCs w:val="22"/>
              </w:rPr>
              <w:t>Пространство имен,</w:t>
            </w:r>
            <w:r w:rsidR="004C2491" w:rsidRPr="00FD30B3">
              <w:rPr>
                <w:rFonts w:ascii="Times New Roman" w:eastAsia="Times New Roman" w:cs="Times New Roman"/>
                <w:i/>
                <w:szCs w:val="22"/>
              </w:rPr>
              <w:t xml:space="preserve"> используемое в xpath</w:t>
            </w:r>
          </w:p>
        </w:tc>
      </w:tr>
    </w:tbl>
    <w:p w:rsidR="00E95C8B" w:rsidRPr="00AA4882" w:rsidRDefault="00AA4882" w:rsidP="00AA4882">
      <w:pPr>
        <w:jc w:val="both"/>
      </w:pPr>
      <w:r w:rsidRPr="00892EBE">
        <w:rPr>
          <w:rFonts w:ascii="Times New Roman" w:cs="Times New Roman"/>
        </w:rPr>
        <w:t xml:space="preserve">Примечание: </w:t>
      </w:r>
      <w:r>
        <w:rPr>
          <w:rFonts w:ascii="Times New Roman" w:cs="Times New Roman"/>
        </w:rPr>
        <w:t>если у вида сведений несколько тестовых сценариев, необходимо указывать каждый сценарий в отдельном пункте.</w:t>
      </w:r>
    </w:p>
    <w:p w:rsidR="00AA4882" w:rsidRPr="00AA4882" w:rsidRDefault="00AA4882" w:rsidP="004C2491">
      <w:pPr>
        <w:ind w:firstLine="851"/>
      </w:pPr>
    </w:p>
    <w:p w:rsidR="00E95C8B" w:rsidRPr="00E95C8B" w:rsidRDefault="00E95C8B" w:rsidP="00010005">
      <w:pPr>
        <w:ind w:firstLine="709"/>
        <w:rPr>
          <w:rFonts w:ascii="Times New Roman" w:cs="Times New Roman"/>
        </w:rPr>
      </w:pPr>
      <w:r w:rsidRPr="00E95C8B">
        <w:rPr>
          <w:rFonts w:ascii="Times New Roman" w:cs="Times New Roman"/>
        </w:rPr>
        <w:t xml:space="preserve">Наименование </w:t>
      </w:r>
      <w:r w:rsidRPr="00E95C8B">
        <w:rPr>
          <w:rFonts w:ascii="Times New Roman" w:cs="Times New Roman"/>
          <w:lang w:val="en-US"/>
        </w:rPr>
        <w:t>XSL</w:t>
      </w:r>
      <w:r w:rsidRPr="00E95C8B">
        <w:rPr>
          <w:rFonts w:ascii="Times New Roman" w:cs="Times New Roman"/>
        </w:rPr>
        <w:t>-файла</w:t>
      </w:r>
      <w:r w:rsidR="004C2491">
        <w:rPr>
          <w:rFonts w:ascii="Times New Roman" w:cs="Times New Roman"/>
        </w:rPr>
        <w:t>,</w:t>
      </w:r>
      <w:r w:rsidRPr="00E95C8B">
        <w:rPr>
          <w:rFonts w:ascii="Times New Roman" w:cs="Times New Roman"/>
        </w:rPr>
        <w:t xml:space="preserve"> </w:t>
      </w:r>
      <w:r w:rsidR="004C2491">
        <w:rPr>
          <w:rFonts w:ascii="Times New Roman" w:cs="Times New Roman"/>
        </w:rPr>
        <w:t>используемого</w:t>
      </w:r>
      <w:r w:rsidR="004C2491" w:rsidRPr="00E95C8B">
        <w:rPr>
          <w:rFonts w:ascii="Times New Roman" w:cs="Times New Roman"/>
        </w:rPr>
        <w:t xml:space="preserve"> </w:t>
      </w:r>
      <w:r w:rsidRPr="00E95C8B">
        <w:rPr>
          <w:rFonts w:ascii="Times New Roman" w:cs="Times New Roman"/>
        </w:rPr>
        <w:t>для генерации автоматического ответа</w:t>
      </w:r>
      <w:r w:rsidR="004C2491">
        <w:rPr>
          <w:rFonts w:ascii="Times New Roman" w:cs="Times New Roman"/>
        </w:rPr>
        <w:t xml:space="preserve"> в данном сценарии.</w:t>
      </w:r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5"/>
      </w:tblGrid>
      <w:tr w:rsidR="001D11B5" w:rsidRPr="00FD30B3" w:rsidTr="002C2AE4">
        <w:trPr>
          <w:trHeight w:val="567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11B5" w:rsidRPr="00FD30B3" w:rsidRDefault="001D11B5" w:rsidP="007E6287">
            <w:pPr>
              <w:rPr>
                <w:rFonts w:ascii="Times New Roman" w:cs="Times New Roman"/>
                <w:i/>
                <w:iCs/>
                <w:szCs w:val="22"/>
              </w:rPr>
            </w:pPr>
            <w:r w:rsidRPr="00FD30B3">
              <w:rPr>
                <w:rFonts w:ascii="Times New Roman" w:cs="Times New Roman"/>
                <w:i/>
                <w:iCs/>
                <w:szCs w:val="22"/>
              </w:rPr>
              <w:t xml:space="preserve">Текст </w:t>
            </w:r>
            <w:r w:rsidR="00E95C8B" w:rsidRPr="00FD30B3">
              <w:rPr>
                <w:rFonts w:ascii="Times New Roman" w:cs="Times New Roman"/>
                <w:i/>
                <w:iCs/>
                <w:szCs w:val="22"/>
              </w:rPr>
              <w:t>XSL-файла</w:t>
            </w:r>
          </w:p>
        </w:tc>
      </w:tr>
    </w:tbl>
    <w:p w:rsidR="001D11B5" w:rsidRDefault="001D11B5" w:rsidP="00CC7156">
      <w:pPr>
        <w:ind w:firstLine="851"/>
      </w:pPr>
    </w:p>
    <w:p w:rsidR="001D5A2C" w:rsidRPr="007E6287" w:rsidRDefault="001D5A2C" w:rsidP="00010005">
      <w:pPr>
        <w:ind w:firstLine="709"/>
      </w:pPr>
      <w:bookmarkStart w:id="14" w:name="_Toc416447907"/>
      <w:r w:rsidRPr="007E6287">
        <w:t>Контрольные</w:t>
      </w:r>
      <w:r w:rsidRPr="007E6287">
        <w:t xml:space="preserve"> </w:t>
      </w:r>
      <w:r w:rsidRPr="007E6287">
        <w:t>примеры</w:t>
      </w:r>
      <w:bookmarkEnd w:id="14"/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18"/>
        <w:gridCol w:w="2506"/>
        <w:gridCol w:w="3037"/>
        <w:gridCol w:w="2410"/>
      </w:tblGrid>
      <w:tr w:rsidR="001D5A2C" w:rsidRPr="00FD30B3" w:rsidTr="007177F7">
        <w:trPr>
          <w:trHeight w:val="76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A2C" w:rsidRPr="00FD30B3" w:rsidRDefault="001D5A2C" w:rsidP="000A704A">
            <w:pPr>
              <w:keepNext/>
              <w:jc w:val="center"/>
              <w:rPr>
                <w:rFonts w:ascii="Times New Roman" w:eastAsia="Times New Roman" w:cs="Times New Roman"/>
                <w:b/>
              </w:rPr>
            </w:pPr>
            <w:r w:rsidRPr="00FD30B3">
              <w:rPr>
                <w:rFonts w:ascii="Times New Roman" w:eastAsia="Times New Roman" w:cs="Times New Roman"/>
                <w:b/>
              </w:rPr>
              <w:t>К</w:t>
            </w:r>
            <w:r w:rsidR="000A704A">
              <w:rPr>
                <w:rFonts w:ascii="Times New Roman" w:eastAsia="Times New Roman" w:cs="Times New Roman"/>
                <w:b/>
              </w:rPr>
              <w:t>онтрольный пример</w:t>
            </w:r>
          </w:p>
        </w:tc>
        <w:tc>
          <w:tcPr>
            <w:tcW w:w="2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A2C" w:rsidRPr="00FD30B3" w:rsidRDefault="001D5A2C" w:rsidP="004C2491">
            <w:pPr>
              <w:keepNext/>
              <w:jc w:val="center"/>
              <w:rPr>
                <w:rFonts w:ascii="Times New Roman" w:eastAsia="Times New Roman" w:cs="Times New Roman"/>
                <w:b/>
              </w:rPr>
            </w:pPr>
            <w:r w:rsidRPr="00FD30B3">
              <w:rPr>
                <w:rFonts w:ascii="Times New Roman" w:eastAsia="Times New Roman" w:cs="Times New Roman"/>
                <w:b/>
              </w:rPr>
              <w:t>Идентификатор контрольного примера (xpath)</w:t>
            </w:r>
          </w:p>
        </w:tc>
        <w:tc>
          <w:tcPr>
            <w:tcW w:w="3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A2C" w:rsidRPr="00FD30B3" w:rsidRDefault="001D5A2C" w:rsidP="00FD30B3">
            <w:pPr>
              <w:keepNext/>
              <w:jc w:val="center"/>
              <w:rPr>
                <w:rFonts w:ascii="Times New Roman" w:eastAsia="Times New Roman" w:cs="Times New Roman"/>
                <w:b/>
              </w:rPr>
            </w:pPr>
            <w:r w:rsidRPr="00FD30B3">
              <w:rPr>
                <w:rFonts w:ascii="Times New Roman" w:eastAsia="Times New Roman" w:cs="Times New Roman"/>
                <w:b/>
              </w:rPr>
              <w:t>Пространство имен, используем</w:t>
            </w:r>
            <w:r w:rsidR="00FD30B3">
              <w:rPr>
                <w:rFonts w:ascii="Times New Roman" w:eastAsia="Times New Roman" w:cs="Times New Roman"/>
                <w:b/>
              </w:rPr>
              <w:t>о</w:t>
            </w:r>
            <w:r w:rsidRPr="00FD30B3">
              <w:rPr>
                <w:rFonts w:ascii="Times New Roman" w:eastAsia="Times New Roman" w:cs="Times New Roman"/>
                <w:b/>
              </w:rPr>
              <w:t>е в xpath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5A2C" w:rsidRPr="00FD30B3" w:rsidRDefault="001D5A2C" w:rsidP="002C2AE4">
            <w:pPr>
              <w:keepNext/>
              <w:jc w:val="center"/>
              <w:rPr>
                <w:rFonts w:ascii="Times New Roman" w:eastAsia="Times New Roman" w:cs="Times New Roman"/>
                <w:b/>
              </w:rPr>
            </w:pPr>
            <w:r w:rsidRPr="00FD30B3">
              <w:rPr>
                <w:rFonts w:ascii="Times New Roman" w:eastAsia="Times New Roman" w:cs="Times New Roman"/>
                <w:b/>
              </w:rPr>
              <w:t>XSL файл для сценария</w:t>
            </w:r>
          </w:p>
        </w:tc>
      </w:tr>
      <w:tr w:rsidR="007177F7" w:rsidRPr="00FD30B3" w:rsidTr="00010005">
        <w:trPr>
          <w:trHeight w:val="821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7F7" w:rsidRPr="00FD30B3" w:rsidRDefault="007177F7" w:rsidP="00010005">
            <w:pPr>
              <w:rPr>
                <w:rFonts w:ascii="Times New Roman" w:eastAsia="Times New Roman" w:cs="Times New Roman"/>
                <w:i/>
              </w:rPr>
            </w:pPr>
            <w:r w:rsidRPr="00FD30B3">
              <w:rPr>
                <w:rFonts w:ascii="Times New Roman" w:eastAsia="Times New Roman" w:cs="Times New Roman"/>
                <w:i/>
              </w:rPr>
              <w:t>КП</w:t>
            </w:r>
            <w:r w:rsidRPr="00FD30B3">
              <w:rPr>
                <w:rFonts w:ascii="Times New Roman" w:eastAsia="Times New Roman" w:cs="Times New Roman"/>
                <w:i/>
                <w:lang w:val="en-US"/>
              </w:rPr>
              <w:t xml:space="preserve"> </w:t>
            </w:r>
            <w:r w:rsidRPr="00FD30B3">
              <w:rPr>
                <w:rFonts w:ascii="Times New Roman" w:eastAsia="Times New Roman" w:cs="Times New Roman"/>
                <w:i/>
              </w:rPr>
              <w:t>1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7F7" w:rsidRPr="00FD30B3" w:rsidRDefault="007177F7" w:rsidP="00010005">
            <w:pPr>
              <w:rPr>
                <w:rFonts w:ascii="Times New Roman" w:eastAsia="Times New Roman" w:cs="Times New Roman"/>
                <w:i/>
              </w:rPr>
            </w:pPr>
            <w:r w:rsidRPr="00FD30B3">
              <w:rPr>
                <w:rFonts w:ascii="Times New Roman" w:eastAsia="Times New Roman" w:cs="Times New Roman"/>
                <w:i/>
              </w:rPr>
              <w:t>Идентификатор контрольного примера (xpath)</w:t>
            </w:r>
          </w:p>
        </w:tc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177F7" w:rsidRPr="00FD30B3" w:rsidRDefault="007177F7" w:rsidP="00010005">
            <w:pPr>
              <w:rPr>
                <w:rFonts w:ascii="Times New Roman" w:eastAsia="Times New Roman" w:cs="Times New Roman"/>
                <w:i/>
              </w:rPr>
            </w:pPr>
            <w:r w:rsidRPr="00FD30B3">
              <w:rPr>
                <w:rFonts w:ascii="Times New Roman" w:eastAsia="Times New Roman" w:cs="Times New Roman"/>
                <w:i/>
              </w:rPr>
              <w:t>Пространство имен</w:t>
            </w:r>
            <w:r w:rsidR="00FD30B3">
              <w:rPr>
                <w:rFonts w:ascii="Times New Roman" w:eastAsia="Times New Roman" w:cs="Times New Roman"/>
                <w:i/>
              </w:rPr>
              <w:t>,</w:t>
            </w:r>
            <w:r w:rsidRPr="00FD30B3">
              <w:rPr>
                <w:rFonts w:ascii="Times New Roman" w:eastAsia="Times New Roman" w:cs="Times New Roman"/>
                <w:i/>
              </w:rPr>
              <w:t xml:space="preserve"> </w:t>
            </w:r>
            <w:r w:rsidR="00FD30B3" w:rsidRPr="00FD30B3">
              <w:rPr>
                <w:rFonts w:ascii="Times New Roman" w:eastAsia="Times New Roman" w:cs="Times New Roman"/>
                <w:i/>
              </w:rPr>
              <w:t>используемое в xpath</w:t>
            </w:r>
          </w:p>
        </w:tc>
        <w:tc>
          <w:tcPr>
            <w:tcW w:w="2410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7177F7" w:rsidRPr="00FD30B3" w:rsidRDefault="00FD30B3" w:rsidP="00010005">
            <w:pPr>
              <w:rPr>
                <w:rFonts w:ascii="Times New Roman" w:eastAsia="Times New Roman" w:cs="Times New Roman"/>
                <w:i/>
              </w:rPr>
            </w:pPr>
            <w:r w:rsidRPr="00FD30B3">
              <w:rPr>
                <w:rFonts w:ascii="Times New Roman" w:eastAsia="Times New Roman" w:cs="Times New Roman"/>
                <w:i/>
              </w:rPr>
              <w:t>Наименование XSL-файла</w:t>
            </w:r>
          </w:p>
        </w:tc>
      </w:tr>
      <w:tr w:rsidR="007177F7" w:rsidRPr="00FD30B3" w:rsidTr="00010005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7F7" w:rsidRPr="00FD30B3" w:rsidRDefault="007177F7" w:rsidP="00010005">
            <w:pPr>
              <w:rPr>
                <w:rFonts w:ascii="Times New Roman" w:eastAsia="Times New Roman" w:cs="Times New Roman"/>
                <w:i/>
                <w:lang w:val="en-US"/>
              </w:rPr>
            </w:pPr>
            <w:r w:rsidRPr="00FD30B3">
              <w:rPr>
                <w:rFonts w:ascii="Times New Roman" w:eastAsia="Times New Roman" w:cs="Times New Roman"/>
                <w:i/>
              </w:rPr>
              <w:t>КП</w:t>
            </w:r>
            <w:r w:rsidRPr="00FD30B3">
              <w:rPr>
                <w:rFonts w:ascii="Times New Roman" w:eastAsia="Times New Roman" w:cs="Times New Roman"/>
                <w:i/>
                <w:lang w:val="en-US"/>
              </w:rPr>
              <w:t xml:space="preserve"> N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7F7" w:rsidRPr="00FD30B3" w:rsidRDefault="007177F7" w:rsidP="00010005">
            <w:pPr>
              <w:rPr>
                <w:rFonts w:ascii="Times New Roman" w:eastAsia="Times New Roman" w:cs="Times New Roman"/>
                <w:i/>
              </w:rPr>
            </w:pPr>
            <w:r w:rsidRPr="00FD30B3">
              <w:rPr>
                <w:rFonts w:ascii="Times New Roman" w:eastAsia="Times New Roman" w:cs="Times New Roman"/>
                <w:i/>
              </w:rPr>
              <w:t>Идентификатор контрольного примера (xpath)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177F7" w:rsidRPr="00FD30B3" w:rsidRDefault="00FD30B3" w:rsidP="00010005">
            <w:pPr>
              <w:rPr>
                <w:rFonts w:ascii="Times New Roman" w:eastAsia="Times New Roman" w:cs="Times New Roman"/>
                <w:i/>
              </w:rPr>
            </w:pPr>
            <w:r w:rsidRPr="00FD30B3">
              <w:rPr>
                <w:rFonts w:ascii="Times New Roman" w:eastAsia="Times New Roman" w:cs="Times New Roman"/>
                <w:i/>
              </w:rPr>
              <w:t>Пространство имен, используемое в xpath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77F7" w:rsidRPr="00FD30B3" w:rsidRDefault="007177F7" w:rsidP="002C2AE4">
            <w:pPr>
              <w:rPr>
                <w:rFonts w:ascii="Times New Roman" w:eastAsia="Times New Roman" w:cs="Times New Roman"/>
                <w:i/>
              </w:rPr>
            </w:pPr>
          </w:p>
        </w:tc>
      </w:tr>
    </w:tbl>
    <w:p w:rsidR="001D5A2C" w:rsidRPr="007177F7" w:rsidRDefault="001D5A2C" w:rsidP="001D5A2C">
      <w:pPr>
        <w:ind w:firstLine="851"/>
      </w:pPr>
    </w:p>
    <w:p w:rsidR="001D5A2C" w:rsidRPr="007177F7" w:rsidRDefault="001D5A2C" w:rsidP="00CC7156">
      <w:pPr>
        <w:ind w:firstLine="851"/>
      </w:pPr>
    </w:p>
    <w:p w:rsidR="001D5A2C" w:rsidRPr="007177F7" w:rsidRDefault="001D5A2C" w:rsidP="00CC7156">
      <w:pPr>
        <w:ind w:firstLine="851"/>
        <w:sectPr w:rsidR="001D5A2C" w:rsidRPr="007177F7">
          <w:pgSz w:w="11900" w:h="16840"/>
          <w:pgMar w:top="1134" w:right="746" w:bottom="1134" w:left="1701" w:header="709" w:footer="709" w:gutter="0"/>
          <w:cols w:space="720"/>
        </w:sectPr>
      </w:pPr>
    </w:p>
    <w:p w:rsidR="0031009B" w:rsidRPr="00C8650A" w:rsidRDefault="0031009B" w:rsidP="0031009B">
      <w:pPr>
        <w:pStyle w:val="12"/>
        <w:numPr>
          <w:ilvl w:val="0"/>
          <w:numId w:val="10"/>
        </w:numPr>
        <w:tabs>
          <w:tab w:val="num" w:pos="1416"/>
        </w:tabs>
        <w:ind w:left="707" w:firstLine="2"/>
        <w:rPr>
          <w:rStyle w:val="af"/>
          <w:rFonts w:hAnsi="Times"/>
        </w:rPr>
      </w:pPr>
      <w:bookmarkStart w:id="15" w:name="_Toc416447908"/>
      <w:r>
        <w:rPr>
          <w:rStyle w:val="af"/>
          <w:rFonts w:hAnsi="Times"/>
        </w:rPr>
        <w:lastRenderedPageBreak/>
        <w:t>С</w:t>
      </w:r>
      <w:r w:rsidR="00C8650A" w:rsidRPr="00C8650A">
        <w:rPr>
          <w:rStyle w:val="af"/>
          <w:rFonts w:hAnsi="Times"/>
        </w:rPr>
        <w:t>остав</w:t>
      </w:r>
      <w:r w:rsidR="00C8650A" w:rsidRPr="00C8650A">
        <w:rPr>
          <w:rStyle w:val="af"/>
          <w:rFonts w:hAnsi="Times"/>
        </w:rPr>
        <w:t xml:space="preserve"> </w:t>
      </w:r>
      <w:r w:rsidR="00C8650A" w:rsidRPr="00C8650A">
        <w:rPr>
          <w:rStyle w:val="af"/>
          <w:rFonts w:hAnsi="Times"/>
        </w:rPr>
        <w:t>передаваемой</w:t>
      </w:r>
      <w:r w:rsidR="00C8650A" w:rsidRPr="00C8650A">
        <w:rPr>
          <w:rStyle w:val="af"/>
          <w:rFonts w:hAnsi="Times"/>
        </w:rPr>
        <w:t xml:space="preserve"> </w:t>
      </w:r>
      <w:r w:rsidR="00C8650A" w:rsidRPr="00C8650A">
        <w:rPr>
          <w:rStyle w:val="af"/>
          <w:rFonts w:hAnsi="Times"/>
        </w:rPr>
        <w:t>информации</w:t>
      </w:r>
      <w:bookmarkEnd w:id="15"/>
    </w:p>
    <w:p w:rsidR="0031009B" w:rsidRDefault="0031009B" w:rsidP="00AE55D2">
      <w:pPr>
        <w:pStyle w:val="20"/>
        <w:numPr>
          <w:ilvl w:val="1"/>
          <w:numId w:val="19"/>
        </w:numPr>
        <w:ind w:left="709"/>
      </w:pPr>
      <w:bookmarkStart w:id="16" w:name="_Toc416447909"/>
      <w:r w:rsidRPr="00010005">
        <w:t>Описание полей запроса</w:t>
      </w:r>
      <w:bookmarkEnd w:id="16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975"/>
        <w:gridCol w:w="1843"/>
        <w:gridCol w:w="1984"/>
        <w:gridCol w:w="1418"/>
        <w:gridCol w:w="1758"/>
      </w:tblGrid>
      <w:tr w:rsidR="0031009B" w:rsidRPr="00FD30B3" w:rsidTr="00C71B68">
        <w:trPr>
          <w:trHeight w:val="101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009B" w:rsidRPr="00FD30B3" w:rsidRDefault="0031009B" w:rsidP="002C2AE4">
            <w:pPr>
              <w:pStyle w:val="ad"/>
            </w:pPr>
            <w:r w:rsidRPr="00FD30B3">
              <w:rPr>
                <w:szCs w:val="20"/>
              </w:rPr>
              <w:t>№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009B" w:rsidRPr="00FD30B3" w:rsidRDefault="0031009B" w:rsidP="002C2AE4">
            <w:pPr>
              <w:pStyle w:val="ad"/>
            </w:pPr>
            <w:r w:rsidRPr="00FD30B3">
              <w:rPr>
                <w:szCs w:val="20"/>
              </w:rPr>
              <w:t>Код</w:t>
            </w:r>
            <w:r w:rsidRPr="00FD30B3">
              <w:rPr>
                <w:szCs w:val="20"/>
              </w:rPr>
              <w:t xml:space="preserve"> </w:t>
            </w:r>
            <w:r w:rsidRPr="00FD30B3">
              <w:rPr>
                <w:szCs w:val="20"/>
              </w:rPr>
              <w:t>поля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009B" w:rsidRPr="00FD30B3" w:rsidRDefault="0031009B" w:rsidP="002C2AE4">
            <w:pPr>
              <w:pStyle w:val="ad"/>
            </w:pPr>
            <w:r w:rsidRPr="00FD30B3">
              <w:rPr>
                <w:szCs w:val="20"/>
              </w:rPr>
              <w:t>Описание</w:t>
            </w:r>
            <w:r w:rsidRPr="00FD30B3">
              <w:rPr>
                <w:szCs w:val="20"/>
              </w:rPr>
              <w:t xml:space="preserve"> </w:t>
            </w:r>
            <w:r w:rsidRPr="00FD30B3">
              <w:rPr>
                <w:szCs w:val="20"/>
              </w:rPr>
              <w:t>поля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009B" w:rsidRPr="00FD30B3" w:rsidRDefault="0031009B" w:rsidP="002C2AE4">
            <w:pPr>
              <w:pStyle w:val="ad"/>
            </w:pPr>
            <w:r w:rsidRPr="00FD30B3">
              <w:rPr>
                <w:szCs w:val="20"/>
              </w:rPr>
              <w:t>Требования</w:t>
            </w:r>
            <w:r w:rsidRPr="00FD30B3">
              <w:rPr>
                <w:szCs w:val="20"/>
              </w:rPr>
              <w:t xml:space="preserve"> </w:t>
            </w:r>
            <w:r w:rsidRPr="00FD30B3">
              <w:rPr>
                <w:szCs w:val="20"/>
              </w:rPr>
              <w:t>к</w:t>
            </w:r>
            <w:r w:rsidRPr="00FD30B3">
              <w:rPr>
                <w:szCs w:val="20"/>
              </w:rPr>
              <w:t xml:space="preserve"> </w:t>
            </w:r>
            <w:r w:rsidRPr="00FD30B3">
              <w:rPr>
                <w:szCs w:val="20"/>
              </w:rPr>
              <w:t>заполнению</w:t>
            </w:r>
            <w:r w:rsidRPr="00FD30B3">
              <w:rPr>
                <w:rFonts w:ascii="Times New Roman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009B" w:rsidRPr="00FD30B3" w:rsidRDefault="0031009B" w:rsidP="00010005">
            <w:pPr>
              <w:pStyle w:val="ad"/>
            </w:pPr>
            <w:r w:rsidRPr="00FD30B3">
              <w:rPr>
                <w:szCs w:val="20"/>
              </w:rPr>
              <w:t>Способ</w:t>
            </w:r>
            <w:r w:rsidRPr="00FD30B3">
              <w:rPr>
                <w:szCs w:val="20"/>
              </w:rPr>
              <w:t xml:space="preserve"> </w:t>
            </w:r>
            <w:r w:rsidRPr="00FD30B3">
              <w:rPr>
                <w:szCs w:val="20"/>
              </w:rPr>
              <w:t>заполнения</w:t>
            </w:r>
            <w:r w:rsidRPr="00FD30B3">
              <w:rPr>
                <w:rFonts w:ascii="Times New Roman"/>
                <w:szCs w:val="20"/>
              </w:rPr>
              <w:t>/</w:t>
            </w:r>
            <w:r w:rsidRPr="00FD30B3">
              <w:rPr>
                <w:szCs w:val="20"/>
              </w:rPr>
              <w:t>Тип</w:t>
            </w:r>
            <w:r w:rsidRPr="00FD30B3">
              <w:rPr>
                <w:szCs w:val="20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009B" w:rsidRPr="00FD30B3" w:rsidRDefault="0031009B" w:rsidP="002C2AE4">
            <w:pPr>
              <w:pStyle w:val="ad"/>
            </w:pPr>
            <w:r w:rsidRPr="00FD30B3">
              <w:rPr>
                <w:szCs w:val="20"/>
              </w:rPr>
              <w:t>Комментарий</w:t>
            </w:r>
            <w:r w:rsidRPr="00FD30B3">
              <w:rPr>
                <w:szCs w:val="20"/>
              </w:rPr>
              <w:t xml:space="preserve"> </w:t>
            </w:r>
          </w:p>
        </w:tc>
      </w:tr>
      <w:tr w:rsidR="0031009B" w:rsidRPr="00FD30B3" w:rsidTr="00C71B68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09B" w:rsidRPr="00FD30B3" w:rsidRDefault="0031009B" w:rsidP="00010005">
            <w:r w:rsidRPr="00FD30B3">
              <w:rPr>
                <w:rFonts w:ascii="Times New Roman"/>
                <w:i/>
                <w:iCs/>
                <w:szCs w:val="22"/>
                <w:lang w:val="en-US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09B" w:rsidRPr="00FD30B3" w:rsidRDefault="0031009B" w:rsidP="00010005">
            <w:r w:rsidRPr="00FD30B3">
              <w:rPr>
                <w:i/>
                <w:iCs/>
                <w:szCs w:val="22"/>
              </w:rPr>
              <w:t>Код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поля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в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rFonts w:ascii="Times New Roman"/>
                <w:i/>
                <w:iCs/>
                <w:szCs w:val="22"/>
              </w:rPr>
              <w:t>XSD-</w:t>
            </w:r>
            <w:r w:rsidRPr="00FD30B3">
              <w:rPr>
                <w:i/>
                <w:iCs/>
                <w:szCs w:val="22"/>
              </w:rPr>
              <w:t>схеме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09B" w:rsidRPr="00FD30B3" w:rsidRDefault="0031009B" w:rsidP="00010005">
            <w:r w:rsidRPr="00FD30B3">
              <w:rPr>
                <w:i/>
                <w:iCs/>
                <w:szCs w:val="22"/>
              </w:rPr>
              <w:t>Описание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информации</w:t>
            </w:r>
            <w:r w:rsidRPr="00FD30B3">
              <w:rPr>
                <w:rFonts w:ascii="Times New Roman"/>
                <w:i/>
                <w:iCs/>
                <w:szCs w:val="22"/>
              </w:rPr>
              <w:t xml:space="preserve">, </w:t>
            </w:r>
            <w:r w:rsidRPr="00FD30B3">
              <w:rPr>
                <w:i/>
                <w:iCs/>
                <w:szCs w:val="22"/>
              </w:rPr>
              <w:t>передаваемой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в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поле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09B" w:rsidRPr="00FD30B3" w:rsidRDefault="0031009B" w:rsidP="00010005">
            <w:r w:rsidRPr="00FD30B3">
              <w:rPr>
                <w:i/>
                <w:iCs/>
                <w:szCs w:val="22"/>
              </w:rPr>
              <w:t>Описание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требований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к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содержанию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поля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09B" w:rsidRPr="00FD30B3" w:rsidRDefault="0097409B" w:rsidP="00010005">
            <w:r w:rsidRPr="00FD30B3">
              <w:rPr>
                <w:rFonts w:ascii="Times New Roman"/>
                <w:i/>
                <w:iCs/>
                <w:szCs w:val="22"/>
              </w:rPr>
              <w:t>Описание типа заполнения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09B" w:rsidRPr="00FD30B3" w:rsidRDefault="0031009B" w:rsidP="00010005">
            <w:r w:rsidRPr="00FD30B3">
              <w:rPr>
                <w:i/>
                <w:iCs/>
                <w:szCs w:val="22"/>
              </w:rPr>
              <w:t>При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необходимости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указывается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дополнительная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информация</w:t>
            </w:r>
          </w:p>
        </w:tc>
      </w:tr>
      <w:tr w:rsidR="00C71B68" w:rsidRPr="00FD30B3" w:rsidTr="00C71B68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B68" w:rsidRPr="00C71B68" w:rsidRDefault="00C71B68" w:rsidP="00010005">
            <w:pPr>
              <w:rPr>
                <w:rFonts w:ascii="Times New Roman"/>
                <w:i/>
                <w:iCs/>
                <w:color w:val="auto"/>
                <w:szCs w:val="22"/>
              </w:rPr>
            </w:pPr>
            <w:r w:rsidRPr="00C71B68">
              <w:rPr>
                <w:rFonts w:ascii="Times New Roman"/>
                <w:i/>
                <w:iCs/>
                <w:color w:val="auto"/>
                <w:szCs w:val="22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B68" w:rsidRPr="00C71B68" w:rsidRDefault="00C71B68" w:rsidP="00010005">
            <w:pPr>
              <w:rPr>
                <w:i/>
                <w:iCs/>
                <w:color w:val="auto"/>
                <w:szCs w:val="22"/>
              </w:rPr>
            </w:pPr>
            <w:r w:rsidRPr="00C71B68">
              <w:rPr>
                <w:i/>
                <w:iCs/>
                <w:color w:val="auto"/>
                <w:szCs w:val="22"/>
              </w:rPr>
              <w:t>Код</w:t>
            </w:r>
            <w:r w:rsidRPr="00C71B68">
              <w:rPr>
                <w:i/>
                <w:iCs/>
                <w:color w:val="auto"/>
                <w:szCs w:val="22"/>
              </w:rPr>
              <w:t xml:space="preserve"> </w:t>
            </w:r>
            <w:r w:rsidRPr="00C71B68">
              <w:rPr>
                <w:i/>
                <w:iCs/>
                <w:color w:val="auto"/>
                <w:szCs w:val="22"/>
              </w:rPr>
              <w:t>поля</w:t>
            </w:r>
            <w:r w:rsidRPr="00C71B68">
              <w:rPr>
                <w:i/>
                <w:iCs/>
                <w:color w:val="auto"/>
                <w:szCs w:val="22"/>
              </w:rPr>
              <w:t xml:space="preserve"> </w:t>
            </w:r>
            <w:r w:rsidRPr="00C71B68">
              <w:rPr>
                <w:i/>
                <w:iCs/>
                <w:color w:val="auto"/>
                <w:szCs w:val="22"/>
              </w:rPr>
              <w:t>в</w:t>
            </w:r>
            <w:r w:rsidRPr="00C71B68">
              <w:rPr>
                <w:i/>
                <w:iCs/>
                <w:color w:val="auto"/>
                <w:szCs w:val="22"/>
              </w:rPr>
              <w:t xml:space="preserve"> </w:t>
            </w:r>
            <w:r w:rsidRPr="00C71B68">
              <w:rPr>
                <w:rFonts w:ascii="Times New Roman"/>
                <w:i/>
                <w:iCs/>
                <w:color w:val="auto"/>
                <w:szCs w:val="22"/>
              </w:rPr>
              <w:t>XSD-</w:t>
            </w:r>
            <w:r w:rsidRPr="00C71B68">
              <w:rPr>
                <w:i/>
                <w:iCs/>
                <w:color w:val="auto"/>
                <w:szCs w:val="22"/>
              </w:rPr>
              <w:t>схеме</w:t>
            </w:r>
            <w:r w:rsidRPr="00C71B68">
              <w:rPr>
                <w:i/>
                <w:iCs/>
                <w:color w:val="auto"/>
                <w:szCs w:val="22"/>
              </w:rPr>
              <w:t xml:space="preserve">, </w:t>
            </w:r>
            <w:r w:rsidRPr="00C71B68">
              <w:rPr>
                <w:i/>
                <w:iCs/>
                <w:color w:val="auto"/>
                <w:szCs w:val="22"/>
              </w:rPr>
              <w:t>используемый</w:t>
            </w:r>
            <w:r w:rsidRPr="00C71B68">
              <w:rPr>
                <w:i/>
                <w:iCs/>
                <w:color w:val="auto"/>
                <w:szCs w:val="22"/>
              </w:rPr>
              <w:t xml:space="preserve"> </w:t>
            </w:r>
            <w:r w:rsidRPr="00C71B68">
              <w:rPr>
                <w:i/>
                <w:iCs/>
                <w:color w:val="auto"/>
                <w:szCs w:val="22"/>
              </w:rPr>
              <w:t>для</w:t>
            </w:r>
            <w:r w:rsidRPr="00C71B68">
              <w:rPr>
                <w:i/>
                <w:iCs/>
                <w:color w:val="auto"/>
                <w:szCs w:val="22"/>
              </w:rPr>
              <w:t xml:space="preserve"> </w:t>
            </w:r>
            <w:r w:rsidRPr="00C71B68">
              <w:rPr>
                <w:i/>
                <w:iCs/>
                <w:color w:val="auto"/>
                <w:szCs w:val="22"/>
              </w:rPr>
              <w:t>маршрутизации</w:t>
            </w:r>
            <w:r w:rsidRPr="00C71B68">
              <w:rPr>
                <w:rStyle w:val="aff0"/>
                <w:i/>
                <w:iCs/>
                <w:color w:val="auto"/>
                <w:szCs w:val="22"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B68" w:rsidRPr="00C71B68" w:rsidRDefault="00C71B68" w:rsidP="00010005">
            <w:pPr>
              <w:rPr>
                <w:i/>
                <w:iCs/>
                <w:color w:val="auto"/>
                <w:szCs w:val="22"/>
              </w:rPr>
            </w:pPr>
            <w:r w:rsidRPr="00C71B68">
              <w:rPr>
                <w:i/>
                <w:iCs/>
                <w:color w:val="auto"/>
                <w:szCs w:val="22"/>
              </w:rPr>
              <w:t>Описание</w:t>
            </w:r>
            <w:r w:rsidRPr="00C71B68">
              <w:rPr>
                <w:i/>
                <w:iCs/>
                <w:color w:val="auto"/>
                <w:szCs w:val="22"/>
              </w:rPr>
              <w:t xml:space="preserve"> </w:t>
            </w:r>
            <w:r w:rsidRPr="00C71B68">
              <w:rPr>
                <w:i/>
                <w:iCs/>
                <w:color w:val="auto"/>
                <w:szCs w:val="22"/>
              </w:rPr>
              <w:t>информации</w:t>
            </w:r>
            <w:r w:rsidRPr="00C71B68">
              <w:rPr>
                <w:rFonts w:ascii="Times New Roman"/>
                <w:i/>
                <w:iCs/>
                <w:color w:val="auto"/>
                <w:szCs w:val="22"/>
              </w:rPr>
              <w:t xml:space="preserve">, </w:t>
            </w:r>
            <w:r w:rsidRPr="00C71B68">
              <w:rPr>
                <w:i/>
                <w:iCs/>
                <w:color w:val="auto"/>
                <w:szCs w:val="22"/>
              </w:rPr>
              <w:t>передаваемой</w:t>
            </w:r>
            <w:r w:rsidRPr="00C71B68">
              <w:rPr>
                <w:i/>
                <w:iCs/>
                <w:color w:val="auto"/>
                <w:szCs w:val="22"/>
              </w:rPr>
              <w:t xml:space="preserve"> </w:t>
            </w:r>
            <w:r w:rsidRPr="00C71B68">
              <w:rPr>
                <w:i/>
                <w:iCs/>
                <w:color w:val="auto"/>
                <w:szCs w:val="22"/>
              </w:rPr>
              <w:t>в</w:t>
            </w:r>
            <w:r w:rsidRPr="00C71B68">
              <w:rPr>
                <w:i/>
                <w:iCs/>
                <w:color w:val="auto"/>
                <w:szCs w:val="22"/>
              </w:rPr>
              <w:t xml:space="preserve"> </w:t>
            </w:r>
            <w:r w:rsidRPr="00C71B68">
              <w:rPr>
                <w:i/>
                <w:iCs/>
                <w:color w:val="auto"/>
                <w:szCs w:val="22"/>
              </w:rPr>
              <w:t>поле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B68" w:rsidRPr="00C71B68" w:rsidRDefault="00C71B68" w:rsidP="00010005">
            <w:pPr>
              <w:rPr>
                <w:i/>
                <w:iCs/>
                <w:color w:val="auto"/>
                <w:szCs w:val="22"/>
              </w:rPr>
            </w:pPr>
            <w:r w:rsidRPr="00C71B68">
              <w:rPr>
                <w:i/>
                <w:iCs/>
                <w:color w:val="auto"/>
                <w:szCs w:val="22"/>
              </w:rPr>
              <w:t>Описание</w:t>
            </w:r>
            <w:r w:rsidRPr="00C71B68">
              <w:rPr>
                <w:i/>
                <w:iCs/>
                <w:color w:val="auto"/>
                <w:szCs w:val="22"/>
              </w:rPr>
              <w:t xml:space="preserve"> </w:t>
            </w:r>
            <w:r w:rsidRPr="00C71B68">
              <w:rPr>
                <w:i/>
                <w:iCs/>
                <w:color w:val="auto"/>
                <w:szCs w:val="22"/>
              </w:rPr>
              <w:t>требований</w:t>
            </w:r>
            <w:r w:rsidRPr="00C71B68">
              <w:rPr>
                <w:i/>
                <w:iCs/>
                <w:color w:val="auto"/>
                <w:szCs w:val="22"/>
              </w:rPr>
              <w:t xml:space="preserve"> </w:t>
            </w:r>
            <w:r w:rsidRPr="00C71B68">
              <w:rPr>
                <w:i/>
                <w:iCs/>
                <w:color w:val="auto"/>
                <w:szCs w:val="22"/>
              </w:rPr>
              <w:t>к</w:t>
            </w:r>
            <w:r w:rsidRPr="00C71B68">
              <w:rPr>
                <w:i/>
                <w:iCs/>
                <w:color w:val="auto"/>
                <w:szCs w:val="22"/>
              </w:rPr>
              <w:t xml:space="preserve"> </w:t>
            </w:r>
            <w:r w:rsidRPr="00C71B68">
              <w:rPr>
                <w:i/>
                <w:iCs/>
                <w:color w:val="auto"/>
                <w:szCs w:val="22"/>
              </w:rPr>
              <w:t>содержанию</w:t>
            </w:r>
            <w:r w:rsidRPr="00C71B68">
              <w:rPr>
                <w:i/>
                <w:iCs/>
                <w:color w:val="auto"/>
                <w:szCs w:val="22"/>
              </w:rPr>
              <w:t xml:space="preserve"> </w:t>
            </w:r>
            <w:r w:rsidRPr="00C71B68">
              <w:rPr>
                <w:i/>
                <w:iCs/>
                <w:color w:val="auto"/>
                <w:szCs w:val="22"/>
              </w:rPr>
              <w:t>поля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B68" w:rsidRPr="00C71B68" w:rsidRDefault="00C71B68" w:rsidP="00010005">
            <w:pPr>
              <w:rPr>
                <w:rFonts w:ascii="Times New Roman"/>
                <w:i/>
                <w:iCs/>
                <w:color w:val="auto"/>
                <w:szCs w:val="22"/>
              </w:rPr>
            </w:pPr>
            <w:r w:rsidRPr="00C71B68">
              <w:rPr>
                <w:rFonts w:ascii="Times New Roman"/>
                <w:i/>
                <w:iCs/>
                <w:color w:val="auto"/>
                <w:szCs w:val="22"/>
              </w:rPr>
              <w:t>Описание типа заполнения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B68" w:rsidRPr="00C71B68" w:rsidRDefault="00C71B68" w:rsidP="00010005">
            <w:pPr>
              <w:rPr>
                <w:i/>
                <w:iCs/>
                <w:color w:val="auto"/>
                <w:szCs w:val="22"/>
              </w:rPr>
            </w:pPr>
            <w:r w:rsidRPr="00C71B68">
              <w:rPr>
                <w:i/>
                <w:color w:val="auto"/>
                <w:sz w:val="22"/>
                <w:szCs w:val="22"/>
              </w:rPr>
              <w:t>Атрибут</w:t>
            </w:r>
            <w:r w:rsidRPr="00C71B68">
              <w:rPr>
                <w:i/>
                <w:color w:val="auto"/>
                <w:sz w:val="22"/>
                <w:szCs w:val="22"/>
              </w:rPr>
              <w:t xml:space="preserve">, </w:t>
            </w:r>
            <w:r w:rsidRPr="00C71B68">
              <w:rPr>
                <w:i/>
                <w:color w:val="auto"/>
                <w:sz w:val="22"/>
                <w:szCs w:val="22"/>
              </w:rPr>
              <w:t>используется</w:t>
            </w:r>
            <w:r w:rsidRPr="00C71B68">
              <w:rPr>
                <w:i/>
                <w:color w:val="auto"/>
                <w:sz w:val="22"/>
                <w:szCs w:val="22"/>
              </w:rPr>
              <w:t xml:space="preserve"> </w:t>
            </w:r>
            <w:r w:rsidRPr="00C71B68">
              <w:rPr>
                <w:i/>
                <w:color w:val="auto"/>
                <w:sz w:val="22"/>
                <w:szCs w:val="22"/>
              </w:rPr>
              <w:t>для</w:t>
            </w:r>
            <w:r w:rsidRPr="00C71B68">
              <w:rPr>
                <w:i/>
                <w:color w:val="auto"/>
                <w:sz w:val="22"/>
                <w:szCs w:val="22"/>
              </w:rPr>
              <w:t xml:space="preserve"> </w:t>
            </w:r>
            <w:r w:rsidRPr="00C71B68">
              <w:rPr>
                <w:i/>
                <w:color w:val="auto"/>
                <w:sz w:val="22"/>
                <w:szCs w:val="22"/>
              </w:rPr>
              <w:t>маршрутизации</w:t>
            </w:r>
            <w:r w:rsidRPr="00C71B68">
              <w:rPr>
                <w:i/>
                <w:color w:val="auto"/>
                <w:sz w:val="22"/>
                <w:szCs w:val="22"/>
              </w:rPr>
              <w:t xml:space="preserve"> </w:t>
            </w:r>
            <w:r w:rsidRPr="00C71B68">
              <w:rPr>
                <w:i/>
                <w:color w:val="auto"/>
                <w:sz w:val="22"/>
                <w:szCs w:val="22"/>
              </w:rPr>
              <w:t>запроса</w:t>
            </w:r>
          </w:p>
        </w:tc>
      </w:tr>
    </w:tbl>
    <w:p w:rsidR="0031009B" w:rsidRDefault="0031009B" w:rsidP="00C71B68">
      <w:pPr>
        <w:pStyle w:val="ae"/>
        <w:widowControl w:val="0"/>
        <w:spacing w:line="240" w:lineRule="auto"/>
        <w:ind w:firstLine="0"/>
        <w:rPr>
          <w:b/>
          <w:bCs/>
        </w:rPr>
      </w:pPr>
    </w:p>
    <w:p w:rsidR="0031009B" w:rsidRDefault="0031009B" w:rsidP="00AE55D2">
      <w:pPr>
        <w:pStyle w:val="20"/>
        <w:numPr>
          <w:ilvl w:val="1"/>
          <w:numId w:val="19"/>
        </w:numPr>
        <w:ind w:left="709"/>
      </w:pPr>
      <w:bookmarkStart w:id="17" w:name="_Toc416447910"/>
      <w:r w:rsidRPr="00AE55D2">
        <w:t>Описание полей ответа на запрос</w:t>
      </w:r>
      <w:bookmarkEnd w:id="17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31009B" w:rsidRPr="00FD30B3" w:rsidTr="00010005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009B" w:rsidRPr="00FD30B3" w:rsidRDefault="0031009B" w:rsidP="002C2AE4">
            <w:pPr>
              <w:pStyle w:val="ad"/>
            </w:pPr>
            <w:r w:rsidRPr="00FD30B3">
              <w:rPr>
                <w:szCs w:val="20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009B" w:rsidRPr="00FD30B3" w:rsidRDefault="0031009B" w:rsidP="002C2AE4">
            <w:pPr>
              <w:pStyle w:val="ad"/>
            </w:pPr>
            <w:r w:rsidRPr="00FD30B3">
              <w:rPr>
                <w:szCs w:val="20"/>
              </w:rPr>
              <w:t>Код</w:t>
            </w:r>
            <w:r w:rsidRPr="00FD30B3">
              <w:rPr>
                <w:szCs w:val="20"/>
              </w:rPr>
              <w:t xml:space="preserve"> </w:t>
            </w:r>
            <w:r w:rsidRPr="00FD30B3">
              <w:rPr>
                <w:szCs w:val="20"/>
              </w:rPr>
              <w:t>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009B" w:rsidRPr="00FD30B3" w:rsidRDefault="0031009B" w:rsidP="002C2AE4">
            <w:pPr>
              <w:pStyle w:val="ad"/>
            </w:pPr>
            <w:r w:rsidRPr="00FD30B3">
              <w:rPr>
                <w:szCs w:val="20"/>
              </w:rPr>
              <w:t>Описание</w:t>
            </w:r>
            <w:r w:rsidRPr="00FD30B3">
              <w:rPr>
                <w:szCs w:val="20"/>
              </w:rPr>
              <w:t xml:space="preserve"> </w:t>
            </w:r>
            <w:r w:rsidRPr="00FD30B3">
              <w:rPr>
                <w:szCs w:val="20"/>
              </w:rPr>
              <w:t>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009B" w:rsidRPr="00FD30B3" w:rsidRDefault="0031009B" w:rsidP="002C2AE4">
            <w:pPr>
              <w:pStyle w:val="ad"/>
            </w:pPr>
            <w:r w:rsidRPr="00FD30B3">
              <w:rPr>
                <w:szCs w:val="20"/>
              </w:rPr>
              <w:t>Требования</w:t>
            </w:r>
            <w:r w:rsidRPr="00FD30B3">
              <w:rPr>
                <w:szCs w:val="20"/>
              </w:rPr>
              <w:t xml:space="preserve"> </w:t>
            </w:r>
            <w:r w:rsidRPr="00FD30B3">
              <w:rPr>
                <w:szCs w:val="20"/>
              </w:rPr>
              <w:t>к</w:t>
            </w:r>
            <w:r w:rsidRPr="00FD30B3">
              <w:rPr>
                <w:szCs w:val="20"/>
              </w:rPr>
              <w:t xml:space="preserve"> </w:t>
            </w:r>
            <w:r w:rsidRPr="00FD30B3">
              <w:rPr>
                <w:szCs w:val="20"/>
              </w:rPr>
              <w:t>заполнению</w:t>
            </w:r>
            <w:r w:rsidRPr="00FD30B3">
              <w:rPr>
                <w:rFonts w:ascii="Times New Roman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009B" w:rsidRPr="00FD30B3" w:rsidRDefault="0031009B" w:rsidP="002C2AE4">
            <w:pPr>
              <w:pStyle w:val="ad"/>
            </w:pPr>
            <w:r w:rsidRPr="00FD30B3">
              <w:rPr>
                <w:szCs w:val="20"/>
              </w:rPr>
              <w:t>Способ</w:t>
            </w:r>
            <w:r w:rsidRPr="00FD30B3">
              <w:rPr>
                <w:szCs w:val="20"/>
              </w:rPr>
              <w:t xml:space="preserve"> </w:t>
            </w:r>
            <w:r w:rsidRPr="00FD30B3">
              <w:rPr>
                <w:szCs w:val="20"/>
              </w:rPr>
              <w:t>заполнения</w:t>
            </w:r>
            <w:r w:rsidRPr="00FD30B3">
              <w:rPr>
                <w:rFonts w:ascii="Times New Roman"/>
                <w:szCs w:val="20"/>
              </w:rPr>
              <w:t>/</w:t>
            </w:r>
            <w:r w:rsidRPr="00FD30B3">
              <w:rPr>
                <w:szCs w:val="20"/>
              </w:rPr>
              <w:t>Тип</w:t>
            </w:r>
            <w:r w:rsidRPr="00FD30B3">
              <w:rPr>
                <w:szCs w:val="20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009B" w:rsidRPr="00FD30B3" w:rsidRDefault="0031009B" w:rsidP="002C2AE4">
            <w:pPr>
              <w:pStyle w:val="ad"/>
            </w:pPr>
            <w:r w:rsidRPr="00FD30B3">
              <w:rPr>
                <w:szCs w:val="20"/>
              </w:rPr>
              <w:t>Комментарий</w:t>
            </w:r>
            <w:r w:rsidRPr="00FD30B3">
              <w:rPr>
                <w:szCs w:val="20"/>
              </w:rPr>
              <w:t xml:space="preserve"> </w:t>
            </w:r>
          </w:p>
        </w:tc>
      </w:tr>
      <w:tr w:rsidR="0031009B" w:rsidRPr="00FD30B3" w:rsidTr="00010005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09B" w:rsidRPr="00FD30B3" w:rsidRDefault="0031009B" w:rsidP="00010005">
            <w:r w:rsidRPr="00FD30B3">
              <w:rPr>
                <w:rFonts w:ascii="Times New Roman"/>
                <w:i/>
                <w:iCs/>
                <w:szCs w:val="22"/>
                <w:lang w:val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09B" w:rsidRPr="00FD30B3" w:rsidRDefault="0031009B" w:rsidP="00010005">
            <w:r w:rsidRPr="00FD30B3">
              <w:rPr>
                <w:i/>
                <w:iCs/>
                <w:szCs w:val="22"/>
              </w:rPr>
              <w:t>Код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поля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в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rFonts w:ascii="Times New Roman"/>
                <w:i/>
                <w:iCs/>
                <w:szCs w:val="22"/>
              </w:rPr>
              <w:t>XSD-</w:t>
            </w:r>
            <w:r w:rsidRPr="00FD30B3">
              <w:rPr>
                <w:i/>
                <w:iCs/>
                <w:szCs w:val="22"/>
              </w:rPr>
              <w:t>схеме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09B" w:rsidRPr="00FD30B3" w:rsidRDefault="0031009B" w:rsidP="00010005">
            <w:r w:rsidRPr="00FD30B3">
              <w:rPr>
                <w:i/>
                <w:iCs/>
                <w:szCs w:val="22"/>
              </w:rPr>
              <w:t>Описание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информации</w:t>
            </w:r>
            <w:r w:rsidRPr="00FD30B3">
              <w:rPr>
                <w:rFonts w:ascii="Times New Roman"/>
                <w:i/>
                <w:iCs/>
                <w:szCs w:val="22"/>
              </w:rPr>
              <w:t xml:space="preserve">, </w:t>
            </w:r>
            <w:r w:rsidRPr="00FD30B3">
              <w:rPr>
                <w:i/>
                <w:iCs/>
                <w:szCs w:val="22"/>
              </w:rPr>
              <w:t>передаваемой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в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поле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09B" w:rsidRPr="00FD30B3" w:rsidRDefault="0031009B" w:rsidP="00010005">
            <w:r w:rsidRPr="00FD30B3">
              <w:rPr>
                <w:i/>
                <w:iCs/>
                <w:szCs w:val="22"/>
              </w:rPr>
              <w:t>Описание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требований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к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содержанию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09B" w:rsidRPr="00FD30B3" w:rsidRDefault="0097409B" w:rsidP="00010005">
            <w:r w:rsidRPr="00FD30B3">
              <w:rPr>
                <w:rFonts w:ascii="Times New Roman"/>
                <w:i/>
                <w:iCs/>
                <w:szCs w:val="22"/>
              </w:rPr>
              <w:t>Описание типа заполнения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09B" w:rsidRPr="00FD30B3" w:rsidRDefault="0031009B" w:rsidP="00010005">
            <w:r w:rsidRPr="00FD30B3">
              <w:rPr>
                <w:i/>
                <w:iCs/>
                <w:szCs w:val="22"/>
              </w:rPr>
              <w:t>При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необходимости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указывается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дополнительная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информация</w:t>
            </w:r>
          </w:p>
        </w:tc>
      </w:tr>
    </w:tbl>
    <w:p w:rsidR="0031009B" w:rsidRPr="00892EBE" w:rsidRDefault="0031009B" w:rsidP="00892EBE"/>
    <w:p w:rsidR="0031009B" w:rsidRDefault="0031009B" w:rsidP="00AE55D2">
      <w:pPr>
        <w:pStyle w:val="20"/>
        <w:numPr>
          <w:ilvl w:val="1"/>
          <w:numId w:val="19"/>
        </w:numPr>
        <w:ind w:left="709"/>
      </w:pPr>
      <w:bookmarkStart w:id="18" w:name="_Toc416447911"/>
      <w:r>
        <w:t>Описание комплексных типов полей (при наличии)</w:t>
      </w:r>
      <w:bookmarkEnd w:id="18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031"/>
        <w:gridCol w:w="2220"/>
        <w:gridCol w:w="2410"/>
        <w:gridCol w:w="1559"/>
        <w:gridCol w:w="1758"/>
      </w:tblGrid>
      <w:tr w:rsidR="0031009B" w:rsidRPr="00FD30B3" w:rsidTr="00010005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009B" w:rsidRPr="00FD30B3" w:rsidRDefault="0031009B" w:rsidP="002C2AE4">
            <w:pPr>
              <w:pStyle w:val="ad"/>
            </w:pPr>
            <w:r w:rsidRPr="00FD30B3">
              <w:rPr>
                <w:szCs w:val="20"/>
              </w:rPr>
              <w:t>№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009B" w:rsidRPr="00FD30B3" w:rsidRDefault="0031009B" w:rsidP="002C2AE4">
            <w:pPr>
              <w:pStyle w:val="ad"/>
            </w:pPr>
            <w:r w:rsidRPr="00FD30B3">
              <w:rPr>
                <w:szCs w:val="20"/>
              </w:rPr>
              <w:t>Код</w:t>
            </w:r>
            <w:r w:rsidRPr="00FD30B3">
              <w:rPr>
                <w:szCs w:val="20"/>
              </w:rPr>
              <w:t xml:space="preserve"> </w:t>
            </w:r>
            <w:r w:rsidRPr="00FD30B3">
              <w:rPr>
                <w:szCs w:val="20"/>
              </w:rPr>
              <w:t>поля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009B" w:rsidRPr="00FD30B3" w:rsidRDefault="0031009B" w:rsidP="002C2AE4">
            <w:pPr>
              <w:pStyle w:val="ad"/>
            </w:pPr>
            <w:r w:rsidRPr="00FD30B3">
              <w:rPr>
                <w:szCs w:val="20"/>
              </w:rPr>
              <w:t>Описание</w:t>
            </w:r>
            <w:r w:rsidRPr="00FD30B3">
              <w:rPr>
                <w:szCs w:val="20"/>
              </w:rPr>
              <w:t xml:space="preserve"> </w:t>
            </w:r>
            <w:r w:rsidRPr="00FD30B3">
              <w:rPr>
                <w:szCs w:val="20"/>
              </w:rPr>
              <w:t>поля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009B" w:rsidRPr="00FD30B3" w:rsidRDefault="0031009B" w:rsidP="002C2AE4">
            <w:pPr>
              <w:pStyle w:val="ad"/>
            </w:pPr>
            <w:r w:rsidRPr="00FD30B3">
              <w:rPr>
                <w:szCs w:val="20"/>
              </w:rPr>
              <w:t>Требования</w:t>
            </w:r>
            <w:r w:rsidRPr="00FD30B3">
              <w:rPr>
                <w:szCs w:val="20"/>
              </w:rPr>
              <w:t xml:space="preserve"> </w:t>
            </w:r>
            <w:r w:rsidRPr="00FD30B3">
              <w:rPr>
                <w:szCs w:val="20"/>
              </w:rPr>
              <w:t>к</w:t>
            </w:r>
            <w:r w:rsidRPr="00FD30B3">
              <w:rPr>
                <w:szCs w:val="20"/>
              </w:rPr>
              <w:t xml:space="preserve"> </w:t>
            </w:r>
            <w:r w:rsidRPr="00FD30B3">
              <w:rPr>
                <w:szCs w:val="20"/>
              </w:rPr>
              <w:t>заполнению</w:t>
            </w:r>
            <w:r w:rsidRPr="00FD30B3">
              <w:rPr>
                <w:rFonts w:ascii="Times New Roman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009B" w:rsidRPr="00FD30B3" w:rsidRDefault="0031009B" w:rsidP="002C2AE4">
            <w:pPr>
              <w:pStyle w:val="ad"/>
            </w:pPr>
            <w:r w:rsidRPr="00FD30B3">
              <w:rPr>
                <w:szCs w:val="20"/>
              </w:rPr>
              <w:t>Способ</w:t>
            </w:r>
            <w:r w:rsidRPr="00FD30B3">
              <w:rPr>
                <w:szCs w:val="20"/>
              </w:rPr>
              <w:t xml:space="preserve"> </w:t>
            </w:r>
            <w:r w:rsidRPr="00FD30B3">
              <w:rPr>
                <w:szCs w:val="20"/>
              </w:rPr>
              <w:t>заполнения</w:t>
            </w:r>
            <w:r w:rsidRPr="00FD30B3">
              <w:rPr>
                <w:rFonts w:ascii="Times New Roman"/>
                <w:szCs w:val="20"/>
              </w:rPr>
              <w:t>/</w:t>
            </w:r>
            <w:r w:rsidRPr="00FD30B3">
              <w:rPr>
                <w:szCs w:val="20"/>
              </w:rPr>
              <w:t>Тип</w:t>
            </w:r>
            <w:r w:rsidRPr="00FD30B3">
              <w:rPr>
                <w:szCs w:val="20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009B" w:rsidRPr="00FD30B3" w:rsidRDefault="0031009B" w:rsidP="002C2AE4">
            <w:pPr>
              <w:pStyle w:val="ad"/>
            </w:pPr>
            <w:r w:rsidRPr="00FD30B3">
              <w:rPr>
                <w:szCs w:val="20"/>
              </w:rPr>
              <w:t>Комментарий</w:t>
            </w:r>
            <w:r w:rsidRPr="00FD30B3">
              <w:rPr>
                <w:szCs w:val="20"/>
              </w:rPr>
              <w:t xml:space="preserve"> </w:t>
            </w:r>
          </w:p>
        </w:tc>
      </w:tr>
      <w:tr w:rsidR="0031009B" w:rsidRPr="00FD30B3" w:rsidTr="00010005">
        <w:trPr>
          <w:trHeight w:val="120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09B" w:rsidRPr="00FD30B3" w:rsidRDefault="0031009B" w:rsidP="00010005">
            <w:r w:rsidRPr="00FD30B3">
              <w:rPr>
                <w:rFonts w:ascii="Times New Roman"/>
                <w:i/>
                <w:iCs/>
                <w:szCs w:val="22"/>
                <w:lang w:val="en-US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09B" w:rsidRPr="00FD30B3" w:rsidRDefault="0031009B" w:rsidP="00010005">
            <w:r w:rsidRPr="00FD30B3">
              <w:rPr>
                <w:i/>
                <w:iCs/>
                <w:szCs w:val="22"/>
              </w:rPr>
              <w:t>Код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поля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в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rFonts w:ascii="Times New Roman"/>
                <w:i/>
                <w:iCs/>
                <w:szCs w:val="22"/>
              </w:rPr>
              <w:t>XSD-</w:t>
            </w:r>
            <w:r w:rsidRPr="00FD30B3">
              <w:rPr>
                <w:i/>
                <w:iCs/>
                <w:szCs w:val="22"/>
              </w:rPr>
              <w:t>схеме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09B" w:rsidRPr="00FD30B3" w:rsidRDefault="0031009B" w:rsidP="00010005">
            <w:r w:rsidRPr="00FD30B3">
              <w:rPr>
                <w:i/>
                <w:iCs/>
                <w:szCs w:val="22"/>
              </w:rPr>
              <w:t>Описание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информации</w:t>
            </w:r>
            <w:r w:rsidRPr="00FD30B3">
              <w:rPr>
                <w:rFonts w:ascii="Times New Roman"/>
                <w:i/>
                <w:iCs/>
                <w:szCs w:val="22"/>
              </w:rPr>
              <w:t xml:space="preserve">, </w:t>
            </w:r>
            <w:r w:rsidRPr="00FD30B3">
              <w:rPr>
                <w:i/>
                <w:iCs/>
                <w:szCs w:val="22"/>
              </w:rPr>
              <w:t>передаваемой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в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поле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09B" w:rsidRPr="00FD30B3" w:rsidRDefault="0031009B" w:rsidP="00010005">
            <w:r w:rsidRPr="00FD30B3">
              <w:rPr>
                <w:i/>
                <w:iCs/>
                <w:szCs w:val="22"/>
              </w:rPr>
              <w:t>Описание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требований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к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содержанию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09B" w:rsidRPr="00FD30B3" w:rsidRDefault="0097409B" w:rsidP="00010005">
            <w:r w:rsidRPr="00FD30B3">
              <w:rPr>
                <w:rFonts w:ascii="Times New Roman"/>
                <w:i/>
                <w:iCs/>
                <w:szCs w:val="22"/>
              </w:rPr>
              <w:t>Описание типа заполнения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09B" w:rsidRPr="00FD30B3" w:rsidRDefault="0031009B" w:rsidP="00010005">
            <w:r w:rsidRPr="00FD30B3">
              <w:rPr>
                <w:i/>
                <w:iCs/>
                <w:szCs w:val="22"/>
              </w:rPr>
              <w:t>При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необходимости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указывается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дополнительная</w:t>
            </w:r>
            <w:r w:rsidRPr="00FD30B3">
              <w:rPr>
                <w:i/>
                <w:iCs/>
                <w:szCs w:val="22"/>
              </w:rPr>
              <w:t xml:space="preserve"> </w:t>
            </w:r>
            <w:r w:rsidRPr="00FD30B3">
              <w:rPr>
                <w:i/>
                <w:iCs/>
                <w:szCs w:val="22"/>
              </w:rPr>
              <w:t>информация</w:t>
            </w:r>
          </w:p>
        </w:tc>
      </w:tr>
    </w:tbl>
    <w:p w:rsidR="0031009B" w:rsidRPr="00892EBE" w:rsidRDefault="0031009B" w:rsidP="00892EBE"/>
    <w:p w:rsidR="0031009B" w:rsidRDefault="0031009B" w:rsidP="00AE55D2">
      <w:pPr>
        <w:pStyle w:val="20"/>
        <w:numPr>
          <w:ilvl w:val="1"/>
          <w:numId w:val="19"/>
        </w:numPr>
        <w:ind w:left="709"/>
      </w:pPr>
      <w:bookmarkStart w:id="19" w:name="_Toc416447912"/>
      <w:r>
        <w:t>Описание проверок запроса на стороне поставщика</w:t>
      </w:r>
      <w:bookmarkEnd w:id="19"/>
    </w:p>
    <w:tbl>
      <w:tblPr>
        <w:tblStyle w:val="TableNormal"/>
        <w:tblW w:w="93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125"/>
        <w:gridCol w:w="992"/>
        <w:gridCol w:w="2709"/>
        <w:gridCol w:w="2394"/>
        <w:gridCol w:w="1743"/>
      </w:tblGrid>
      <w:tr w:rsidR="0031009B" w:rsidRPr="00FD30B3" w:rsidTr="00010005">
        <w:trPr>
          <w:trHeight w:val="66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009B" w:rsidRPr="00FD30B3" w:rsidRDefault="0031009B" w:rsidP="002C2AE4">
            <w:pPr>
              <w:pStyle w:val="ad"/>
            </w:pPr>
            <w:r w:rsidRPr="00FD30B3">
              <w:t>№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009B" w:rsidRPr="00FD30B3" w:rsidRDefault="0031009B" w:rsidP="002C2AE4">
            <w:pPr>
              <w:pStyle w:val="ad"/>
            </w:pPr>
            <w:r w:rsidRPr="00FD30B3">
              <w:t>Местоположение</w:t>
            </w:r>
            <w:r w:rsidRPr="00FD30B3">
              <w:t xml:space="preserve"> </w:t>
            </w:r>
            <w:r w:rsidRPr="00FD30B3">
              <w:t>поля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009B" w:rsidRPr="00FD30B3" w:rsidRDefault="0031009B" w:rsidP="002C2AE4">
            <w:pPr>
              <w:pStyle w:val="ad"/>
            </w:pPr>
            <w:r w:rsidRPr="00FD30B3">
              <w:t>Код</w:t>
            </w:r>
            <w:r w:rsidRPr="00FD30B3">
              <w:t xml:space="preserve"> </w:t>
            </w:r>
            <w:r w:rsidRPr="00FD30B3">
              <w:t>поля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009B" w:rsidRPr="00FD30B3" w:rsidRDefault="0031009B" w:rsidP="002C2AE4">
            <w:pPr>
              <w:pStyle w:val="ad"/>
            </w:pPr>
            <w:r w:rsidRPr="00FD30B3">
              <w:t>Проверка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009B" w:rsidRPr="00FD30B3" w:rsidRDefault="0031009B" w:rsidP="002C2AE4">
            <w:pPr>
              <w:pStyle w:val="ad"/>
            </w:pPr>
            <w:r w:rsidRPr="00FD30B3">
              <w:t>Результат</w:t>
            </w:r>
            <w:r w:rsidRPr="00FD30B3">
              <w:t xml:space="preserve"> </w:t>
            </w:r>
            <w:r w:rsidRPr="00FD30B3">
              <w:t>проверки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009B" w:rsidRPr="00FD30B3" w:rsidRDefault="0031009B" w:rsidP="002C2AE4">
            <w:pPr>
              <w:pStyle w:val="ad"/>
            </w:pPr>
            <w:r w:rsidRPr="00FD30B3">
              <w:t>Комментарий</w:t>
            </w:r>
          </w:p>
        </w:tc>
      </w:tr>
      <w:tr w:rsidR="0031009B" w:rsidRPr="00FD30B3" w:rsidTr="00010005">
        <w:trPr>
          <w:trHeight w:val="1921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09B" w:rsidRPr="00FD30B3" w:rsidRDefault="0031009B" w:rsidP="00010005">
            <w:r w:rsidRPr="00FD30B3">
              <w:rPr>
                <w:rFonts w:ascii="Times New Roman"/>
                <w:i/>
                <w:iCs/>
                <w:lang w:val="en-US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09B" w:rsidRPr="00FD30B3" w:rsidRDefault="0031009B" w:rsidP="00010005">
            <w:r w:rsidRPr="00FD30B3">
              <w:rPr>
                <w:i/>
                <w:iCs/>
              </w:rPr>
              <w:t>Технологические</w:t>
            </w:r>
            <w:r w:rsidRPr="00FD30B3">
              <w:rPr>
                <w:i/>
                <w:iCs/>
              </w:rPr>
              <w:t xml:space="preserve"> </w:t>
            </w:r>
            <w:r w:rsidRPr="00FD30B3">
              <w:rPr>
                <w:i/>
                <w:iCs/>
              </w:rPr>
              <w:t>поля</w:t>
            </w:r>
            <w:r w:rsidRPr="00FD30B3">
              <w:rPr>
                <w:i/>
                <w:iCs/>
              </w:rPr>
              <w:t xml:space="preserve"> </w:t>
            </w:r>
            <w:r w:rsidRPr="00FD30B3">
              <w:rPr>
                <w:i/>
                <w:iCs/>
              </w:rPr>
              <w:t>СМЭВ</w:t>
            </w:r>
            <w:r w:rsidRPr="00FD30B3">
              <w:rPr>
                <w:rFonts w:ascii="Times New Roman"/>
                <w:i/>
                <w:iCs/>
              </w:rPr>
              <w:t>/</w:t>
            </w:r>
            <w:r w:rsidRPr="00FD30B3">
              <w:rPr>
                <w:i/>
                <w:iCs/>
              </w:rPr>
              <w:t>Бизнес</w:t>
            </w:r>
            <w:r w:rsidRPr="00FD30B3">
              <w:rPr>
                <w:i/>
                <w:iCs/>
              </w:rPr>
              <w:t xml:space="preserve"> </w:t>
            </w:r>
            <w:r w:rsidRPr="00FD30B3">
              <w:rPr>
                <w:i/>
                <w:iCs/>
              </w:rPr>
              <w:t>поля</w:t>
            </w:r>
            <w:r w:rsidRPr="00FD30B3">
              <w:rPr>
                <w:i/>
                <w:iCs/>
              </w:rPr>
              <w:t xml:space="preserve"> </w:t>
            </w:r>
            <w:r w:rsidRPr="00FD30B3">
              <w:rPr>
                <w:i/>
                <w:iCs/>
              </w:rPr>
              <w:t>запроса</w:t>
            </w:r>
            <w:r w:rsidRPr="00FD30B3">
              <w:rPr>
                <w:rFonts w:ascii="Times New Roman"/>
                <w:i/>
                <w:iCs/>
              </w:rPr>
              <w:t>/</w:t>
            </w:r>
            <w:r w:rsidRPr="00FD30B3">
              <w:rPr>
                <w:i/>
                <w:iCs/>
              </w:rPr>
              <w:t>блок</w:t>
            </w:r>
            <w:r w:rsidRPr="00FD30B3">
              <w:rPr>
                <w:i/>
                <w:iCs/>
              </w:rPr>
              <w:t xml:space="preserve"> </w:t>
            </w:r>
            <w:r w:rsidRPr="00FD30B3">
              <w:rPr>
                <w:i/>
                <w:iCs/>
              </w:rPr>
              <w:t>ЭП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09B" w:rsidRPr="00FD30B3" w:rsidRDefault="0031009B" w:rsidP="00010005">
            <w:r w:rsidRPr="00FD30B3">
              <w:rPr>
                <w:i/>
                <w:iCs/>
              </w:rPr>
              <w:t>Код</w:t>
            </w:r>
            <w:r w:rsidRPr="00FD30B3">
              <w:rPr>
                <w:i/>
                <w:iCs/>
              </w:rPr>
              <w:t xml:space="preserve"> </w:t>
            </w:r>
            <w:r w:rsidRPr="00FD30B3">
              <w:rPr>
                <w:i/>
                <w:iCs/>
              </w:rPr>
              <w:t>поля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09B" w:rsidRPr="00FD30B3" w:rsidRDefault="0031009B" w:rsidP="00010005">
            <w:r w:rsidRPr="00FD30B3">
              <w:rPr>
                <w:i/>
                <w:iCs/>
              </w:rPr>
              <w:t>Описание</w:t>
            </w:r>
            <w:r w:rsidRPr="00FD30B3">
              <w:rPr>
                <w:i/>
                <w:iCs/>
              </w:rPr>
              <w:t xml:space="preserve"> </w:t>
            </w:r>
            <w:r w:rsidRPr="00FD30B3">
              <w:rPr>
                <w:i/>
                <w:iCs/>
              </w:rPr>
              <w:t>процедуры</w:t>
            </w:r>
            <w:r w:rsidRPr="00FD30B3">
              <w:rPr>
                <w:i/>
                <w:iCs/>
              </w:rPr>
              <w:t xml:space="preserve"> </w:t>
            </w:r>
            <w:r w:rsidRPr="00FD30B3">
              <w:rPr>
                <w:i/>
                <w:iCs/>
              </w:rPr>
              <w:t>проверки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09B" w:rsidRPr="00FD30B3" w:rsidRDefault="0031009B" w:rsidP="00010005">
            <w:r w:rsidRPr="00FD30B3">
              <w:rPr>
                <w:i/>
                <w:iCs/>
              </w:rPr>
              <w:t>Описание</w:t>
            </w:r>
            <w:r w:rsidRPr="00FD30B3">
              <w:rPr>
                <w:i/>
                <w:iCs/>
              </w:rPr>
              <w:t xml:space="preserve"> </w:t>
            </w:r>
            <w:r w:rsidRPr="00FD30B3">
              <w:rPr>
                <w:i/>
                <w:iCs/>
              </w:rPr>
              <w:t>возможных</w:t>
            </w:r>
            <w:r w:rsidRPr="00FD30B3">
              <w:rPr>
                <w:i/>
                <w:iCs/>
              </w:rPr>
              <w:t xml:space="preserve"> </w:t>
            </w:r>
            <w:r w:rsidRPr="00FD30B3">
              <w:rPr>
                <w:i/>
                <w:iCs/>
              </w:rPr>
              <w:t>результатов</w:t>
            </w:r>
            <w:r w:rsidRPr="00FD30B3">
              <w:rPr>
                <w:i/>
                <w:iCs/>
              </w:rPr>
              <w:t xml:space="preserve"> </w:t>
            </w:r>
            <w:r w:rsidRPr="00FD30B3">
              <w:rPr>
                <w:i/>
                <w:iCs/>
              </w:rPr>
              <w:t>проверки</w:t>
            </w:r>
            <w:r w:rsidRPr="00FD30B3">
              <w:rPr>
                <w:i/>
                <w:iCs/>
              </w:rPr>
              <w:t xml:space="preserve"> </w:t>
            </w:r>
            <w:r w:rsidRPr="00FD30B3">
              <w:rPr>
                <w:i/>
                <w:iCs/>
              </w:rPr>
              <w:t>и</w:t>
            </w:r>
            <w:r w:rsidRPr="00FD30B3">
              <w:rPr>
                <w:i/>
                <w:iCs/>
              </w:rPr>
              <w:t xml:space="preserve"> </w:t>
            </w:r>
            <w:r w:rsidRPr="00FD30B3">
              <w:rPr>
                <w:i/>
                <w:iCs/>
              </w:rPr>
              <w:t>соответствующих</w:t>
            </w:r>
            <w:r w:rsidRPr="00FD30B3">
              <w:rPr>
                <w:i/>
                <w:iCs/>
              </w:rPr>
              <w:t xml:space="preserve"> </w:t>
            </w:r>
            <w:r w:rsidRPr="00FD30B3">
              <w:rPr>
                <w:i/>
                <w:iCs/>
              </w:rPr>
              <w:t>ответов</w:t>
            </w:r>
            <w:r w:rsidRPr="00FD30B3">
              <w:rPr>
                <w:i/>
                <w:iCs/>
              </w:rPr>
              <w:t xml:space="preserve"> </w:t>
            </w:r>
            <w:r w:rsidRPr="00FD30B3">
              <w:rPr>
                <w:i/>
                <w:iCs/>
              </w:rPr>
              <w:t>сервиса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09B" w:rsidRPr="00FD30B3" w:rsidRDefault="0031009B" w:rsidP="00010005">
            <w:r w:rsidRPr="00FD30B3">
              <w:rPr>
                <w:i/>
                <w:iCs/>
              </w:rPr>
              <w:t>При</w:t>
            </w:r>
            <w:r w:rsidRPr="00FD30B3">
              <w:rPr>
                <w:i/>
                <w:iCs/>
              </w:rPr>
              <w:t xml:space="preserve"> </w:t>
            </w:r>
            <w:r w:rsidRPr="00FD30B3">
              <w:rPr>
                <w:i/>
                <w:iCs/>
              </w:rPr>
              <w:t>необходимости</w:t>
            </w:r>
            <w:r w:rsidRPr="00FD30B3">
              <w:rPr>
                <w:i/>
                <w:iCs/>
              </w:rPr>
              <w:t xml:space="preserve"> </w:t>
            </w:r>
            <w:r w:rsidRPr="00FD30B3">
              <w:rPr>
                <w:i/>
                <w:iCs/>
              </w:rPr>
              <w:t>указывается</w:t>
            </w:r>
            <w:r w:rsidRPr="00FD30B3">
              <w:rPr>
                <w:i/>
                <w:iCs/>
              </w:rPr>
              <w:t xml:space="preserve"> </w:t>
            </w:r>
            <w:r w:rsidRPr="00FD30B3">
              <w:rPr>
                <w:i/>
                <w:iCs/>
              </w:rPr>
              <w:t>дополнительная</w:t>
            </w:r>
            <w:r w:rsidRPr="00FD30B3">
              <w:rPr>
                <w:i/>
                <w:iCs/>
              </w:rPr>
              <w:t xml:space="preserve"> </w:t>
            </w:r>
            <w:r w:rsidRPr="00FD30B3">
              <w:rPr>
                <w:i/>
                <w:iCs/>
              </w:rPr>
              <w:t>информация</w:t>
            </w:r>
          </w:p>
        </w:tc>
      </w:tr>
    </w:tbl>
    <w:p w:rsidR="0031009B" w:rsidRDefault="0031009B" w:rsidP="00892EBE"/>
    <w:p w:rsidR="00B93976" w:rsidRDefault="00B93976" w:rsidP="00892EBE"/>
    <w:p w:rsidR="00B93976" w:rsidRPr="00892EBE" w:rsidRDefault="00B93976" w:rsidP="00892EBE"/>
    <w:p w:rsidR="005122B2" w:rsidRDefault="0031009B" w:rsidP="00AE55D2">
      <w:pPr>
        <w:pStyle w:val="20"/>
        <w:numPr>
          <w:ilvl w:val="1"/>
          <w:numId w:val="19"/>
        </w:numPr>
        <w:ind w:left="709"/>
      </w:pPr>
      <w:bookmarkStart w:id="20" w:name="_Toc416447913"/>
      <w:r>
        <w:t>Описание кодов возвратов при ошибках и неуспешных проверок</w:t>
      </w:r>
      <w:bookmarkEnd w:id="20"/>
    </w:p>
    <w:tbl>
      <w:tblPr>
        <w:tblStyle w:val="TableNormal"/>
        <w:tblW w:w="938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933"/>
        <w:gridCol w:w="2473"/>
        <w:gridCol w:w="3764"/>
        <w:gridCol w:w="1758"/>
      </w:tblGrid>
      <w:tr w:rsidR="005122B2" w:rsidRPr="00FD30B3" w:rsidTr="00010005">
        <w:trPr>
          <w:trHeight w:val="66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2B2" w:rsidRPr="00FD30B3" w:rsidRDefault="005122B2" w:rsidP="00ED2D39">
            <w:pPr>
              <w:pStyle w:val="ad"/>
            </w:pPr>
            <w:r w:rsidRPr="00FD30B3">
              <w:t>№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2B2" w:rsidRPr="00FD30B3" w:rsidRDefault="005122B2" w:rsidP="00ED2D39">
            <w:pPr>
              <w:pStyle w:val="ad"/>
            </w:pPr>
            <w:r w:rsidRPr="00FD30B3">
              <w:t>Код</w:t>
            </w:r>
            <w:r w:rsidRPr="00FD30B3">
              <w:t xml:space="preserve"> </w:t>
            </w:r>
            <w:r w:rsidRPr="00FD30B3">
              <w:t>поля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2B2" w:rsidRPr="00FD30B3" w:rsidRDefault="005122B2" w:rsidP="00ED2D39">
            <w:pPr>
              <w:pStyle w:val="ad"/>
            </w:pPr>
            <w:r w:rsidRPr="00FD30B3">
              <w:t>Значение</w:t>
            </w:r>
            <w:r w:rsidRPr="00FD30B3">
              <w:t xml:space="preserve"> </w:t>
            </w:r>
            <w:r w:rsidRPr="00FD30B3">
              <w:t>поля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2B2" w:rsidRPr="00FD30B3" w:rsidRDefault="005122B2" w:rsidP="00ED2D39">
            <w:pPr>
              <w:pStyle w:val="ad"/>
            </w:pPr>
            <w:r w:rsidRPr="00FD30B3">
              <w:t>Причина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22B2" w:rsidRPr="00FD30B3" w:rsidRDefault="005122B2" w:rsidP="00ED2D39">
            <w:pPr>
              <w:pStyle w:val="ad"/>
            </w:pPr>
            <w:r w:rsidRPr="00FD30B3">
              <w:t>Комментарий</w:t>
            </w:r>
          </w:p>
        </w:tc>
      </w:tr>
      <w:tr w:rsidR="005122B2" w:rsidRPr="00FD30B3" w:rsidTr="00010005">
        <w:trPr>
          <w:trHeight w:val="120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2B2" w:rsidRPr="00FD30B3" w:rsidRDefault="005122B2" w:rsidP="00010005">
            <w:r w:rsidRPr="00FD30B3">
              <w:rPr>
                <w:rFonts w:ascii="Times New Roman"/>
                <w:i/>
                <w:iCs/>
                <w:lang w:val="en-US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2B2" w:rsidRPr="00FD30B3" w:rsidRDefault="005122B2" w:rsidP="00010005">
            <w:r w:rsidRPr="00FD30B3">
              <w:rPr>
                <w:i/>
                <w:iCs/>
              </w:rPr>
              <w:t>Код</w:t>
            </w:r>
            <w:r w:rsidRPr="00FD30B3">
              <w:rPr>
                <w:i/>
                <w:iCs/>
              </w:rPr>
              <w:t xml:space="preserve"> </w:t>
            </w:r>
            <w:r w:rsidRPr="00FD30B3">
              <w:rPr>
                <w:i/>
                <w:iCs/>
              </w:rPr>
              <w:t>поля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2B2" w:rsidRPr="00FD30B3" w:rsidRDefault="005122B2" w:rsidP="00010005">
            <w:r w:rsidRPr="00FD30B3">
              <w:rPr>
                <w:i/>
                <w:iCs/>
              </w:rPr>
              <w:t>Описание</w:t>
            </w:r>
            <w:r w:rsidRPr="00FD30B3">
              <w:rPr>
                <w:i/>
                <w:iCs/>
              </w:rPr>
              <w:t xml:space="preserve"> </w:t>
            </w:r>
            <w:r w:rsidRPr="00FD30B3">
              <w:rPr>
                <w:i/>
                <w:iCs/>
              </w:rPr>
              <w:t>значения</w:t>
            </w:r>
            <w:r w:rsidRPr="00FD30B3">
              <w:rPr>
                <w:rFonts w:ascii="Times New Roman"/>
                <w:i/>
                <w:iCs/>
              </w:rPr>
              <w:t xml:space="preserve">, </w:t>
            </w:r>
            <w:r w:rsidRPr="00FD30B3">
              <w:rPr>
                <w:i/>
                <w:iCs/>
              </w:rPr>
              <w:t>содержащегося</w:t>
            </w:r>
            <w:r w:rsidRPr="00FD30B3">
              <w:rPr>
                <w:i/>
                <w:iCs/>
              </w:rPr>
              <w:t xml:space="preserve"> </w:t>
            </w:r>
            <w:r w:rsidRPr="00FD30B3">
              <w:rPr>
                <w:i/>
                <w:iCs/>
              </w:rPr>
              <w:t>в</w:t>
            </w:r>
            <w:r w:rsidRPr="00FD30B3">
              <w:rPr>
                <w:i/>
                <w:iCs/>
              </w:rPr>
              <w:t xml:space="preserve"> </w:t>
            </w:r>
            <w:r w:rsidRPr="00FD30B3">
              <w:rPr>
                <w:i/>
                <w:iCs/>
              </w:rPr>
              <w:t>поле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2B2" w:rsidRPr="00FD30B3" w:rsidRDefault="005122B2" w:rsidP="00010005">
            <w:r w:rsidRPr="00FD30B3">
              <w:rPr>
                <w:i/>
                <w:iCs/>
              </w:rPr>
              <w:t>Описание</w:t>
            </w:r>
            <w:r w:rsidRPr="00FD30B3">
              <w:rPr>
                <w:i/>
                <w:iCs/>
              </w:rPr>
              <w:t xml:space="preserve"> </w:t>
            </w:r>
            <w:r w:rsidRPr="00FD30B3">
              <w:rPr>
                <w:i/>
                <w:iCs/>
              </w:rPr>
              <w:t>причины</w:t>
            </w:r>
            <w:r w:rsidRPr="00FD30B3">
              <w:rPr>
                <w:i/>
                <w:iCs/>
              </w:rPr>
              <w:t xml:space="preserve"> </w:t>
            </w:r>
            <w:r w:rsidRPr="00FD30B3">
              <w:rPr>
                <w:i/>
                <w:iCs/>
              </w:rPr>
              <w:t>возникновения</w:t>
            </w:r>
            <w:r w:rsidRPr="00FD30B3">
              <w:rPr>
                <w:i/>
                <w:iCs/>
              </w:rPr>
              <w:t xml:space="preserve"> </w:t>
            </w:r>
            <w:r w:rsidRPr="00FD30B3">
              <w:rPr>
                <w:i/>
                <w:iCs/>
              </w:rPr>
              <w:t>ошибки</w:t>
            </w:r>
            <w:r w:rsidRPr="00FD30B3">
              <w:rPr>
                <w:rFonts w:ascii="Times New Roman"/>
                <w:i/>
                <w:iCs/>
              </w:rPr>
              <w:t>/</w:t>
            </w:r>
            <w:r w:rsidRPr="00FD30B3">
              <w:rPr>
                <w:i/>
                <w:iCs/>
              </w:rPr>
              <w:t>отказа</w:t>
            </w:r>
            <w:r w:rsidRPr="00FD30B3">
              <w:rPr>
                <w:i/>
                <w:iCs/>
              </w:rPr>
              <w:t xml:space="preserve"> </w:t>
            </w:r>
            <w:r w:rsidRPr="00FD30B3">
              <w:rPr>
                <w:i/>
                <w:iCs/>
              </w:rPr>
              <w:t>в</w:t>
            </w:r>
            <w:r w:rsidRPr="00FD30B3">
              <w:rPr>
                <w:i/>
                <w:iCs/>
              </w:rPr>
              <w:t xml:space="preserve"> </w:t>
            </w:r>
            <w:r w:rsidRPr="00FD30B3">
              <w:rPr>
                <w:i/>
                <w:iCs/>
              </w:rPr>
              <w:t>предоставлении</w:t>
            </w:r>
            <w:r w:rsidRPr="00FD30B3">
              <w:rPr>
                <w:i/>
                <w:iCs/>
              </w:rPr>
              <w:t xml:space="preserve"> </w:t>
            </w:r>
            <w:r w:rsidRPr="00FD30B3">
              <w:rPr>
                <w:i/>
                <w:iCs/>
              </w:rPr>
              <w:t>сведений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22B2" w:rsidRPr="00FD30B3" w:rsidRDefault="005122B2" w:rsidP="00010005">
            <w:r w:rsidRPr="00FD30B3">
              <w:rPr>
                <w:i/>
                <w:iCs/>
              </w:rPr>
              <w:t>При</w:t>
            </w:r>
            <w:r w:rsidRPr="00FD30B3">
              <w:rPr>
                <w:i/>
                <w:iCs/>
              </w:rPr>
              <w:t xml:space="preserve"> </w:t>
            </w:r>
            <w:r w:rsidRPr="00FD30B3">
              <w:rPr>
                <w:i/>
                <w:iCs/>
              </w:rPr>
              <w:t>необходимости</w:t>
            </w:r>
            <w:r w:rsidRPr="00FD30B3">
              <w:rPr>
                <w:i/>
                <w:iCs/>
              </w:rPr>
              <w:t xml:space="preserve"> </w:t>
            </w:r>
            <w:r w:rsidRPr="00FD30B3">
              <w:rPr>
                <w:i/>
                <w:iCs/>
              </w:rPr>
              <w:t>указывается</w:t>
            </w:r>
            <w:r w:rsidRPr="00FD30B3">
              <w:rPr>
                <w:i/>
                <w:iCs/>
              </w:rPr>
              <w:t xml:space="preserve"> </w:t>
            </w:r>
            <w:r w:rsidRPr="00FD30B3">
              <w:rPr>
                <w:i/>
                <w:iCs/>
              </w:rPr>
              <w:t>дополнительная</w:t>
            </w:r>
            <w:r w:rsidRPr="00FD30B3">
              <w:rPr>
                <w:i/>
                <w:iCs/>
              </w:rPr>
              <w:t xml:space="preserve"> </w:t>
            </w:r>
            <w:r w:rsidRPr="00FD30B3">
              <w:rPr>
                <w:i/>
                <w:iCs/>
              </w:rPr>
              <w:t>информация</w:t>
            </w:r>
          </w:p>
        </w:tc>
      </w:tr>
    </w:tbl>
    <w:p w:rsidR="005122B2" w:rsidRDefault="005122B2" w:rsidP="00892EBE">
      <w:pPr>
        <w:jc w:val="both"/>
      </w:pPr>
      <w:r>
        <w:t>Примечание</w:t>
      </w:r>
      <w:r>
        <w:rPr>
          <w:rFonts w:ascii="Times New Roman" w:hAnsi="Arial Unicode MS"/>
        </w:rPr>
        <w:t xml:space="preserve">: </w:t>
      </w:r>
      <w:r>
        <w:t>обязательно</w:t>
      </w:r>
      <w:r>
        <w:t xml:space="preserve"> </w:t>
      </w:r>
      <w:r>
        <w:t>должны</w:t>
      </w:r>
      <w:r>
        <w:t xml:space="preserve"> </w:t>
      </w:r>
      <w:r>
        <w:t>в</w:t>
      </w:r>
      <w:r>
        <w:t xml:space="preserve"> </w:t>
      </w:r>
      <w:r>
        <w:t>явном</w:t>
      </w:r>
      <w:r>
        <w:t xml:space="preserve"> </w:t>
      </w:r>
      <w:r>
        <w:t>виде</w:t>
      </w:r>
      <w:r>
        <w:t xml:space="preserve"> </w:t>
      </w:r>
      <w:r>
        <w:t>присутствовать</w:t>
      </w:r>
      <w:r>
        <w:t xml:space="preserve"> </w:t>
      </w:r>
      <w:r>
        <w:t>коды</w:t>
      </w:r>
      <w:r>
        <w:t xml:space="preserve"> </w:t>
      </w:r>
      <w:r>
        <w:t>мотивированного</w:t>
      </w:r>
      <w:r>
        <w:t xml:space="preserve"> </w:t>
      </w:r>
      <w:r>
        <w:t>отказа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 </w:t>
      </w:r>
      <w:r>
        <w:t>сведений</w:t>
      </w:r>
      <w:r>
        <w:t xml:space="preserve"> </w:t>
      </w:r>
      <w:r>
        <w:t>по</w:t>
      </w:r>
      <w:r>
        <w:t xml:space="preserve"> </w:t>
      </w:r>
      <w:r>
        <w:t>причинам</w:t>
      </w:r>
      <w:r>
        <w:rPr>
          <w:rFonts w:ascii="Times New Roman" w:hAnsi="Arial Unicode MS"/>
        </w:rPr>
        <w:t>:</w:t>
      </w:r>
    </w:p>
    <w:p w:rsidR="005122B2" w:rsidRDefault="005122B2" w:rsidP="00892EBE">
      <w:pPr>
        <w:jc w:val="both"/>
      </w:pPr>
      <w:r>
        <w:t>а</w:t>
      </w:r>
      <w:r>
        <w:rPr>
          <w:rFonts w:ascii="Times New Roman" w:hAnsi="Arial Unicode MS"/>
        </w:rPr>
        <w:t xml:space="preserve">) </w:t>
      </w:r>
      <w:r>
        <w:t>Отсутствия</w:t>
      </w:r>
      <w:r>
        <w:t xml:space="preserve"> </w:t>
      </w:r>
      <w:r>
        <w:t>запрашиваемой</w:t>
      </w:r>
      <w:r>
        <w:t xml:space="preserve"> </w:t>
      </w:r>
      <w:r>
        <w:t>информации</w:t>
      </w:r>
    </w:p>
    <w:p w:rsidR="005122B2" w:rsidRDefault="005122B2" w:rsidP="00892EBE">
      <w:pPr>
        <w:jc w:val="both"/>
      </w:pPr>
      <w:r>
        <w:t>б</w:t>
      </w:r>
      <w:r>
        <w:rPr>
          <w:rFonts w:ascii="Times New Roman" w:hAnsi="Arial Unicode MS"/>
        </w:rPr>
        <w:t xml:space="preserve">) </w:t>
      </w:r>
      <w:r>
        <w:t>Отказа</w:t>
      </w:r>
      <w:r>
        <w:t xml:space="preserve"> </w:t>
      </w:r>
      <w:r>
        <w:t>в</w:t>
      </w:r>
      <w:r>
        <w:t xml:space="preserve"> </w:t>
      </w:r>
      <w:r>
        <w:t>предоставлении</w:t>
      </w:r>
      <w:r>
        <w:t xml:space="preserve"> </w:t>
      </w:r>
      <w:r>
        <w:t>доступа</w:t>
      </w:r>
      <w:r>
        <w:t xml:space="preserve"> </w:t>
      </w:r>
      <w:r>
        <w:t>к</w:t>
      </w:r>
      <w:r>
        <w:t xml:space="preserve"> </w:t>
      </w:r>
      <w:r>
        <w:t>запрашиваемой</w:t>
      </w:r>
      <w:r>
        <w:t xml:space="preserve"> </w:t>
      </w:r>
      <w:r>
        <w:t>информации</w:t>
      </w:r>
    </w:p>
    <w:p w:rsidR="00892EBE" w:rsidRDefault="00892EBE" w:rsidP="00D24E73"/>
    <w:p w:rsidR="00B93976" w:rsidRDefault="00B93976" w:rsidP="00D24E73"/>
    <w:p w:rsidR="00B93976" w:rsidRDefault="00B93976" w:rsidP="00D24E73"/>
    <w:p w:rsidR="00B93976" w:rsidRDefault="00B93976" w:rsidP="00D24E73"/>
    <w:p w:rsidR="00B93976" w:rsidRDefault="00B93976" w:rsidP="00D24E73"/>
    <w:p w:rsidR="00B93976" w:rsidRDefault="00B93976" w:rsidP="00D24E73"/>
    <w:p w:rsidR="00B93976" w:rsidRDefault="00B93976" w:rsidP="00D24E73"/>
    <w:p w:rsidR="00B93976" w:rsidRDefault="00B93976" w:rsidP="00D24E73"/>
    <w:p w:rsidR="005122B2" w:rsidRDefault="005122B2" w:rsidP="00AE55D2">
      <w:pPr>
        <w:pStyle w:val="20"/>
        <w:numPr>
          <w:ilvl w:val="1"/>
          <w:numId w:val="19"/>
        </w:numPr>
        <w:ind w:left="709"/>
      </w:pPr>
      <w:r>
        <w:lastRenderedPageBreak/>
        <w:t>Описание вложений</w:t>
      </w:r>
    </w:p>
    <w:p w:rsidR="003B497C" w:rsidRDefault="003B497C" w:rsidP="00EF4E4E">
      <w:pPr>
        <w:ind w:firstLine="709"/>
        <w:jc w:val="both"/>
        <w:rPr>
          <w:rFonts w:ascii="Times New Roman" w:cs="Times New Roman"/>
        </w:rPr>
      </w:pPr>
      <w:r w:rsidRPr="003B497C">
        <w:rPr>
          <w:rFonts w:ascii="Times New Roman" w:cs="Times New Roman"/>
        </w:rPr>
        <w:t xml:space="preserve">Если формат вида сведения подразумевает наличие вложений, то необходимо в данном разделе описать требования по формату файлов и ограничение по объему к вложениям, но </w:t>
      </w:r>
      <w:r>
        <w:rPr>
          <w:rFonts w:ascii="Times New Roman" w:cs="Times New Roman"/>
        </w:rPr>
        <w:t xml:space="preserve">с </w:t>
      </w:r>
      <w:r w:rsidRPr="003B497C">
        <w:rPr>
          <w:rFonts w:ascii="Times New Roman" w:cs="Times New Roman"/>
        </w:rPr>
        <w:t>учетом ограничения СМЭВ: суммарный объем файлов, передаваемых одним сообщением не должен превышать 1 Гб</w:t>
      </w:r>
      <w:r>
        <w:rPr>
          <w:rFonts w:ascii="Times New Roman" w:cs="Times New Roman"/>
        </w:rPr>
        <w:t>.</w:t>
      </w:r>
    </w:p>
    <w:p w:rsidR="00D4412C" w:rsidRDefault="00D4412C" w:rsidP="00892EBE">
      <w:pPr>
        <w:rPr>
          <w:rStyle w:val="af"/>
          <w:rFonts w:asciiTheme="minorHAnsi" w:hAnsiTheme="minorHAnsi"/>
        </w:rPr>
      </w:pPr>
    </w:p>
    <w:p w:rsidR="00601C98" w:rsidRDefault="00D4412C" w:rsidP="00892EBE">
      <w:pPr>
        <w:rPr>
          <w:rStyle w:val="af"/>
          <w:rFonts w:ascii="Times New Roman" w:cs="Times New Roman"/>
        </w:rPr>
      </w:pPr>
      <w:r w:rsidRPr="00B93976">
        <w:rPr>
          <w:rStyle w:val="af"/>
          <w:rFonts w:ascii="Times New Roman" w:cs="Times New Roman"/>
        </w:rPr>
        <w:t>Необходимо указать</w:t>
      </w:r>
      <w:r w:rsidR="00601C98">
        <w:rPr>
          <w:rStyle w:val="af"/>
          <w:rFonts w:ascii="Times New Roman" w:cs="Times New Roman"/>
        </w:rPr>
        <w:t>:</w:t>
      </w:r>
    </w:p>
    <w:p w:rsidR="00A67D8B" w:rsidRDefault="00A67D8B" w:rsidP="00892EBE">
      <w:pPr>
        <w:rPr>
          <w:rStyle w:val="af"/>
          <w:rFonts w:ascii="Times New Roman" w:cs="Times New Roman"/>
        </w:rPr>
      </w:pPr>
    </w:p>
    <w:p w:rsidR="00945DC6" w:rsidRDefault="00601C98" w:rsidP="00892EBE">
      <w:pPr>
        <w:rPr>
          <w:rStyle w:val="af"/>
          <w:rFonts w:ascii="Times New Roman" w:cs="Times New Roman"/>
        </w:rPr>
      </w:pPr>
      <w:r>
        <w:rPr>
          <w:rStyle w:val="af"/>
          <w:rFonts w:ascii="Times New Roman" w:cs="Times New Roman"/>
        </w:rPr>
        <w:t>1.</w:t>
      </w:r>
      <w:r w:rsidR="00D4412C" w:rsidRPr="00B93976">
        <w:rPr>
          <w:rStyle w:val="af"/>
          <w:rFonts w:ascii="Times New Roman" w:cs="Times New Roman"/>
        </w:rPr>
        <w:t xml:space="preserve"> предполагается передача </w:t>
      </w:r>
      <w:r w:rsidR="00A44643" w:rsidRPr="00925704">
        <w:rPr>
          <w:rStyle w:val="af"/>
          <w:rFonts w:ascii="Times New Roman" w:cs="Times New Roman"/>
        </w:rPr>
        <w:t>вложений:</w:t>
      </w:r>
      <w:r w:rsidR="00A44643">
        <w:rPr>
          <w:rStyle w:val="af"/>
          <w:rFonts w:ascii="Times New Roman" w:cs="Times New Roman"/>
        </w:rPr>
        <w:t xml:space="preserve"> </w:t>
      </w:r>
      <w:r w:rsidR="00A44643" w:rsidRPr="00925704">
        <w:rPr>
          <w:rStyle w:val="af"/>
          <w:rFonts w:ascii="Times New Roman" w:cs="Times New Roman"/>
        </w:rPr>
        <w:t>только</w:t>
      </w:r>
      <w:r w:rsidR="00D4412C" w:rsidRPr="00B93976">
        <w:rPr>
          <w:rStyle w:val="af"/>
          <w:rFonts w:ascii="Times New Roman" w:cs="Times New Roman"/>
        </w:rPr>
        <w:t xml:space="preserve"> в запросе</w:t>
      </w:r>
      <w:r>
        <w:rPr>
          <w:rStyle w:val="af"/>
          <w:rFonts w:ascii="Times New Roman" w:cs="Times New Roman"/>
        </w:rPr>
        <w:t>/</w:t>
      </w:r>
      <w:r w:rsidR="00D4412C" w:rsidRPr="00B93976">
        <w:rPr>
          <w:rStyle w:val="af"/>
          <w:rFonts w:ascii="Times New Roman" w:cs="Times New Roman"/>
        </w:rPr>
        <w:t>только в ответе</w:t>
      </w:r>
      <w:r>
        <w:rPr>
          <w:rStyle w:val="af"/>
          <w:rFonts w:ascii="Times New Roman" w:cs="Times New Roman"/>
        </w:rPr>
        <w:t>/</w:t>
      </w:r>
      <w:r w:rsidR="00D4412C" w:rsidRPr="00B93976">
        <w:rPr>
          <w:rStyle w:val="af"/>
          <w:rFonts w:ascii="Times New Roman" w:cs="Times New Roman"/>
        </w:rPr>
        <w:t xml:space="preserve"> в запросе, и в ответе</w:t>
      </w:r>
      <w:r>
        <w:rPr>
          <w:rStyle w:val="af"/>
          <w:rFonts w:ascii="Times New Roman" w:cs="Times New Roman"/>
        </w:rPr>
        <w:t>;</w:t>
      </w:r>
    </w:p>
    <w:p w:rsidR="00601C98" w:rsidRPr="00945DC6" w:rsidRDefault="00601C98" w:rsidP="00601C98">
      <w:pPr>
        <w:pStyle w:val="ae"/>
        <w:widowControl w:val="0"/>
        <w:ind w:firstLine="0"/>
        <w:rPr>
          <w:rFonts w:eastAsia="Arial Unicode MS"/>
        </w:rPr>
      </w:pPr>
      <w:r>
        <w:rPr>
          <w:rFonts w:eastAsia="Arial Unicode MS"/>
        </w:rPr>
        <w:t xml:space="preserve">2. </w:t>
      </w:r>
      <w:r w:rsidRPr="00945DC6">
        <w:rPr>
          <w:rFonts w:eastAsia="Arial Unicode MS"/>
        </w:rPr>
        <w:t>является или нет вложение неструктурированным;</w:t>
      </w:r>
    </w:p>
    <w:p w:rsidR="00601C98" w:rsidRPr="00945DC6" w:rsidRDefault="00601C98" w:rsidP="00601C98">
      <w:pPr>
        <w:pStyle w:val="ae"/>
        <w:widowControl w:val="0"/>
        <w:ind w:firstLine="0"/>
        <w:rPr>
          <w:rFonts w:eastAsia="Arial Unicode MS"/>
        </w:rPr>
      </w:pPr>
      <w:r>
        <w:rPr>
          <w:rFonts w:eastAsia="Arial Unicode MS"/>
        </w:rPr>
        <w:t xml:space="preserve">3. </w:t>
      </w:r>
      <w:r w:rsidRPr="00945DC6">
        <w:rPr>
          <w:rFonts w:eastAsia="Arial Unicode MS"/>
        </w:rPr>
        <w:t>будет ли вложение помещено в zip-архив;</w:t>
      </w:r>
    </w:p>
    <w:p w:rsidR="00601C98" w:rsidRPr="00945DC6" w:rsidRDefault="00601C98" w:rsidP="00601C98">
      <w:pPr>
        <w:pStyle w:val="ae"/>
        <w:widowControl w:val="0"/>
        <w:ind w:firstLine="0"/>
        <w:rPr>
          <w:rFonts w:eastAsia="Arial Unicode MS"/>
        </w:rPr>
      </w:pPr>
      <w:r>
        <w:rPr>
          <w:rFonts w:eastAsia="Arial Unicode MS"/>
        </w:rPr>
        <w:t xml:space="preserve">4. способ передачи вложения: </w:t>
      </w:r>
      <w:r>
        <w:rPr>
          <w:rFonts w:eastAsia="Arial Unicode MS"/>
          <w:lang w:val="en-US"/>
        </w:rPr>
        <w:t>FTP</w:t>
      </w:r>
      <w:r w:rsidRPr="00945DC6">
        <w:rPr>
          <w:rFonts w:eastAsia="Arial Unicode MS"/>
        </w:rPr>
        <w:t xml:space="preserve"> или </w:t>
      </w:r>
      <w:r>
        <w:rPr>
          <w:rFonts w:eastAsia="Arial Unicode MS"/>
        </w:rPr>
        <w:t>МТОМ (</w:t>
      </w:r>
      <w:r w:rsidRPr="00945DC6">
        <w:rPr>
          <w:rFonts w:eastAsia="Arial Unicode MS"/>
        </w:rPr>
        <w:t>элемент бинарного содержимого);</w:t>
      </w:r>
    </w:p>
    <w:p w:rsidR="00601C98" w:rsidRPr="00945DC6" w:rsidRDefault="00601C98" w:rsidP="00601C98">
      <w:pPr>
        <w:pStyle w:val="ae"/>
        <w:widowControl w:val="0"/>
        <w:ind w:firstLine="0"/>
        <w:rPr>
          <w:rFonts w:eastAsia="Arial Unicode MS"/>
        </w:rPr>
      </w:pPr>
      <w:r>
        <w:rPr>
          <w:rFonts w:eastAsia="Arial Unicode MS"/>
        </w:rPr>
        <w:t xml:space="preserve">5. </w:t>
      </w:r>
      <w:r w:rsidR="00A44643" w:rsidRPr="00945DC6">
        <w:rPr>
          <w:rFonts w:eastAsia="Arial Unicode MS"/>
        </w:rPr>
        <w:t>список возможных</w:t>
      </w:r>
      <w:r w:rsidRPr="00945DC6">
        <w:rPr>
          <w:rFonts w:eastAsia="Arial Unicode MS"/>
        </w:rPr>
        <w:t xml:space="preserve"> форматов вложений;</w:t>
      </w:r>
    </w:p>
    <w:p w:rsidR="00601C98" w:rsidRPr="00336992" w:rsidRDefault="00601C98" w:rsidP="00601C98">
      <w:pPr>
        <w:pStyle w:val="ae"/>
        <w:widowControl w:val="0"/>
        <w:spacing w:line="240" w:lineRule="auto"/>
        <w:ind w:firstLine="0"/>
        <w:rPr>
          <w:rFonts w:eastAsia="Arial Unicode MS"/>
        </w:rPr>
      </w:pPr>
      <w:r>
        <w:rPr>
          <w:rFonts w:eastAsia="Arial Unicode MS"/>
        </w:rPr>
        <w:t xml:space="preserve">6. </w:t>
      </w:r>
      <w:r w:rsidRPr="00945DC6">
        <w:rPr>
          <w:rFonts w:eastAsia="Arial Unicode MS"/>
        </w:rPr>
        <w:t>блок описания конкретных форматов структурированных вложений</w:t>
      </w:r>
    </w:p>
    <w:p w:rsidR="00601C98" w:rsidRPr="00B93976" w:rsidRDefault="00601C98" w:rsidP="00892EBE">
      <w:pPr>
        <w:rPr>
          <w:rStyle w:val="af"/>
          <w:rFonts w:ascii="Times New Roman" w:cs="Times New Roman"/>
        </w:rPr>
      </w:pPr>
    </w:p>
    <w:p w:rsidR="00945DC6" w:rsidRPr="00B93976" w:rsidRDefault="00945DC6" w:rsidP="00892EBE">
      <w:pPr>
        <w:rPr>
          <w:rStyle w:val="af"/>
          <w:rFonts w:ascii="Times New Roman" w:cs="Times New Roman"/>
        </w:rPr>
      </w:pPr>
    </w:p>
    <w:p w:rsidR="00D24E73" w:rsidRPr="00892EBE" w:rsidRDefault="00945DC6" w:rsidP="00892EBE">
      <w:r w:rsidRPr="00B93976">
        <w:rPr>
          <w:rStyle w:val="af"/>
          <w:rFonts w:ascii="Times New Roman" w:cs="Times New Roman"/>
        </w:rPr>
        <w:t>Необходимо приложить файлы примеров вложения.</w:t>
      </w:r>
      <w:r w:rsidR="00D24E73">
        <w:rPr>
          <w:rStyle w:val="af"/>
          <w:rFonts w:asciiTheme="minorHAnsi" w:hAnsiTheme="minorHAnsi"/>
        </w:rPr>
        <w:br w:type="page"/>
      </w:r>
    </w:p>
    <w:p w:rsidR="00A505CB" w:rsidRPr="00A67D8B" w:rsidRDefault="009224AB">
      <w:pPr>
        <w:pStyle w:val="12"/>
        <w:numPr>
          <w:ilvl w:val="0"/>
          <w:numId w:val="10"/>
        </w:numPr>
        <w:tabs>
          <w:tab w:val="num" w:pos="1416"/>
        </w:tabs>
        <w:ind w:left="707" w:firstLine="2"/>
        <w:rPr>
          <w:rStyle w:val="af"/>
        </w:rPr>
      </w:pPr>
      <w:bookmarkStart w:id="21" w:name="_Toc9"/>
      <w:bookmarkStart w:id="22" w:name="_Toc416447914"/>
      <w:r>
        <w:rPr>
          <w:rStyle w:val="af"/>
          <w:rFonts w:hAnsi="Times"/>
        </w:rPr>
        <w:lastRenderedPageBreak/>
        <w:t>Дополнительная</w:t>
      </w:r>
      <w:r>
        <w:rPr>
          <w:rStyle w:val="af"/>
          <w:rFonts w:hAnsi="Times"/>
        </w:rPr>
        <w:t xml:space="preserve"> </w:t>
      </w:r>
      <w:r>
        <w:rPr>
          <w:rStyle w:val="af"/>
          <w:rFonts w:hAnsi="Times"/>
        </w:rPr>
        <w:t>информация</w:t>
      </w:r>
      <w:bookmarkEnd w:id="21"/>
      <w:bookmarkEnd w:id="22"/>
    </w:p>
    <w:p w:rsidR="00A505CB" w:rsidRDefault="009224AB">
      <w:pPr>
        <w:pStyle w:val="20"/>
        <w:numPr>
          <w:ilvl w:val="1"/>
          <w:numId w:val="13"/>
        </w:numPr>
        <w:tabs>
          <w:tab w:val="num" w:pos="1260"/>
        </w:tabs>
        <w:ind w:left="551" w:firstLine="158"/>
      </w:pPr>
      <w:bookmarkStart w:id="23" w:name="_Toc10"/>
      <w:bookmarkStart w:id="24" w:name="_Toc416447915"/>
      <w:r>
        <w:t>Состав справочной информации</w:t>
      </w:r>
      <w:bookmarkEnd w:id="23"/>
      <w:bookmarkEnd w:id="24"/>
    </w:p>
    <w:p w:rsidR="00A505CB" w:rsidRDefault="009224AB" w:rsidP="00A32356">
      <w:pPr>
        <w:pStyle w:val="ae"/>
        <w:spacing w:line="240" w:lineRule="auto"/>
        <w:rPr>
          <w:i/>
          <w:iCs/>
        </w:rPr>
      </w:pPr>
      <w:r>
        <w:rPr>
          <w:i/>
          <w:iCs/>
        </w:rPr>
        <w:t>Перечень используемых справочников*</w:t>
      </w:r>
    </w:p>
    <w:p w:rsidR="00A505CB" w:rsidRDefault="009224AB" w:rsidP="0068303C">
      <w:pPr>
        <w:pStyle w:val="ae"/>
        <w:spacing w:line="240" w:lineRule="auto"/>
        <w:ind w:firstLine="0"/>
      </w:pPr>
      <w:r>
        <w:t>*Примечание: все используемые справочники необходимо вносить в Единую систему нормативно справочной информации (ЕСНСИ).</w:t>
      </w:r>
    </w:p>
    <w:p w:rsidR="00A505CB" w:rsidRDefault="009224AB" w:rsidP="00A32356">
      <w:pPr>
        <w:pStyle w:val="ae"/>
        <w:spacing w:line="240" w:lineRule="auto"/>
      </w:pPr>
      <w:r>
        <w:t>При отсутствии справочников, владельцем которых не является разработчик формата вида сведения, в ЕСНСИ, необходимо давать прямую отсылку на ресурс где опубликован справочник и размещать актуальную версию с обязательным указанием даты в приложении к руководству пользователя.</w:t>
      </w:r>
    </w:p>
    <w:p w:rsidR="00A67D8B" w:rsidRDefault="00A67D8B" w:rsidP="00A32356">
      <w:pPr>
        <w:pStyle w:val="ae"/>
        <w:spacing w:line="240" w:lineRule="auto"/>
      </w:pPr>
    </w:p>
    <w:p w:rsidR="00A505CB" w:rsidRDefault="009224AB">
      <w:pPr>
        <w:pStyle w:val="20"/>
        <w:numPr>
          <w:ilvl w:val="1"/>
          <w:numId w:val="13"/>
        </w:numPr>
        <w:tabs>
          <w:tab w:val="num" w:pos="1260"/>
        </w:tabs>
        <w:ind w:left="551" w:firstLine="158"/>
      </w:pPr>
      <w:bookmarkStart w:id="25" w:name="_Toc11"/>
      <w:bookmarkStart w:id="26" w:name="_Toc416447916"/>
      <w:r>
        <w:t>Контактная информация</w:t>
      </w:r>
      <w:bookmarkEnd w:id="25"/>
      <w:bookmarkEnd w:id="26"/>
    </w:p>
    <w:p w:rsidR="00A505CB" w:rsidRDefault="009224AB" w:rsidP="00A32356">
      <w:pPr>
        <w:pStyle w:val="ae"/>
        <w:spacing w:line="240" w:lineRule="auto"/>
        <w:rPr>
          <w:i/>
          <w:iCs/>
        </w:rPr>
      </w:pPr>
      <w:r>
        <w:rPr>
          <w:i/>
          <w:iCs/>
        </w:rPr>
        <w:t>Контактные данные представителя разработчика формата вида сведений для обращения пользователей в случае возникновения вопросов*</w:t>
      </w:r>
    </w:p>
    <w:p w:rsidR="00A505CB" w:rsidRDefault="009224AB" w:rsidP="0068303C">
      <w:pPr>
        <w:pStyle w:val="ae"/>
        <w:spacing w:line="240" w:lineRule="auto"/>
        <w:ind w:firstLine="0"/>
      </w:pPr>
      <w:r>
        <w:t>*Примечание: заполнение контактной информаци</w:t>
      </w:r>
      <w:r w:rsidR="00180D8E">
        <w:t>и</w:t>
      </w:r>
      <w:r>
        <w:t xml:space="preserve"> обязательно только в случае отсутствия разработчика формата вида сведения в Ситуационном центре электронного правительства (СЦ). В случае, когда разработчик формата вида сведения, подключен к СЦ, предоставление иной контактной информации является добровольным.</w:t>
      </w:r>
    </w:p>
    <w:p w:rsidR="00B93976" w:rsidRDefault="00B93976" w:rsidP="0068303C">
      <w:pPr>
        <w:pStyle w:val="ae"/>
        <w:spacing w:line="240" w:lineRule="auto"/>
        <w:ind w:firstLine="0"/>
      </w:pPr>
      <w:r>
        <w:t>Внимание! П</w:t>
      </w:r>
      <w:r w:rsidRPr="00B93976">
        <w:t xml:space="preserve">редоставление персональных данных приравнивается к </w:t>
      </w:r>
      <w:r w:rsidR="001D623F">
        <w:t>согласию на передачу и обработку</w:t>
      </w:r>
      <w:r w:rsidRPr="00B93976">
        <w:t xml:space="preserve"> по 152-ФЗ.</w:t>
      </w:r>
    </w:p>
    <w:p w:rsidR="00A67D8B" w:rsidRDefault="00A67D8B" w:rsidP="0068303C">
      <w:pPr>
        <w:pStyle w:val="ae"/>
        <w:spacing w:line="240" w:lineRule="auto"/>
        <w:ind w:firstLine="0"/>
      </w:pPr>
    </w:p>
    <w:p w:rsidR="00B93976" w:rsidRDefault="00B93976" w:rsidP="0068303C">
      <w:pPr>
        <w:pStyle w:val="ae"/>
        <w:spacing w:line="240" w:lineRule="auto"/>
        <w:ind w:firstLine="0"/>
      </w:pPr>
    </w:p>
    <w:p w:rsidR="00A505CB" w:rsidRDefault="009224AB">
      <w:pPr>
        <w:pStyle w:val="20"/>
        <w:numPr>
          <w:ilvl w:val="1"/>
          <w:numId w:val="13"/>
        </w:numPr>
        <w:tabs>
          <w:tab w:val="num" w:pos="1260"/>
        </w:tabs>
        <w:ind w:left="551" w:firstLine="158"/>
      </w:pPr>
      <w:bookmarkStart w:id="27" w:name="_Toc12"/>
      <w:bookmarkStart w:id="28" w:name="_Toc416447917"/>
      <w:r>
        <w:t>Примечания</w:t>
      </w:r>
      <w:bookmarkEnd w:id="27"/>
      <w:bookmarkEnd w:id="28"/>
    </w:p>
    <w:p w:rsidR="00A505CB" w:rsidRDefault="009224AB">
      <w:pPr>
        <w:pStyle w:val="ae"/>
        <w:rPr>
          <w:i/>
          <w:iCs/>
        </w:rPr>
      </w:pPr>
      <w:r>
        <w:rPr>
          <w:i/>
          <w:iCs/>
        </w:rPr>
        <w:t>Иные сведения, которые необходимы потребителям и поставщикам вида сведения.</w:t>
      </w:r>
    </w:p>
    <w:p w:rsidR="00945DC6" w:rsidRDefault="00945DC6">
      <w:pPr>
        <w:pStyle w:val="ae"/>
        <w:rPr>
          <w:i/>
          <w:iCs/>
        </w:rPr>
      </w:pPr>
    </w:p>
    <w:p w:rsidR="00A67D8B" w:rsidRDefault="00A67D8B">
      <w:pPr>
        <w:pStyle w:val="ae"/>
        <w:rPr>
          <w:i/>
          <w:iCs/>
        </w:rPr>
      </w:pPr>
    </w:p>
    <w:p w:rsidR="00945DC6" w:rsidRPr="00A67D8B" w:rsidRDefault="00945DC6" w:rsidP="00945DC6">
      <w:pPr>
        <w:pStyle w:val="20"/>
        <w:numPr>
          <w:ilvl w:val="1"/>
          <w:numId w:val="13"/>
        </w:numPr>
        <w:tabs>
          <w:tab w:val="num" w:pos="1260"/>
        </w:tabs>
        <w:ind w:left="551" w:firstLine="158"/>
      </w:pPr>
      <w:r w:rsidRPr="00A67D8B">
        <w:t>Дополнительные проверки.</w:t>
      </w:r>
    </w:p>
    <w:p w:rsidR="00945DC6" w:rsidRPr="00925704" w:rsidRDefault="00945DC6">
      <w:pPr>
        <w:pStyle w:val="ae"/>
        <w:rPr>
          <w:i/>
          <w:iCs/>
        </w:rPr>
      </w:pPr>
      <w:r w:rsidRPr="00925704">
        <w:rPr>
          <w:i/>
          <w:iCs/>
        </w:rPr>
        <w:t>Перечень дополнительных проверок на стороне Поставщика ВС</w:t>
      </w:r>
    </w:p>
    <w:p w:rsidR="00A505CB" w:rsidRPr="00010005" w:rsidRDefault="00A505CB" w:rsidP="00010005"/>
    <w:sectPr w:rsidR="00A505CB" w:rsidRPr="00010005">
      <w:pgSz w:w="11900" w:h="16840"/>
      <w:pgMar w:top="1134" w:right="746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CB1" w:rsidRDefault="00760CB1">
      <w:r>
        <w:separator/>
      </w:r>
    </w:p>
  </w:endnote>
  <w:endnote w:type="continuationSeparator" w:id="0">
    <w:p w:rsidR="00760CB1" w:rsidRDefault="0076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5CB" w:rsidRDefault="009224AB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627FF5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CB1" w:rsidRDefault="00760CB1">
      <w:r>
        <w:separator/>
      </w:r>
    </w:p>
  </w:footnote>
  <w:footnote w:type="continuationSeparator" w:id="0">
    <w:p w:rsidR="00760CB1" w:rsidRDefault="00760CB1">
      <w:r>
        <w:continuationSeparator/>
      </w:r>
    </w:p>
  </w:footnote>
  <w:footnote w:id="1">
    <w:p w:rsidR="00C71B68" w:rsidRDefault="00C71B68">
      <w:pPr>
        <w:pStyle w:val="afe"/>
      </w:pPr>
      <w:r>
        <w:rPr>
          <w:rStyle w:val="aff0"/>
        </w:rPr>
        <w:footnoteRef/>
      </w:r>
      <w:r>
        <w:t xml:space="preserve"> </w:t>
      </w:r>
      <w:r>
        <w:t>Обязательно</w:t>
      </w:r>
      <w:r>
        <w:t xml:space="preserve"> </w:t>
      </w:r>
      <w:r>
        <w:t>для</w:t>
      </w:r>
      <w:r>
        <w:t xml:space="preserve"> </w:t>
      </w:r>
      <w:r>
        <w:t>ВС</w:t>
      </w:r>
      <w:r>
        <w:t xml:space="preserve"> </w:t>
      </w:r>
      <w:r>
        <w:t>с</w:t>
      </w:r>
      <w:r>
        <w:t xml:space="preserve"> </w:t>
      </w:r>
      <w:r>
        <w:t>табличным</w:t>
      </w:r>
      <w:r>
        <w:t xml:space="preserve"> </w:t>
      </w:r>
      <w:r>
        <w:t>типом</w:t>
      </w:r>
      <w:r>
        <w:t xml:space="preserve"> </w:t>
      </w:r>
      <w:r>
        <w:t>маршрутизации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5CB" w:rsidRDefault="00A505C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38D"/>
    <w:multiLevelType w:val="multilevel"/>
    <w:tmpl w:val="65B08F3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" w15:restartNumberingAfterBreak="0">
    <w:nsid w:val="0D7F692B"/>
    <w:multiLevelType w:val="multilevel"/>
    <w:tmpl w:val="A5CC36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caps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2700"/>
        </w:tabs>
        <w:ind w:left="2700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caps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FDE6DD0"/>
    <w:multiLevelType w:val="multilevel"/>
    <w:tmpl w:val="0BD0A448"/>
    <w:styleLink w:val="List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3" w15:restartNumberingAfterBreak="0">
    <w:nsid w:val="13F25FEA"/>
    <w:multiLevelType w:val="multilevel"/>
    <w:tmpl w:val="D3C0FD58"/>
    <w:styleLink w:val="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" w15:restartNumberingAfterBreak="0">
    <w:nsid w:val="13F60A3F"/>
    <w:multiLevelType w:val="multilevel"/>
    <w:tmpl w:val="9E7C81D4"/>
    <w:lvl w:ilvl="0">
      <w:start w:val="1"/>
      <w:numFmt w:val="decimal"/>
      <w:lvlText w:val="%1."/>
      <w:lvlJc w:val="left"/>
      <w:pPr>
        <w:tabs>
          <w:tab w:val="num" w:pos="1689"/>
        </w:tabs>
        <w:ind w:left="1689" w:hanging="3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3180"/>
        </w:tabs>
        <w:ind w:left="318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340"/>
        </w:tabs>
        <w:ind w:left="534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500"/>
        </w:tabs>
        <w:ind w:left="750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E851C98"/>
    <w:multiLevelType w:val="multilevel"/>
    <w:tmpl w:val="A602247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2.%2"/>
      <w:lvlJc w:val="left"/>
      <w:rPr>
        <w:rFonts w:hint="default"/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6" w15:restartNumberingAfterBreak="0">
    <w:nsid w:val="1F5652A3"/>
    <w:multiLevelType w:val="multilevel"/>
    <w:tmpl w:val="E334C74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653"/>
        </w:tabs>
        <w:ind w:left="653" w:hanging="4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60"/>
        </w:tabs>
        <w:ind w:left="186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220"/>
        </w:tabs>
        <w:ind w:left="22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2580"/>
        </w:tabs>
        <w:ind w:left="258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2940"/>
        </w:tabs>
        <w:ind w:left="2940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2940"/>
        </w:tabs>
        <w:ind w:left="2940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A4A17DA"/>
    <w:multiLevelType w:val="hybridMultilevel"/>
    <w:tmpl w:val="B0E489BA"/>
    <w:lvl w:ilvl="0" w:tplc="0448B2D8">
      <w:start w:val="1"/>
      <w:numFmt w:val="bullet"/>
      <w:pStyle w:val="a"/>
      <w:lvlText w:val="−"/>
      <w:lvlJc w:val="left"/>
      <w:pPr>
        <w:tabs>
          <w:tab w:val="num" w:pos="993"/>
        </w:tabs>
        <w:ind w:left="993" w:hanging="283"/>
      </w:pPr>
      <w:rPr>
        <w:rFonts w:ascii="Times New Roman" w:hAnsi="Times New Roman" w:cs="Times New Roman" w:hint="default"/>
      </w:rPr>
    </w:lvl>
    <w:lvl w:ilvl="1" w:tplc="5EA8D63E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cs="Times New Roman" w:hint="default"/>
      </w:rPr>
    </w:lvl>
    <w:lvl w:ilvl="2" w:tplc="AAAAB3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A069F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D6CB41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B62898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F209E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7E0BA7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192A23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3A79B1"/>
    <w:multiLevelType w:val="multilevel"/>
    <w:tmpl w:val="AE48A674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3180"/>
        </w:tabs>
        <w:ind w:left="318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340"/>
        </w:tabs>
        <w:ind w:left="534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500"/>
        </w:tabs>
        <w:ind w:left="750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4576F7D"/>
    <w:multiLevelType w:val="multilevel"/>
    <w:tmpl w:val="BD54CDF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653"/>
        </w:tabs>
        <w:ind w:left="653" w:hanging="4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60"/>
        </w:tabs>
        <w:ind w:left="186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220"/>
        </w:tabs>
        <w:ind w:left="22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2580"/>
        </w:tabs>
        <w:ind w:left="258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2940"/>
        </w:tabs>
        <w:ind w:left="2940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2940"/>
        </w:tabs>
        <w:ind w:left="2940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4937B0F"/>
    <w:multiLevelType w:val="multilevel"/>
    <w:tmpl w:val="ABD228BE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4.%2"/>
      <w:lvlJc w:val="left"/>
      <w:rPr>
        <w:rFonts w:hint="default"/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1" w15:restartNumberingAfterBreak="0">
    <w:nsid w:val="45C42AF3"/>
    <w:multiLevelType w:val="multilevel"/>
    <w:tmpl w:val="CA7696DC"/>
    <w:lvl w:ilvl="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ascii="Times New Roman" w:eastAsia="Times New Roman" w:hAnsi="Times New Roman" w:cs="Times New Roman"/>
        <w:b w:val="0"/>
        <w:bCs w:val="0"/>
        <w:i w:val="0"/>
        <w:iCs w:val="0"/>
        <w:caps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caps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2700"/>
        </w:tabs>
        <w:ind w:left="2700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caps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7D33669"/>
    <w:multiLevelType w:val="multilevel"/>
    <w:tmpl w:val="D3C0FD5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3" w15:restartNumberingAfterBreak="0">
    <w:nsid w:val="48E704F0"/>
    <w:multiLevelType w:val="multilevel"/>
    <w:tmpl w:val="4724B8E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653"/>
        </w:tabs>
        <w:ind w:left="653" w:hanging="4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60"/>
        </w:tabs>
        <w:ind w:left="186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220"/>
        </w:tabs>
        <w:ind w:left="22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2580"/>
        </w:tabs>
        <w:ind w:left="258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2940"/>
        </w:tabs>
        <w:ind w:left="2940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2940"/>
        </w:tabs>
        <w:ind w:left="2940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BDA33DB"/>
    <w:multiLevelType w:val="hybridMultilevel"/>
    <w:tmpl w:val="9C56FACC"/>
    <w:lvl w:ilvl="0" w:tplc="7766ECE8">
      <w:start w:val="1"/>
      <w:numFmt w:val="russianLower"/>
      <w:lvlText w:val="%1)"/>
      <w:lvlJc w:val="left"/>
      <w:pPr>
        <w:ind w:left="1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1" w:hanging="360"/>
      </w:pPr>
    </w:lvl>
    <w:lvl w:ilvl="2" w:tplc="0419001B" w:tentative="1">
      <w:start w:val="1"/>
      <w:numFmt w:val="lowerRoman"/>
      <w:lvlText w:val="%3."/>
      <w:lvlJc w:val="right"/>
      <w:pPr>
        <w:ind w:left="3181" w:hanging="180"/>
      </w:pPr>
    </w:lvl>
    <w:lvl w:ilvl="3" w:tplc="0419000F" w:tentative="1">
      <w:start w:val="1"/>
      <w:numFmt w:val="decimal"/>
      <w:lvlText w:val="%4."/>
      <w:lvlJc w:val="left"/>
      <w:pPr>
        <w:ind w:left="3901" w:hanging="360"/>
      </w:pPr>
    </w:lvl>
    <w:lvl w:ilvl="4" w:tplc="04190019" w:tentative="1">
      <w:start w:val="1"/>
      <w:numFmt w:val="lowerLetter"/>
      <w:lvlText w:val="%5."/>
      <w:lvlJc w:val="left"/>
      <w:pPr>
        <w:ind w:left="4621" w:hanging="360"/>
      </w:pPr>
    </w:lvl>
    <w:lvl w:ilvl="5" w:tplc="0419001B" w:tentative="1">
      <w:start w:val="1"/>
      <w:numFmt w:val="lowerRoman"/>
      <w:lvlText w:val="%6."/>
      <w:lvlJc w:val="right"/>
      <w:pPr>
        <w:ind w:left="5341" w:hanging="180"/>
      </w:pPr>
    </w:lvl>
    <w:lvl w:ilvl="6" w:tplc="0419000F" w:tentative="1">
      <w:start w:val="1"/>
      <w:numFmt w:val="decimal"/>
      <w:lvlText w:val="%7."/>
      <w:lvlJc w:val="left"/>
      <w:pPr>
        <w:ind w:left="6061" w:hanging="360"/>
      </w:pPr>
    </w:lvl>
    <w:lvl w:ilvl="7" w:tplc="04190019" w:tentative="1">
      <w:start w:val="1"/>
      <w:numFmt w:val="lowerLetter"/>
      <w:lvlText w:val="%8."/>
      <w:lvlJc w:val="left"/>
      <w:pPr>
        <w:ind w:left="6781" w:hanging="360"/>
      </w:pPr>
    </w:lvl>
    <w:lvl w:ilvl="8" w:tplc="041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5" w15:restartNumberingAfterBreak="0">
    <w:nsid w:val="5AEC5872"/>
    <w:multiLevelType w:val="multilevel"/>
    <w:tmpl w:val="8A08F7DC"/>
    <w:lvl w:ilvl="0">
      <w:start w:val="1"/>
      <w:numFmt w:val="decimal"/>
      <w:lvlText w:val="%1."/>
      <w:lvlJc w:val="left"/>
      <w:pPr>
        <w:tabs>
          <w:tab w:val="num" w:pos="1689"/>
        </w:tabs>
        <w:ind w:left="1689" w:hanging="3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3180"/>
        </w:tabs>
        <w:ind w:left="318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5340"/>
        </w:tabs>
        <w:ind w:left="534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500"/>
        </w:tabs>
        <w:ind w:left="7500" w:hanging="2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B6F4E37"/>
    <w:multiLevelType w:val="multilevel"/>
    <w:tmpl w:val="7070D8F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3.%2"/>
      <w:lvlJc w:val="left"/>
      <w:rPr>
        <w:rFonts w:hint="default"/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7" w15:restartNumberingAfterBreak="0">
    <w:nsid w:val="6C791C06"/>
    <w:multiLevelType w:val="multilevel"/>
    <w:tmpl w:val="D3C0FD5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8" w15:restartNumberingAfterBreak="0">
    <w:nsid w:val="700E0685"/>
    <w:multiLevelType w:val="multilevel"/>
    <w:tmpl w:val="B0DEA966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5.%2"/>
      <w:lvlJc w:val="left"/>
      <w:rPr>
        <w:rFonts w:hint="default"/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9" w15:restartNumberingAfterBreak="0">
    <w:nsid w:val="72557A38"/>
    <w:multiLevelType w:val="multilevel"/>
    <w:tmpl w:val="BE8A5EAC"/>
    <w:lvl w:ilvl="0">
      <w:start w:val="1"/>
      <w:numFmt w:val="decimal"/>
      <w:pStyle w:val="Head1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Head2"/>
      <w:suff w:val="space"/>
      <w:lvlText w:val="%1.%2"/>
      <w:lvlJc w:val="left"/>
      <w:pPr>
        <w:ind w:left="0" w:firstLine="851"/>
      </w:pPr>
      <w:rPr>
        <w:rFonts w:hint="default"/>
        <w:b/>
        <w:i w:val="0"/>
      </w:rPr>
    </w:lvl>
    <w:lvl w:ilvl="2">
      <w:start w:val="1"/>
      <w:numFmt w:val="decimal"/>
      <w:pStyle w:val="Head3"/>
      <w:suff w:val="space"/>
      <w:lvlText w:val="%1.%2.%3"/>
      <w:lvlJc w:val="left"/>
      <w:pPr>
        <w:ind w:left="567" w:firstLine="851"/>
      </w:pPr>
      <w:rPr>
        <w:rFonts w:hint="default"/>
      </w:rPr>
    </w:lvl>
    <w:lvl w:ilvl="3">
      <w:start w:val="1"/>
      <w:numFmt w:val="decimal"/>
      <w:pStyle w:val="Head4"/>
      <w:suff w:val="space"/>
      <w:lvlText w:val="%1.%2.%3.%4"/>
      <w:lvlJc w:val="left"/>
      <w:pPr>
        <w:ind w:left="0" w:firstLine="85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5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pStyle w:val="Head6"/>
      <w:suff w:val="space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pStyle w:val="PictureInscription"/>
      <w:suff w:val="space"/>
      <w:lvlText w:val="Рисунок %8 –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Restart w:val="0"/>
      <w:pStyle w:val="TableInscription"/>
      <w:suff w:val="space"/>
      <w:lvlText w:val="Таблица %9 –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7752008"/>
    <w:multiLevelType w:val="multilevel"/>
    <w:tmpl w:val="0DAAAADE"/>
    <w:lvl w:ilvl="0">
      <w:start w:val="1"/>
      <w:numFmt w:val="decimal"/>
      <w:lvlText w:val="%1."/>
      <w:lvlJc w:val="left"/>
      <w:pPr>
        <w:tabs>
          <w:tab w:val="num" w:pos="471"/>
        </w:tabs>
        <w:ind w:left="471" w:hanging="471"/>
      </w:pPr>
      <w:rPr>
        <w:rFonts w:ascii="Times New Roman" w:eastAsia="Times New Roman" w:hAnsi="Times New Roman" w:cs="Times New Roman"/>
        <w:b w:val="0"/>
        <w:bCs w:val="0"/>
        <w:i w:val="0"/>
        <w:iCs w:val="0"/>
        <w:caps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caps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2700"/>
        </w:tabs>
        <w:ind w:left="2700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caps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AA97239"/>
    <w:multiLevelType w:val="hybridMultilevel"/>
    <w:tmpl w:val="9C56FACC"/>
    <w:lvl w:ilvl="0" w:tplc="7766ECE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1" w:hanging="360"/>
      </w:pPr>
    </w:lvl>
    <w:lvl w:ilvl="2" w:tplc="0419001B" w:tentative="1">
      <w:start w:val="1"/>
      <w:numFmt w:val="lowerRoman"/>
      <w:lvlText w:val="%3."/>
      <w:lvlJc w:val="right"/>
      <w:pPr>
        <w:ind w:left="3181" w:hanging="180"/>
      </w:pPr>
    </w:lvl>
    <w:lvl w:ilvl="3" w:tplc="0419000F" w:tentative="1">
      <w:start w:val="1"/>
      <w:numFmt w:val="decimal"/>
      <w:lvlText w:val="%4."/>
      <w:lvlJc w:val="left"/>
      <w:pPr>
        <w:ind w:left="3901" w:hanging="360"/>
      </w:pPr>
    </w:lvl>
    <w:lvl w:ilvl="4" w:tplc="04190019" w:tentative="1">
      <w:start w:val="1"/>
      <w:numFmt w:val="lowerLetter"/>
      <w:lvlText w:val="%5."/>
      <w:lvlJc w:val="left"/>
      <w:pPr>
        <w:ind w:left="4621" w:hanging="360"/>
      </w:pPr>
    </w:lvl>
    <w:lvl w:ilvl="5" w:tplc="0419001B" w:tentative="1">
      <w:start w:val="1"/>
      <w:numFmt w:val="lowerRoman"/>
      <w:lvlText w:val="%6."/>
      <w:lvlJc w:val="right"/>
      <w:pPr>
        <w:ind w:left="5341" w:hanging="180"/>
      </w:pPr>
    </w:lvl>
    <w:lvl w:ilvl="6" w:tplc="0419000F" w:tentative="1">
      <w:start w:val="1"/>
      <w:numFmt w:val="decimal"/>
      <w:lvlText w:val="%7."/>
      <w:lvlJc w:val="left"/>
      <w:pPr>
        <w:ind w:left="6061" w:hanging="360"/>
      </w:pPr>
    </w:lvl>
    <w:lvl w:ilvl="7" w:tplc="04190019" w:tentative="1">
      <w:start w:val="1"/>
      <w:numFmt w:val="lowerLetter"/>
      <w:lvlText w:val="%8."/>
      <w:lvlJc w:val="left"/>
      <w:pPr>
        <w:ind w:left="6781" w:hanging="360"/>
      </w:pPr>
    </w:lvl>
    <w:lvl w:ilvl="8" w:tplc="041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22" w15:restartNumberingAfterBreak="0">
    <w:nsid w:val="7BBA5DD2"/>
    <w:multiLevelType w:val="multilevel"/>
    <w:tmpl w:val="D3C0FD5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num w:numId="1">
    <w:abstractNumId w:val="11"/>
  </w:num>
  <w:num w:numId="2">
    <w:abstractNumId w:val="1"/>
  </w:num>
  <w:num w:numId="3">
    <w:abstractNumId w:val="20"/>
  </w:num>
  <w:num w:numId="4">
    <w:abstractNumId w:val="9"/>
  </w:num>
  <w:num w:numId="5">
    <w:abstractNumId w:val="13"/>
  </w:num>
  <w:num w:numId="6">
    <w:abstractNumId w:val="15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  <w:num w:numId="12">
    <w:abstractNumId w:val="3"/>
  </w:num>
  <w:num w:numId="13">
    <w:abstractNumId w:val="18"/>
  </w:num>
  <w:num w:numId="14">
    <w:abstractNumId w:val="12"/>
  </w:num>
  <w:num w:numId="15">
    <w:abstractNumId w:val="17"/>
  </w:num>
  <w:num w:numId="16">
    <w:abstractNumId w:val="22"/>
  </w:num>
  <w:num w:numId="17">
    <w:abstractNumId w:val="5"/>
  </w:num>
  <w:num w:numId="18">
    <w:abstractNumId w:val="16"/>
  </w:num>
  <w:num w:numId="19">
    <w:abstractNumId w:val="10"/>
  </w:num>
  <w:num w:numId="20">
    <w:abstractNumId w:val="19"/>
  </w:num>
  <w:num w:numId="21">
    <w:abstractNumId w:val="7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CB"/>
    <w:rsid w:val="00000AB0"/>
    <w:rsid w:val="0000215A"/>
    <w:rsid w:val="00002DEA"/>
    <w:rsid w:val="00010005"/>
    <w:rsid w:val="00040EE4"/>
    <w:rsid w:val="000A1B09"/>
    <w:rsid w:val="000A704A"/>
    <w:rsid w:val="000C08CC"/>
    <w:rsid w:val="000F49DC"/>
    <w:rsid w:val="00100E98"/>
    <w:rsid w:val="00106AF2"/>
    <w:rsid w:val="00180D8E"/>
    <w:rsid w:val="001A2C6E"/>
    <w:rsid w:val="001B4009"/>
    <w:rsid w:val="001C377C"/>
    <w:rsid w:val="001D11B5"/>
    <w:rsid w:val="001D5A2C"/>
    <w:rsid w:val="001D623F"/>
    <w:rsid w:val="001E44E5"/>
    <w:rsid w:val="00206F41"/>
    <w:rsid w:val="002D7287"/>
    <w:rsid w:val="0031009B"/>
    <w:rsid w:val="00336992"/>
    <w:rsid w:val="00392369"/>
    <w:rsid w:val="003A0B6B"/>
    <w:rsid w:val="003A625D"/>
    <w:rsid w:val="003B497C"/>
    <w:rsid w:val="00444E1F"/>
    <w:rsid w:val="004B52D6"/>
    <w:rsid w:val="004C2491"/>
    <w:rsid w:val="005122B2"/>
    <w:rsid w:val="00543386"/>
    <w:rsid w:val="005451A6"/>
    <w:rsid w:val="0057193A"/>
    <w:rsid w:val="005F29A6"/>
    <w:rsid w:val="00601C98"/>
    <w:rsid w:val="00627FF5"/>
    <w:rsid w:val="006332EB"/>
    <w:rsid w:val="00652083"/>
    <w:rsid w:val="006703F0"/>
    <w:rsid w:val="0068303C"/>
    <w:rsid w:val="006C65A5"/>
    <w:rsid w:val="007177F7"/>
    <w:rsid w:val="00760CB1"/>
    <w:rsid w:val="007E4977"/>
    <w:rsid w:val="007E6287"/>
    <w:rsid w:val="00836C07"/>
    <w:rsid w:val="008420D5"/>
    <w:rsid w:val="00892EBE"/>
    <w:rsid w:val="008E2E40"/>
    <w:rsid w:val="009224AB"/>
    <w:rsid w:val="00925704"/>
    <w:rsid w:val="00945DC6"/>
    <w:rsid w:val="009473DB"/>
    <w:rsid w:val="0096243A"/>
    <w:rsid w:val="0097409B"/>
    <w:rsid w:val="00986241"/>
    <w:rsid w:val="00991571"/>
    <w:rsid w:val="00A076AD"/>
    <w:rsid w:val="00A11F9A"/>
    <w:rsid w:val="00A32356"/>
    <w:rsid w:val="00A44643"/>
    <w:rsid w:val="00A505CB"/>
    <w:rsid w:val="00A67D8B"/>
    <w:rsid w:val="00A74B38"/>
    <w:rsid w:val="00A92961"/>
    <w:rsid w:val="00AA4882"/>
    <w:rsid w:val="00AB49AF"/>
    <w:rsid w:val="00AD6444"/>
    <w:rsid w:val="00AD698A"/>
    <w:rsid w:val="00AE55D2"/>
    <w:rsid w:val="00AF25FD"/>
    <w:rsid w:val="00B533AA"/>
    <w:rsid w:val="00B93976"/>
    <w:rsid w:val="00BD749D"/>
    <w:rsid w:val="00C52E10"/>
    <w:rsid w:val="00C71B68"/>
    <w:rsid w:val="00C8650A"/>
    <w:rsid w:val="00CA0D92"/>
    <w:rsid w:val="00CA6968"/>
    <w:rsid w:val="00CC7156"/>
    <w:rsid w:val="00D24E73"/>
    <w:rsid w:val="00D259E4"/>
    <w:rsid w:val="00D4412C"/>
    <w:rsid w:val="00D90B53"/>
    <w:rsid w:val="00D93D65"/>
    <w:rsid w:val="00DD1FE6"/>
    <w:rsid w:val="00E16896"/>
    <w:rsid w:val="00E25725"/>
    <w:rsid w:val="00E95C8B"/>
    <w:rsid w:val="00EF4E4E"/>
    <w:rsid w:val="00F26057"/>
    <w:rsid w:val="00F32AC0"/>
    <w:rsid w:val="00F45998"/>
    <w:rsid w:val="00FD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E4655-4349-4D00-BBE3-15104E8A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1D11B5"/>
    <w:rPr>
      <w:rFonts w:ascii="Arial Unicode MS" w:cs="Arial Unicode MS"/>
      <w:color w:val="000000"/>
      <w:sz w:val="24"/>
      <w:szCs w:val="24"/>
      <w:u w:color="000000"/>
    </w:rPr>
  </w:style>
  <w:style w:type="paragraph" w:styleId="1">
    <w:name w:val="heading 1"/>
    <w:basedOn w:val="a0"/>
    <w:next w:val="a0"/>
    <w:link w:val="10"/>
    <w:uiPriority w:val="9"/>
    <w:qFormat/>
    <w:rsid w:val="009624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pPr>
      <w:tabs>
        <w:tab w:val="center" w:pos="4677"/>
        <w:tab w:val="right" w:pos="9355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a6">
    <w:name w:val="footer"/>
    <w:pPr>
      <w:tabs>
        <w:tab w:val="center" w:pos="4677"/>
        <w:tab w:val="right" w:pos="9355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a7">
    <w:name w:val="_Титул_Организация"/>
    <w:pPr>
      <w:ind w:left="284" w:firstLine="567"/>
      <w:jc w:val="center"/>
    </w:pPr>
    <w:rPr>
      <w:rFonts w:hAnsi="Arial Unicode MS" w:cs="Arial Unicode MS"/>
      <w:color w:val="A6A6A6"/>
      <w:sz w:val="32"/>
      <w:szCs w:val="32"/>
      <w:u w:color="A6A6A6"/>
    </w:rPr>
  </w:style>
  <w:style w:type="paragraph" w:customStyle="1" w:styleId="a8">
    <w:name w:val="_Титул_Название сервиса"/>
    <w:pPr>
      <w:spacing w:before="240"/>
      <w:ind w:left="284" w:firstLine="567"/>
      <w:jc w:val="center"/>
    </w:pPr>
    <w:rPr>
      <w:rFonts w:eastAsia="Times New Roman"/>
      <w:b/>
      <w:bCs/>
      <w:color w:val="A6A6A6"/>
      <w:sz w:val="36"/>
      <w:szCs w:val="36"/>
      <w:u w:color="A6A6A6"/>
    </w:rPr>
  </w:style>
  <w:style w:type="paragraph" w:customStyle="1" w:styleId="a9">
    <w:name w:val="_Титул_Название документа"/>
    <w:pPr>
      <w:spacing w:before="1500"/>
      <w:ind w:left="851"/>
      <w:jc w:val="center"/>
    </w:pPr>
    <w:rPr>
      <w:rFonts w:ascii="Arial Unicode MS" w:cs="Arial Unicode MS"/>
      <w:b/>
      <w:bCs/>
      <w:caps/>
      <w:color w:val="000000"/>
      <w:sz w:val="32"/>
      <w:szCs w:val="32"/>
      <w:u w:color="000000"/>
    </w:rPr>
  </w:style>
  <w:style w:type="paragraph" w:customStyle="1" w:styleId="aa">
    <w:name w:val="_Титул_НЮГК"/>
    <w:pPr>
      <w:widowControl w:val="0"/>
      <w:spacing w:before="200" w:line="360" w:lineRule="atLeast"/>
      <w:jc w:val="center"/>
    </w:pPr>
    <w:rPr>
      <w:rFonts w:eastAsia="Times New Roman"/>
      <w:color w:val="000000"/>
      <w:sz w:val="28"/>
      <w:szCs w:val="28"/>
      <w:u w:color="000000"/>
    </w:rPr>
  </w:style>
  <w:style w:type="paragraph" w:customStyle="1" w:styleId="ab">
    <w:name w:val="_Титул_Дата"/>
    <w:pPr>
      <w:spacing w:before="200"/>
      <w:ind w:left="284" w:firstLine="567"/>
    </w:pPr>
    <w:rPr>
      <w:rFonts w:ascii="Arial Unicode MS" w:cs="Arial Unicode MS"/>
      <w:b/>
      <w:bCs/>
      <w:color w:val="000000"/>
      <w:sz w:val="24"/>
      <w:szCs w:val="24"/>
      <w:u w:color="000000"/>
    </w:rPr>
  </w:style>
  <w:style w:type="paragraph" w:customStyle="1" w:styleId="ac">
    <w:name w:val="_Заголовок без нумерации Не в оглавлении"/>
    <w:pPr>
      <w:widowControl w:val="0"/>
      <w:spacing w:after="240" w:line="360" w:lineRule="atLeast"/>
      <w:jc w:val="both"/>
    </w:pPr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spacing w:val="20"/>
      <w:sz w:val="28"/>
      <w:szCs w:val="28"/>
      <w:u w:color="000000"/>
    </w:rPr>
  </w:style>
  <w:style w:type="paragraph" w:styleId="11">
    <w:name w:val="toc 1"/>
    <w:uiPriority w:val="39"/>
    <w:pPr>
      <w:widowControl w:val="0"/>
      <w:tabs>
        <w:tab w:val="left" w:pos="480"/>
        <w:tab w:val="right" w:leader="dot" w:pos="9433"/>
      </w:tabs>
      <w:spacing w:line="360" w:lineRule="atLeast"/>
      <w:jc w:val="both"/>
    </w:pPr>
    <w:rPr>
      <w:rFonts w:eastAsia="Times New Roman"/>
      <w:caps/>
      <w:color w:val="000000"/>
      <w:sz w:val="24"/>
      <w:szCs w:val="24"/>
      <w:u w:color="000000"/>
    </w:rPr>
  </w:style>
  <w:style w:type="paragraph" w:customStyle="1" w:styleId="12">
    <w:name w:val="_Заголовок 1"/>
    <w:pPr>
      <w:keepNext/>
      <w:keepLines/>
      <w:tabs>
        <w:tab w:val="left" w:pos="360"/>
      </w:tabs>
      <w:spacing w:before="200" w:after="200"/>
      <w:ind w:left="1021" w:hanging="170"/>
      <w:outlineLvl w:val="0"/>
    </w:pPr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kern w:val="32"/>
      <w:sz w:val="36"/>
      <w:szCs w:val="36"/>
      <w:u w:color="000000"/>
    </w:rPr>
  </w:style>
  <w:style w:type="paragraph" w:styleId="2">
    <w:name w:val="toc 2"/>
    <w:uiPriority w:val="39"/>
    <w:pPr>
      <w:widowControl w:val="0"/>
      <w:tabs>
        <w:tab w:val="left" w:pos="880"/>
        <w:tab w:val="right" w:leader="dot" w:pos="9433"/>
      </w:tabs>
      <w:spacing w:line="360" w:lineRule="atLeast"/>
      <w:ind w:left="240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20">
    <w:name w:val="_Заголовок 2"/>
    <w:pPr>
      <w:keepNext/>
      <w:widowControl w:val="0"/>
      <w:spacing w:before="160" w:after="160" w:line="360" w:lineRule="atLeast"/>
      <w:jc w:val="both"/>
      <w:outlineLvl w:val="1"/>
    </w:pPr>
    <w:rPr>
      <w:rFonts w:eastAsia="Times New Roman"/>
      <w:b/>
      <w:bCs/>
      <w:color w:val="000000"/>
      <w:sz w:val="32"/>
      <w:szCs w:val="32"/>
      <w:u w:color="000000"/>
    </w:rPr>
  </w:style>
  <w:style w:type="paragraph" w:styleId="3">
    <w:name w:val="toc 3"/>
    <w:uiPriority w:val="39"/>
    <w:pPr>
      <w:widowControl w:val="0"/>
      <w:tabs>
        <w:tab w:val="left" w:pos="1100"/>
        <w:tab w:val="right" w:leader="dot" w:pos="9433"/>
      </w:tabs>
      <w:spacing w:line="360" w:lineRule="atLeast"/>
      <w:ind w:left="480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30">
    <w:name w:val="_Заголовок 3"/>
    <w:pPr>
      <w:keepNext/>
      <w:widowControl w:val="0"/>
      <w:spacing w:before="120" w:after="120" w:line="360" w:lineRule="atLeast"/>
      <w:jc w:val="both"/>
      <w:outlineLvl w:val="2"/>
    </w:pPr>
    <w:rPr>
      <w:rFonts w:eastAsia="Times New Roman"/>
      <w:b/>
      <w:bCs/>
      <w:color w:val="000000"/>
      <w:sz w:val="28"/>
      <w:szCs w:val="28"/>
      <w:u w:color="000000"/>
    </w:rPr>
  </w:style>
  <w:style w:type="numbering" w:customStyle="1" w:styleId="List0">
    <w:name w:val="List 0"/>
    <w:basedOn w:val="31"/>
    <w:pPr>
      <w:numPr>
        <w:numId w:val="10"/>
      </w:numPr>
    </w:pPr>
  </w:style>
  <w:style w:type="numbering" w:customStyle="1" w:styleId="31">
    <w:name w:val="Импортированный стиль 3"/>
  </w:style>
  <w:style w:type="numbering" w:customStyle="1" w:styleId="List1">
    <w:name w:val="List 1"/>
    <w:basedOn w:val="31"/>
    <w:pPr>
      <w:numPr>
        <w:numId w:val="13"/>
      </w:numPr>
    </w:pPr>
  </w:style>
  <w:style w:type="numbering" w:customStyle="1" w:styleId="21">
    <w:name w:val="Список 21"/>
    <w:basedOn w:val="5"/>
    <w:pPr>
      <w:numPr>
        <w:numId w:val="12"/>
      </w:numPr>
    </w:pPr>
  </w:style>
  <w:style w:type="numbering" w:customStyle="1" w:styleId="5">
    <w:name w:val="Импортированный стиль 5"/>
  </w:style>
  <w:style w:type="paragraph" w:customStyle="1" w:styleId="ad">
    <w:name w:val="_Заголовок таблицы"/>
    <w:pPr>
      <w:keepNext/>
      <w:spacing w:before="120" w:after="120"/>
      <w:jc w:val="center"/>
    </w:pPr>
    <w:rPr>
      <w:rFonts w:ascii="Arial Unicode MS" w:cs="Arial Unicode MS"/>
      <w:b/>
      <w:bCs/>
      <w:color w:val="000000"/>
      <w:sz w:val="24"/>
      <w:szCs w:val="24"/>
      <w:u w:color="000000"/>
    </w:rPr>
  </w:style>
  <w:style w:type="paragraph" w:customStyle="1" w:styleId="ae">
    <w:name w:val="_Основной с красной строки"/>
    <w:pPr>
      <w:spacing w:line="360" w:lineRule="exact"/>
      <w:ind w:firstLine="709"/>
      <w:jc w:val="both"/>
    </w:pPr>
    <w:rPr>
      <w:rFonts w:eastAsia="Times New Roman"/>
      <w:color w:val="000000"/>
      <w:sz w:val="24"/>
      <w:szCs w:val="24"/>
      <w:u w:color="000000"/>
    </w:rPr>
  </w:style>
  <w:style w:type="character" w:styleId="af">
    <w:name w:val="page number"/>
  </w:style>
  <w:style w:type="paragraph" w:customStyle="1" w:styleId="13">
    <w:name w:val="_Маркированный список уровня 1"/>
    <w:pPr>
      <w:widowControl w:val="0"/>
      <w:tabs>
        <w:tab w:val="left" w:pos="1134"/>
      </w:tabs>
      <w:spacing w:after="60" w:line="360" w:lineRule="atLeast"/>
      <w:ind w:left="2214" w:hanging="360"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af0">
    <w:name w:val="List Paragraph"/>
    <w:basedOn w:val="a0"/>
    <w:uiPriority w:val="34"/>
    <w:qFormat/>
    <w:rsid w:val="00336992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96243A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u w:color="000000"/>
    </w:rPr>
  </w:style>
  <w:style w:type="paragraph" w:styleId="af1">
    <w:name w:val="TOC Heading"/>
    <w:basedOn w:val="1"/>
    <w:next w:val="a0"/>
    <w:uiPriority w:val="39"/>
    <w:semiHidden/>
    <w:unhideWhenUsed/>
    <w:qFormat/>
    <w:rsid w:val="009624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9"/>
    </w:pPr>
    <w:rPr>
      <w:bdr w:val="none" w:sz="0" w:space="0" w:color="auto"/>
    </w:rPr>
  </w:style>
  <w:style w:type="paragraph" w:styleId="af2">
    <w:name w:val="Balloon Text"/>
    <w:basedOn w:val="a0"/>
    <w:link w:val="af3"/>
    <w:uiPriority w:val="99"/>
    <w:semiHidden/>
    <w:unhideWhenUsed/>
    <w:rsid w:val="009624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96243A"/>
    <w:rPr>
      <w:rFonts w:ascii="Tahoma" w:hAnsi="Tahoma" w:cs="Tahoma"/>
      <w:color w:val="000000"/>
      <w:sz w:val="16"/>
      <w:szCs w:val="16"/>
      <w:u w:color="000000"/>
    </w:rPr>
  </w:style>
  <w:style w:type="character" w:styleId="af4">
    <w:name w:val="annotation reference"/>
    <w:basedOn w:val="a1"/>
    <w:uiPriority w:val="99"/>
    <w:semiHidden/>
    <w:unhideWhenUsed/>
    <w:rsid w:val="00AD698A"/>
    <w:rPr>
      <w:sz w:val="16"/>
      <w:szCs w:val="16"/>
    </w:rPr>
  </w:style>
  <w:style w:type="paragraph" w:styleId="af5">
    <w:name w:val="annotation text"/>
    <w:basedOn w:val="a0"/>
    <w:link w:val="af6"/>
    <w:uiPriority w:val="99"/>
    <w:semiHidden/>
    <w:unhideWhenUsed/>
    <w:rsid w:val="00AD698A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AD698A"/>
    <w:rPr>
      <w:rFonts w:ascii="Arial Unicode MS" w:cs="Arial Unicode MS"/>
      <w:color w:val="000000"/>
      <w:u w:color="00000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D698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D698A"/>
    <w:rPr>
      <w:rFonts w:ascii="Arial Unicode MS" w:cs="Arial Unicode MS"/>
      <w:b/>
      <w:bCs/>
      <w:color w:val="000000"/>
      <w:u w:color="000000"/>
    </w:rPr>
  </w:style>
  <w:style w:type="table" w:styleId="af9">
    <w:name w:val="Table Grid"/>
    <w:basedOn w:val="a2"/>
    <w:uiPriority w:val="59"/>
    <w:rsid w:val="004C2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3">
    <w:name w:val="Head3"/>
    <w:next w:val="a0"/>
    <w:rsid w:val="000A1B09"/>
    <w:pPr>
      <w:keepNext/>
      <w:numPr>
        <w:ilvl w:val="2"/>
        <w:numId w:val="2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60" w:lineRule="auto"/>
      <w:outlineLvl w:val="2"/>
    </w:pPr>
    <w:rPr>
      <w:rFonts w:eastAsia="Times New Roman"/>
      <w:b/>
      <w:bCs/>
      <w:kern w:val="32"/>
      <w:sz w:val="28"/>
      <w:szCs w:val="26"/>
      <w:bdr w:val="none" w:sz="0" w:space="0" w:color="auto"/>
    </w:rPr>
  </w:style>
  <w:style w:type="paragraph" w:customStyle="1" w:styleId="Head4">
    <w:name w:val="Head4"/>
    <w:basedOn w:val="a0"/>
    <w:next w:val="a0"/>
    <w:rsid w:val="000A1B09"/>
    <w:pPr>
      <w:keepNext/>
      <w:numPr>
        <w:ilvl w:val="3"/>
        <w:numId w:val="2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right="170"/>
      <w:jc w:val="both"/>
      <w:outlineLvl w:val="3"/>
    </w:pPr>
    <w:rPr>
      <w:rFonts w:ascii="Times New Roman" w:eastAsia="Times New Roman" w:cs="Times New Roman"/>
      <w:b/>
      <w:color w:val="auto"/>
      <w:sz w:val="28"/>
      <w:szCs w:val="20"/>
      <w:bdr w:val="none" w:sz="0" w:space="0" w:color="auto"/>
      <w:lang w:val="x-none" w:eastAsia="x-none"/>
    </w:rPr>
  </w:style>
  <w:style w:type="paragraph" w:styleId="HTML">
    <w:name w:val="HTML Address"/>
    <w:basedOn w:val="a0"/>
    <w:link w:val="HTML0"/>
    <w:semiHidden/>
    <w:rsid w:val="000A1B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170" w:right="170" w:firstLine="851"/>
      <w:jc w:val="both"/>
    </w:pPr>
    <w:rPr>
      <w:rFonts w:ascii="Times New Roman" w:eastAsia="Times New Roman" w:cs="Times New Roman"/>
      <w:i/>
      <w:iCs/>
      <w:color w:val="auto"/>
      <w:sz w:val="28"/>
      <w:szCs w:val="28"/>
      <w:bdr w:val="none" w:sz="0" w:space="0" w:color="auto"/>
    </w:rPr>
  </w:style>
  <w:style w:type="character" w:customStyle="1" w:styleId="HTML0">
    <w:name w:val="Адрес HTML Знак"/>
    <w:basedOn w:val="a1"/>
    <w:link w:val="HTML"/>
    <w:semiHidden/>
    <w:rsid w:val="000A1B09"/>
    <w:rPr>
      <w:rFonts w:eastAsia="Times New Roman"/>
      <w:i/>
      <w:iCs/>
      <w:sz w:val="28"/>
      <w:szCs w:val="28"/>
      <w:bdr w:val="none" w:sz="0" w:space="0" w:color="auto"/>
    </w:rPr>
  </w:style>
  <w:style w:type="paragraph" w:styleId="afa">
    <w:name w:val="Plain Text"/>
    <w:basedOn w:val="a0"/>
    <w:link w:val="afb"/>
    <w:uiPriority w:val="99"/>
    <w:semiHidden/>
    <w:rsid w:val="000A1B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170" w:right="170" w:firstLine="851"/>
      <w:jc w:val="both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afb">
    <w:name w:val="Текст Знак"/>
    <w:basedOn w:val="a1"/>
    <w:link w:val="afa"/>
    <w:uiPriority w:val="99"/>
    <w:semiHidden/>
    <w:rsid w:val="000A1B09"/>
    <w:rPr>
      <w:rFonts w:ascii="Courier New" w:eastAsia="Times New Roman" w:hAnsi="Courier New" w:cs="Courier New"/>
      <w:bdr w:val="none" w:sz="0" w:space="0" w:color="auto"/>
    </w:rPr>
  </w:style>
  <w:style w:type="paragraph" w:customStyle="1" w:styleId="Head2">
    <w:name w:val="Head2"/>
    <w:next w:val="a0"/>
    <w:link w:val="Head20"/>
    <w:rsid w:val="000A1B09"/>
    <w:pPr>
      <w:keepNext/>
      <w:numPr>
        <w:ilvl w:val="1"/>
        <w:numId w:val="2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931"/>
      </w:tabs>
      <w:spacing w:before="120" w:after="120" w:line="360" w:lineRule="auto"/>
      <w:outlineLvl w:val="1"/>
    </w:pPr>
    <w:rPr>
      <w:rFonts w:eastAsia="Times New Roman"/>
      <w:b/>
      <w:bCs/>
      <w:kern w:val="32"/>
      <w:sz w:val="28"/>
      <w:szCs w:val="32"/>
      <w:bdr w:val="none" w:sz="0" w:space="0" w:color="auto"/>
    </w:rPr>
  </w:style>
  <w:style w:type="paragraph" w:customStyle="1" w:styleId="Head1">
    <w:name w:val="Head1"/>
    <w:next w:val="a0"/>
    <w:rsid w:val="000A1B09"/>
    <w:pPr>
      <w:pageBreakBefore/>
      <w:numPr>
        <w:numId w:val="2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60" w:lineRule="auto"/>
      <w:outlineLvl w:val="0"/>
    </w:pPr>
    <w:rPr>
      <w:rFonts w:eastAsia="Times New Roman"/>
      <w:b/>
      <w:bCs/>
      <w:kern w:val="32"/>
      <w:sz w:val="28"/>
      <w:szCs w:val="32"/>
      <w:bdr w:val="none" w:sz="0" w:space="0" w:color="auto"/>
    </w:rPr>
  </w:style>
  <w:style w:type="paragraph" w:customStyle="1" w:styleId="PictureInscription">
    <w:name w:val="PictureInscription"/>
    <w:next w:val="a0"/>
    <w:qFormat/>
    <w:rsid w:val="000A1B09"/>
    <w:pPr>
      <w:numPr>
        <w:ilvl w:val="7"/>
        <w:numId w:val="2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</w:pPr>
    <w:rPr>
      <w:rFonts w:eastAsia="Times New Roman"/>
      <w:sz w:val="24"/>
      <w:szCs w:val="24"/>
      <w:bdr w:val="none" w:sz="0" w:space="0" w:color="auto"/>
    </w:rPr>
  </w:style>
  <w:style w:type="paragraph" w:customStyle="1" w:styleId="TableInscription">
    <w:name w:val="TableInscription"/>
    <w:qFormat/>
    <w:rsid w:val="000A1B09"/>
    <w:pPr>
      <w:keepNext/>
      <w:numPr>
        <w:ilvl w:val="8"/>
        <w:numId w:val="2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 w:line="360" w:lineRule="auto"/>
    </w:pPr>
    <w:rPr>
      <w:rFonts w:eastAsia="Times New Roman"/>
      <w:sz w:val="24"/>
      <w:bdr w:val="none" w:sz="0" w:space="0" w:color="auto"/>
    </w:rPr>
  </w:style>
  <w:style w:type="paragraph" w:customStyle="1" w:styleId="Head5">
    <w:name w:val="Head5"/>
    <w:rsid w:val="000A1B09"/>
    <w:pPr>
      <w:keepNext/>
      <w:numPr>
        <w:ilvl w:val="4"/>
        <w:numId w:val="2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60" w:lineRule="auto"/>
      <w:outlineLvl w:val="4"/>
    </w:pPr>
    <w:rPr>
      <w:rFonts w:eastAsia="Times New Roman"/>
      <w:b/>
      <w:sz w:val="28"/>
      <w:bdr w:val="none" w:sz="0" w:space="0" w:color="auto"/>
    </w:rPr>
  </w:style>
  <w:style w:type="paragraph" w:customStyle="1" w:styleId="Head6">
    <w:name w:val="Head6"/>
    <w:basedOn w:val="Head5"/>
    <w:qFormat/>
    <w:rsid w:val="000A1B09"/>
    <w:pPr>
      <w:numPr>
        <w:ilvl w:val="5"/>
      </w:numPr>
    </w:pPr>
    <w:rPr>
      <w:noProof/>
    </w:rPr>
  </w:style>
  <w:style w:type="paragraph" w:styleId="afc">
    <w:name w:val="caption"/>
    <w:aliases w:val="Название таблицы"/>
    <w:basedOn w:val="a0"/>
    <w:next w:val="a0"/>
    <w:link w:val="afd"/>
    <w:uiPriority w:val="35"/>
    <w:qFormat/>
    <w:rsid w:val="000A1B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170" w:right="170" w:firstLine="851"/>
      <w:jc w:val="both"/>
    </w:pPr>
    <w:rPr>
      <w:rFonts w:ascii="Times New Roman" w:eastAsia="Times New Roman" w:cs="Times New Roman"/>
      <w:b/>
      <w:bCs/>
      <w:color w:val="auto"/>
      <w:sz w:val="20"/>
      <w:szCs w:val="20"/>
      <w:bdr w:val="none" w:sz="0" w:space="0" w:color="auto"/>
      <w:lang w:val="x-none" w:eastAsia="x-none"/>
    </w:rPr>
  </w:style>
  <w:style w:type="character" w:customStyle="1" w:styleId="Head20">
    <w:name w:val="Head2 Знак Знак"/>
    <w:link w:val="Head2"/>
    <w:rsid w:val="000A1B09"/>
    <w:rPr>
      <w:rFonts w:eastAsia="Times New Roman"/>
      <w:b/>
      <w:bCs/>
      <w:kern w:val="32"/>
      <w:sz w:val="28"/>
      <w:szCs w:val="32"/>
      <w:bdr w:val="none" w:sz="0" w:space="0" w:color="auto"/>
    </w:rPr>
  </w:style>
  <w:style w:type="character" w:customStyle="1" w:styleId="afd">
    <w:name w:val="Название объекта Знак"/>
    <w:aliases w:val="Название таблицы Знак"/>
    <w:link w:val="afc"/>
    <w:uiPriority w:val="35"/>
    <w:locked/>
    <w:rsid w:val="000A1B09"/>
    <w:rPr>
      <w:rFonts w:eastAsia="Times New Roman"/>
      <w:b/>
      <w:bCs/>
      <w:bdr w:val="none" w:sz="0" w:space="0" w:color="auto"/>
      <w:lang w:val="x-none" w:eastAsia="x-none"/>
    </w:rPr>
  </w:style>
  <w:style w:type="paragraph" w:customStyle="1" w:styleId="a">
    <w:name w:val="Маркированный"/>
    <w:basedOn w:val="a0"/>
    <w:uiPriority w:val="99"/>
    <w:rsid w:val="000A1B09"/>
    <w:pPr>
      <w:numPr>
        <w:numId w:val="2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kinsoku w:val="0"/>
      <w:spacing w:before="120" w:after="120" w:line="360" w:lineRule="auto"/>
      <w:jc w:val="both"/>
    </w:pPr>
    <w:rPr>
      <w:rFonts w:ascii="Times New Roman" w:eastAsia="Calibri" w:cs="Times New Roman"/>
      <w:color w:val="auto"/>
      <w:spacing w:val="3"/>
      <w:sz w:val="28"/>
      <w:szCs w:val="20"/>
      <w:bdr w:val="none" w:sz="0" w:space="0" w:color="auto"/>
      <w:lang w:eastAsia="en-US"/>
    </w:rPr>
  </w:style>
  <w:style w:type="character" w:customStyle="1" w:styleId="32">
    <w:name w:val="Основной текст (3)_"/>
    <w:basedOn w:val="a1"/>
    <w:link w:val="310"/>
    <w:uiPriority w:val="99"/>
    <w:locked/>
    <w:rsid w:val="00991571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0"/>
    <w:link w:val="32"/>
    <w:uiPriority w:val="99"/>
    <w:rsid w:val="0099157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317" w:lineRule="exact"/>
      <w:jc w:val="center"/>
    </w:pPr>
    <w:rPr>
      <w:rFonts w:ascii="Times New Roman" w:cs="Times New Roman"/>
      <w:color w:val="auto"/>
      <w:sz w:val="28"/>
      <w:szCs w:val="28"/>
    </w:rPr>
  </w:style>
  <w:style w:type="paragraph" w:styleId="afe">
    <w:name w:val="footnote text"/>
    <w:basedOn w:val="a0"/>
    <w:link w:val="aff"/>
    <w:uiPriority w:val="99"/>
    <w:unhideWhenUsed/>
    <w:rsid w:val="00C71B68"/>
    <w:rPr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rsid w:val="00C71B68"/>
    <w:rPr>
      <w:rFonts w:ascii="Arial Unicode MS" w:cs="Arial Unicode MS"/>
      <w:color w:val="000000"/>
      <w:u w:color="000000"/>
    </w:rPr>
  </w:style>
  <w:style w:type="character" w:styleId="aff0">
    <w:name w:val="footnote reference"/>
    <w:basedOn w:val="a1"/>
    <w:uiPriority w:val="99"/>
    <w:unhideWhenUsed/>
    <w:rsid w:val="00C71B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EC593-D349-45E7-957F-40F64F6C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А. Хадасков</dc:creator>
  <cp:lastModifiedBy>Лукашевич Вероника Анатольевна</cp:lastModifiedBy>
  <cp:revision>4</cp:revision>
  <cp:lastPrinted>2015-04-10T14:00:00Z</cp:lastPrinted>
  <dcterms:created xsi:type="dcterms:W3CDTF">2021-09-09T13:24:00Z</dcterms:created>
  <dcterms:modified xsi:type="dcterms:W3CDTF">2021-09-17T11:38:00Z</dcterms:modified>
</cp:coreProperties>
</file>