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4805351"/>
        <w:docPartObj>
          <w:docPartGallery w:val="Cover Pages"/>
          <w:docPartUnique/>
        </w:docPartObj>
      </w:sdtPr>
      <w:sdtEndPr/>
      <w:sdtContent>
        <w:p w:rsidR="00371297" w:rsidRDefault="00371297" w:rsidP="00847A44"/>
        <w:sdt>
          <w:sdtPr>
            <w:rPr>
              <w:rFonts w:ascii="Calibri" w:hAnsi="Calibri"/>
              <w:b/>
              <w:sz w:val="36"/>
            </w:rPr>
            <w:id w:val="-2109425227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/>
              <w:b w:val="0"/>
              <w:sz w:val="20"/>
            </w:rPr>
          </w:sdtEndPr>
          <w:sdtContent>
            <w:p w:rsidR="00371297" w:rsidRDefault="00371297" w:rsidP="00371297">
              <w:pPr>
                <w:ind w:firstLine="142"/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:rsidR="00371297" w:rsidRDefault="00371297" w:rsidP="00371297">
              <w:pPr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:rsidR="00371297" w:rsidRDefault="00371297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/>
            <w:p w:rsidR="00C402CD" w:rsidRDefault="00C402CD" w:rsidP="00371297"/>
            <w:p w:rsidR="00371297" w:rsidRDefault="00371297" w:rsidP="00371297">
              <w:pPr>
                <w:widowControl/>
                <w:spacing w:after="0"/>
              </w:pPr>
            </w:p>
            <w:p w:rsidR="003A7488" w:rsidRDefault="003A7488" w:rsidP="00371297">
              <w:pPr>
                <w:widowControl/>
                <w:spacing w:after="0"/>
              </w:pPr>
            </w:p>
            <w:p w:rsidR="003A7488" w:rsidRDefault="003A7488" w:rsidP="00371297">
              <w:pPr>
                <w:widowControl/>
                <w:spacing w:after="0"/>
              </w:pPr>
            </w:p>
            <w:p w:rsidR="003A7488" w:rsidRDefault="003A7488" w:rsidP="00371297">
              <w:pPr>
                <w:widowControl/>
                <w:spacing w:after="0"/>
              </w:pPr>
            </w:p>
            <w:p w:rsidR="003A7488" w:rsidRPr="000E4849" w:rsidRDefault="003A7488" w:rsidP="003A7488">
              <w:pPr>
                <w:pStyle w:val="12"/>
                <w:spacing w:after="0"/>
              </w:pPr>
              <w:r w:rsidRPr="000E4849">
                <w:rPr>
                  <w:b w:val="0"/>
                </w:rPr>
                <w:t>ИНФРАСТРУКТУРА ЭЛЕКТРОННОГО ПРАВИТЕЛЬСТВА</w:t>
              </w:r>
            </w:p>
            <w:p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:rsidR="003A7488" w:rsidRPr="000E4849" w:rsidRDefault="003A7488" w:rsidP="003A7488">
              <w:pPr>
                <w:pStyle w:val="23"/>
                <w:rPr>
                  <w:rFonts w:ascii="Times New Roman" w:hAnsi="Times New Roman"/>
                  <w:b w:val="0"/>
                </w:rPr>
              </w:pPr>
              <w:r w:rsidRPr="000E4849">
                <w:rPr>
                  <w:rFonts w:ascii="Times New Roman" w:hAnsi="Times New Roman"/>
                </w:rPr>
                <w:t xml:space="preserve">ВЫПОЛНЕНИЕ РАБОТ ПО РАЗВИТИЮ </w:t>
              </w:r>
              <w:r w:rsidR="003752CF" w:rsidRPr="003430FD">
                <w:rPr>
                  <w:rFonts w:ascii="Times New Roman" w:hAnsi="Times New Roman"/>
                </w:rPr>
                <w:t>Компонент</w:t>
              </w:r>
              <w:r w:rsidR="003752CF">
                <w:rPr>
                  <w:rFonts w:ascii="Times New Roman" w:hAnsi="Times New Roman"/>
                </w:rPr>
                <w:t>а</w:t>
              </w:r>
              <w:r w:rsidR="003752CF" w:rsidRPr="003430FD">
                <w:rPr>
                  <w:rFonts w:ascii="Times New Roman" w:hAnsi="Times New Roman"/>
                </w:rPr>
                <w:t xml:space="preserve"> «Витрина данных» Единой системы межведомственного электронного взаимодействия</w:t>
              </w:r>
            </w:p>
            <w:p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b/>
                  <w:szCs w:val="24"/>
                  <w:lang w:eastAsia="ru-RU"/>
                </w:rPr>
              </w:pPr>
            </w:p>
            <w:p w:rsidR="00371297" w:rsidRPr="00F42080" w:rsidRDefault="00371297" w:rsidP="00371297">
              <w:pPr>
                <w:widowControl/>
                <w:spacing w:after="0"/>
                <w:rPr>
                  <w:lang w:val="ru-RU"/>
                </w:rPr>
              </w:pPr>
            </w:p>
            <w:p w:rsidR="00371297" w:rsidRPr="00F42080" w:rsidRDefault="00371297" w:rsidP="00371297">
              <w:pPr>
                <w:widowControl/>
                <w:spacing w:after="0"/>
                <w:rPr>
                  <w:lang w:val="ru-RU"/>
                </w:rPr>
              </w:pPr>
            </w:p>
            <w:p w:rsidR="00371297" w:rsidRPr="00F42080" w:rsidRDefault="00371297" w:rsidP="00371297">
              <w:pPr>
                <w:widowControl/>
                <w:spacing w:after="0"/>
                <w:rPr>
                  <w:lang w:val="ru-RU"/>
                </w:rPr>
              </w:pPr>
            </w:p>
            <w:p w:rsidR="00982665" w:rsidRPr="00F42080" w:rsidRDefault="00982665" w:rsidP="009B779F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:rsidR="00982665" w:rsidRPr="003F5467" w:rsidRDefault="00982665" w:rsidP="009B779F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:rsidR="00982665" w:rsidRPr="003F5467" w:rsidRDefault="00982665" w:rsidP="009B779F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sdt>
              <w:sdtPr>
                <w:rPr>
                  <w:sz w:val="28"/>
                  <w:szCs w:val="28"/>
                </w:rPr>
                <w:alias w:val="Тема"/>
                <w:tag w:val=""/>
                <w:id w:val="1628587291"/>
                <w:placeholder>
                  <w:docPart w:val="9D2D6CD9274E497EA11A6760703BB724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p w:rsidR="00982665" w:rsidRPr="00F56F18" w:rsidRDefault="00F56F18" w:rsidP="00982665">
                  <w:pPr>
                    <w:pStyle w:val="-"/>
                    <w:rPr>
                      <w:sz w:val="28"/>
                      <w:szCs w:val="28"/>
                    </w:rPr>
                  </w:pPr>
                  <w:r w:rsidRPr="00F56F18">
                    <w:rPr>
                      <w:sz w:val="28"/>
                      <w:szCs w:val="28"/>
                    </w:rPr>
                    <w:t>Руководство по установке Компонента «Витрина данных»</w:t>
                  </w:r>
                </w:p>
              </w:sdtContent>
            </w:sdt>
            <w:p w:rsidR="00C402CD" w:rsidRPr="00DB3E34" w:rsidRDefault="00C402CD" w:rsidP="00C402CD">
              <w:pPr>
                <w:pStyle w:val="-"/>
                <w:spacing w:before="0" w:line="240" w:lineRule="auto"/>
                <w:rPr>
                  <w:lang w:val="en-US"/>
                </w:rPr>
              </w:pPr>
              <w:r>
                <w:t>Версия</w:t>
              </w:r>
              <w:r w:rsidR="003F5467">
                <w:t xml:space="preserve"> 2.6.</w:t>
              </w:r>
              <w:r w:rsidR="007A5606">
                <w:t>1</w:t>
              </w:r>
            </w:p>
            <w:p w:rsidR="00C402CD" w:rsidRPr="00DB3E34" w:rsidRDefault="00C402CD" w:rsidP="00C402CD">
              <w:pPr>
                <w:pStyle w:val="-"/>
                <w:spacing w:before="0" w:line="240" w:lineRule="auto"/>
                <w:rPr>
                  <w:lang w:val="en-US"/>
                </w:rPr>
              </w:pPr>
            </w:p>
            <w:p w:rsidR="00371297" w:rsidRPr="00C03CA8" w:rsidRDefault="00371297" w:rsidP="00982665">
              <w:pPr>
                <w:pStyle w:val="-"/>
                <w:rPr>
                  <w:lang w:val="en-US"/>
                </w:rPr>
              </w:pPr>
              <w:r>
                <w:t>Листов</w:t>
              </w:r>
              <w:r w:rsidRPr="00982665">
                <w:rPr>
                  <w:lang w:val="en-US"/>
                </w:rPr>
                <w:t xml:space="preserve"> </w:t>
              </w:r>
              <w:r w:rsidR="0062037A">
                <w:fldChar w:fldCharType="begin"/>
              </w:r>
              <w:r w:rsidR="0062037A" w:rsidRPr="0062037A">
                <w:rPr>
                  <w:lang w:val="en-US"/>
                </w:rPr>
                <w:instrText xml:space="preserve"> NUMPAGES   \* MERGEFORMAT </w:instrText>
              </w:r>
              <w:r w:rsidR="0062037A">
                <w:fldChar w:fldCharType="separate"/>
              </w:r>
              <w:r w:rsidR="003F5467">
                <w:rPr>
                  <w:noProof/>
                  <w:lang w:val="en-US"/>
                </w:rPr>
                <w:t>129</w:t>
              </w:r>
              <w:r w:rsidR="0062037A">
                <w:fldChar w:fldCharType="end"/>
              </w: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C03CA8" w:rsidRDefault="00C03CA8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847A44" w:rsidRDefault="00847A44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371297" w:rsidRDefault="00371297" w:rsidP="00371297">
              <w:pPr>
                <w:widowControl/>
                <w:spacing w:after="0"/>
                <w:jc w:val="center"/>
              </w:pPr>
            </w:p>
            <w:p w:rsidR="00371297" w:rsidRPr="003327CE" w:rsidRDefault="00371297" w:rsidP="00371297">
              <w:pPr>
                <w:pStyle w:val="-"/>
              </w:pPr>
              <w:r>
                <w:t>Москва</w:t>
              </w:r>
              <w:r w:rsidRPr="00982665">
                <w:rPr>
                  <w:lang w:val="en-US"/>
                </w:rPr>
                <w:t>, 202</w:t>
              </w:r>
              <w:r w:rsidR="003327CE">
                <w:t>6</w:t>
              </w:r>
            </w:p>
            <w:p w:rsidR="00B039A2" w:rsidRPr="00764B15" w:rsidRDefault="00371297" w:rsidP="003327CE">
              <w:pPr>
                <w:widowControl/>
                <w:spacing w:after="0"/>
              </w:pPr>
              <w:r>
                <w:rPr>
                  <w:kern w:val="0"/>
                </w:rPr>
                <w:br w:type="page"/>
              </w:r>
            </w:p>
          </w:sdtContent>
        </w:sdt>
      </w:sdtContent>
    </w:sdt>
    <w:bookmarkStart w:id="0" w:name="_2bb950dd334b542679ce995216c83ca4" w:displacedByCustomXml="next"/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0"/>
        </w:rPr>
        <w:id w:val="124740790"/>
        <w:docPartObj>
          <w:docPartGallery w:val="Table of Contents"/>
          <w:docPartUnique/>
        </w:docPartObj>
      </w:sdtPr>
      <w:sdtEndPr/>
      <w:sdtContent>
        <w:p w:rsidR="000C78BC" w:rsidRDefault="00B22504">
          <w:pPr>
            <w:pStyle w:val="af3"/>
          </w:pPr>
          <w:r>
            <w:t>Содержание</w:t>
          </w:r>
        </w:p>
        <w:p w:rsidR="003F5467" w:rsidRDefault="00B22504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"1-4" \b "_2a0e0070fc60dade3a51696d88ba8d31" \h \z \u </w:instrText>
          </w:r>
          <w:r>
            <w:fldChar w:fldCharType="separate"/>
          </w:r>
          <w:hyperlink w:anchor="_Toc226991955" w:history="1">
            <w:r w:rsidR="003F5467" w:rsidRPr="001C4CA3">
              <w:rPr>
                <w:rStyle w:val="ad"/>
                <w:lang w:val="ru-RU"/>
              </w:rPr>
              <w:t>1 Общие сведения о Компоненте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_Toc226991955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7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56" w:history="1">
            <w:r w:rsidR="003F5467" w:rsidRPr="001C4CA3">
              <w:rPr>
                <w:rStyle w:val="ad"/>
                <w:noProof/>
                <w:lang w:val="ru-RU"/>
              </w:rPr>
              <w:t>1.1 Обозначение и наименование программы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_Toc226991956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57" w:history="1">
            <w:r w:rsidR="003F5467" w:rsidRPr="001C4CA3">
              <w:rPr>
                <w:rStyle w:val="ad"/>
                <w:noProof/>
                <w:lang w:val="ru-RU"/>
              </w:rPr>
              <w:t>1.2 Назначение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_Toc226991957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58" w:history="1">
            <w:r w:rsidR="003F5467" w:rsidRPr="001C4CA3">
              <w:rPr>
                <w:rStyle w:val="ad"/>
                <w:noProof/>
                <w:lang w:val="ru-RU"/>
              </w:rPr>
              <w:t>1.3 Возможности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_Toc226991958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59" w:history="1">
            <w:r w:rsidR="003F5467" w:rsidRPr="001C4CA3">
              <w:rPr>
                <w:rStyle w:val="ad"/>
                <w:noProof/>
                <w:lang w:val="ru-RU"/>
              </w:rPr>
              <w:t>1.4 Операционная система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_Toc226991959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0" w:history="1">
            <w:r w:rsidR="003F5467" w:rsidRPr="001C4CA3">
              <w:rPr>
                <w:rStyle w:val="ad"/>
                <w:noProof/>
                <w:lang w:val="ru-RU"/>
              </w:rPr>
              <w:t>1.5 Рекомендуемые технические и программные средства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1" w:history="1">
            <w:r w:rsidR="003F5467" w:rsidRPr="001C4CA3">
              <w:rPr>
                <w:rStyle w:val="ad"/>
                <w:noProof/>
              </w:rPr>
              <w:t>1.5.1 Требования к серверу Prostore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2" w:history="1">
            <w:r w:rsidR="003F5467" w:rsidRPr="001C4CA3">
              <w:rPr>
                <w:rStyle w:val="ad"/>
                <w:noProof/>
                <w:lang w:val="ru-RU"/>
              </w:rPr>
              <w:t>1.5.2 Требования к серверу «СМЭВ3-адаптер»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3" w:history="1">
            <w:r w:rsidR="003F5467" w:rsidRPr="001C4CA3">
              <w:rPr>
                <w:rStyle w:val="ad"/>
                <w:noProof/>
              </w:rPr>
              <w:t>1.5.3 Требования к серверам модулей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4" w:history="1">
            <w:r w:rsidR="003F5467" w:rsidRPr="001C4CA3">
              <w:rPr>
                <w:rStyle w:val="ad"/>
                <w:noProof/>
              </w:rPr>
              <w:t>1.6 Модули программы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1965" w:history="1">
            <w:r w:rsidR="003F5467" w:rsidRPr="001C4CA3">
              <w:rPr>
                <w:rStyle w:val="ad"/>
              </w:rPr>
              <w:t>2 Подготовка к установке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_Toc226991965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12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6" w:history="1">
            <w:r w:rsidR="003F5467" w:rsidRPr="001C4CA3">
              <w:rPr>
                <w:rStyle w:val="ad"/>
                <w:noProof/>
              </w:rPr>
              <w:t>2.1 Предварительные действия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7" w:history="1">
            <w:r w:rsidR="003F5467" w:rsidRPr="001C4CA3">
              <w:rPr>
                <w:rStyle w:val="ad"/>
                <w:noProof/>
                <w:lang w:val="ru-RU"/>
              </w:rPr>
              <w:t>2.1.1 Установка операционной системы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8" w:history="1">
            <w:r w:rsidR="003F5467" w:rsidRPr="001C4CA3">
              <w:rPr>
                <w:rStyle w:val="ad"/>
                <w:noProof/>
              </w:rPr>
              <w:t xml:space="preserve">2.1.2 Создание пользователя </w:t>
            </w:r>
            <w:r w:rsidR="003F5467" w:rsidRPr="001C4CA3">
              <w:rPr>
                <w:rStyle w:val="ad"/>
                <w:bCs/>
                <w:noProof/>
              </w:rPr>
              <w:t>datamart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69" w:history="1">
            <w:r w:rsidR="003F5467" w:rsidRPr="001C4CA3">
              <w:rPr>
                <w:rStyle w:val="ad"/>
                <w:noProof/>
                <w:lang w:val="ru-RU"/>
              </w:rPr>
              <w:t>2.1.2.1 Создание пользователя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_Toc226991969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0" w:history="1">
            <w:r w:rsidR="003F5467" w:rsidRPr="001C4CA3">
              <w:rPr>
                <w:rStyle w:val="ad"/>
                <w:noProof/>
                <w:lang w:val="ru-RU"/>
              </w:rPr>
              <w:t>2.1.2.2 Отключение пароля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1" w:history="1">
            <w:r w:rsidR="003F5467" w:rsidRPr="001C4CA3">
              <w:rPr>
                <w:rStyle w:val="ad"/>
                <w:noProof/>
                <w:lang w:val="ru-RU"/>
              </w:rPr>
              <w:t>2.1.2.3 Добавление пользователя в группу администраторов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2" w:history="1">
            <w:r w:rsidR="003F5467" w:rsidRPr="001C4CA3">
              <w:rPr>
                <w:rStyle w:val="ad"/>
                <w:noProof/>
                <w:lang w:val="ru-RU"/>
              </w:rPr>
              <w:t>2.1.3 Настройка межсетевого экрана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3" w:history="1">
            <w:r w:rsidR="003F5467" w:rsidRPr="001C4CA3">
              <w:rPr>
                <w:rStyle w:val="ad"/>
                <w:noProof/>
                <w:lang w:val="ru-RU"/>
              </w:rPr>
              <w:t>2.1.3.1 Для РЕД ОС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4" w:history="1">
            <w:r w:rsidR="003F5467" w:rsidRPr="001C4CA3">
              <w:rPr>
                <w:rStyle w:val="ad"/>
                <w:noProof/>
                <w:lang w:val="ru-RU"/>
              </w:rPr>
              <w:t xml:space="preserve">2.1.3.2 Для </w:t>
            </w:r>
            <w:r w:rsidR="003F5467" w:rsidRPr="001C4CA3">
              <w:rPr>
                <w:rStyle w:val="ad"/>
                <w:noProof/>
              </w:rPr>
              <w:t>AltOS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5" w:history="1">
            <w:r w:rsidR="003F5467" w:rsidRPr="001C4CA3">
              <w:rPr>
                <w:rStyle w:val="ad"/>
                <w:noProof/>
                <w:lang w:val="ru-RU"/>
              </w:rPr>
              <w:t xml:space="preserve">2.1.4 Отключение </w:t>
            </w:r>
            <w:r w:rsidR="003F5467" w:rsidRPr="001C4CA3">
              <w:rPr>
                <w:rStyle w:val="ad"/>
                <w:noProof/>
              </w:rPr>
              <w:t>SELinux</w:t>
            </w:r>
            <w:r w:rsidR="003F5467" w:rsidRPr="001C4CA3">
              <w:rPr>
                <w:rStyle w:val="ad"/>
                <w:noProof/>
                <w:lang w:val="ru-RU"/>
              </w:rPr>
              <w:t xml:space="preserve"> (только для РЕД ОС)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6" w:history="1">
            <w:r w:rsidR="003F5467" w:rsidRPr="001C4CA3">
              <w:rPr>
                <w:rStyle w:val="ad"/>
                <w:noProof/>
              </w:rPr>
              <w:t>2.1.5 Выбор часового пояса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7" w:history="1">
            <w:r w:rsidR="003F5467" w:rsidRPr="001C4CA3">
              <w:rPr>
                <w:rStyle w:val="ad"/>
                <w:noProof/>
              </w:rPr>
              <w:t>2.1.6 Установка сервиса синхронизации времени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8" w:history="1">
            <w:r w:rsidR="003F5467" w:rsidRPr="001C4CA3">
              <w:rPr>
                <w:rStyle w:val="ad"/>
                <w:noProof/>
                <w:lang w:val="ru-RU"/>
              </w:rPr>
              <w:t>2.1.7 Настройка имен хостов (</w:t>
            </w:r>
            <w:r w:rsidR="003F5467" w:rsidRPr="001C4CA3">
              <w:rPr>
                <w:rStyle w:val="ad"/>
                <w:noProof/>
              </w:rPr>
              <w:t>FQDN</w:t>
            </w:r>
            <w:r w:rsidR="003F5467" w:rsidRPr="001C4CA3">
              <w:rPr>
                <w:rStyle w:val="ad"/>
                <w:noProof/>
                <w:lang w:val="ru-RU"/>
              </w:rPr>
              <w:t>) на серверах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79" w:history="1">
            <w:r w:rsidR="003F5467" w:rsidRPr="001C4CA3">
              <w:rPr>
                <w:rStyle w:val="ad"/>
                <w:noProof/>
                <w:lang w:val="ru-RU"/>
              </w:rPr>
              <w:t xml:space="preserve">2.1.8 Установка </w:t>
            </w:r>
            <w:r w:rsidR="003F5467" w:rsidRPr="001C4CA3">
              <w:rPr>
                <w:rStyle w:val="ad"/>
                <w:noProof/>
              </w:rPr>
              <w:t>Java</w:t>
            </w:r>
            <w:r w:rsidR="003F5467" w:rsidRPr="001C4CA3">
              <w:rPr>
                <w:rStyle w:val="ad"/>
                <w:noProof/>
                <w:lang w:val="ru-RU"/>
              </w:rPr>
              <w:t xml:space="preserve"> </w:t>
            </w:r>
            <w:r w:rsidR="003F5467" w:rsidRPr="001C4CA3">
              <w:rPr>
                <w:rStyle w:val="ad"/>
                <w:noProof/>
              </w:rPr>
              <w:t>SE</w:t>
            </w:r>
            <w:r w:rsidR="003F5467" w:rsidRPr="001C4CA3">
              <w:rPr>
                <w:rStyle w:val="ad"/>
                <w:noProof/>
                <w:lang w:val="ru-RU"/>
              </w:rPr>
              <w:t xml:space="preserve"> </w:t>
            </w:r>
            <w:r w:rsidR="003F5467" w:rsidRPr="001C4CA3">
              <w:rPr>
                <w:rStyle w:val="ad"/>
                <w:noProof/>
              </w:rPr>
              <w:t>Development</w:t>
            </w:r>
            <w:r w:rsidR="003F5467" w:rsidRPr="001C4CA3">
              <w:rPr>
                <w:rStyle w:val="ad"/>
                <w:noProof/>
                <w:lang w:val="ru-RU"/>
              </w:rPr>
              <w:t xml:space="preserve"> </w:t>
            </w:r>
            <w:r w:rsidR="003F5467" w:rsidRPr="001C4CA3">
              <w:rPr>
                <w:rStyle w:val="ad"/>
                <w:noProof/>
              </w:rPr>
              <w:t>Kit</w:t>
            </w:r>
            <w:r w:rsidR="003F5467" w:rsidRPr="001C4CA3">
              <w:rPr>
                <w:rStyle w:val="ad"/>
                <w:noProof/>
                <w:lang w:val="ru-RU"/>
              </w:rPr>
              <w:t xml:space="preserve"> 17.0.7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_Toc226991979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0" w:history="1">
            <w:r w:rsidR="003F5467" w:rsidRPr="001C4CA3">
              <w:rPr>
                <w:rStyle w:val="ad"/>
                <w:noProof/>
                <w:lang w:val="ru-RU"/>
              </w:rPr>
              <w:t xml:space="preserve">2.1.9 Подключение к серверу через </w:t>
            </w:r>
            <w:r w:rsidR="003F5467" w:rsidRPr="001C4CA3">
              <w:rPr>
                <w:rStyle w:val="ad"/>
                <w:noProof/>
              </w:rPr>
              <w:t>SSH</w:t>
            </w:r>
            <w:r w:rsidR="003F5467" w:rsidRPr="001C4CA3">
              <w:rPr>
                <w:rStyle w:val="ad"/>
                <w:noProof/>
                <w:lang w:val="ru-RU"/>
              </w:rPr>
              <w:t xml:space="preserve">-клиент </w:t>
            </w:r>
            <w:r w:rsidR="003F5467" w:rsidRPr="001C4CA3">
              <w:rPr>
                <w:rStyle w:val="ad"/>
                <w:noProof/>
              </w:rPr>
              <w:t>PuTTY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1" w:history="1">
            <w:r w:rsidR="003F5467" w:rsidRPr="001C4CA3">
              <w:rPr>
                <w:rStyle w:val="ad"/>
                <w:noProof/>
              </w:rPr>
              <w:t>2.1.10 Создание SSH-ключей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2" w:history="1">
            <w:r w:rsidR="003F5467" w:rsidRPr="001C4CA3">
              <w:rPr>
                <w:rStyle w:val="ad"/>
                <w:noProof/>
              </w:rPr>
              <w:t>2.1.11 Копирование SSH-ключей на сервер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3" w:history="1">
            <w:r w:rsidR="003F5467" w:rsidRPr="001C4CA3">
              <w:rPr>
                <w:rStyle w:val="ad"/>
                <w:noProof/>
              </w:rPr>
              <w:t>2.1.12 Копирование архива программы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4" w:history="1">
            <w:r w:rsidR="003F5467" w:rsidRPr="001C4CA3">
              <w:rPr>
                <w:rStyle w:val="ad"/>
                <w:noProof/>
              </w:rPr>
              <w:t>2.1.13 Распаковка архива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5" w:history="1">
            <w:r w:rsidR="003F5467" w:rsidRPr="001C4CA3">
              <w:rPr>
                <w:rStyle w:val="ad"/>
                <w:noProof/>
                <w:lang w:val="ru-RU"/>
              </w:rPr>
              <w:t xml:space="preserve">2.1.14 Установка </w:t>
            </w:r>
            <w:r w:rsidR="003F5467" w:rsidRPr="001C4CA3">
              <w:rPr>
                <w:rStyle w:val="ad"/>
                <w:noProof/>
              </w:rPr>
              <w:t>Docker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6" w:history="1">
            <w:r w:rsidR="003F5467" w:rsidRPr="001C4CA3">
              <w:rPr>
                <w:rStyle w:val="ad"/>
                <w:noProof/>
                <w:lang w:val="ru-RU"/>
              </w:rPr>
              <w:t xml:space="preserve">2.1.14.1 Установка </w:t>
            </w:r>
            <w:r w:rsidR="003F5467" w:rsidRPr="001C4CA3">
              <w:rPr>
                <w:rStyle w:val="ad"/>
                <w:noProof/>
              </w:rPr>
              <w:t>Docker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в РЕД ОС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7" w:history="1">
            <w:r w:rsidR="003F5467" w:rsidRPr="001C4CA3">
              <w:rPr>
                <w:rStyle w:val="ad"/>
                <w:noProof/>
              </w:rPr>
              <w:t>2.1.14.2 Установка Docker в AltOS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8" w:history="1">
            <w:r w:rsidR="003F5467" w:rsidRPr="001C4CA3">
              <w:rPr>
                <w:rStyle w:val="ad"/>
                <w:noProof/>
              </w:rPr>
              <w:t>2.1.15 Установка библиотеки python-docker-py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89" w:history="1">
            <w:r w:rsidR="003F5467" w:rsidRPr="001C4CA3">
              <w:rPr>
                <w:rStyle w:val="ad"/>
                <w:noProof/>
              </w:rPr>
              <w:t>2.1.16 Настройка логирования в Docker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_Toc226991989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0" w:history="1">
            <w:r w:rsidR="003F5467" w:rsidRPr="001C4CA3">
              <w:rPr>
                <w:rStyle w:val="ad"/>
                <w:noProof/>
              </w:rPr>
              <w:t>2.1.17 Перезапуск Docker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1" w:history="1">
            <w:r w:rsidR="003F5467" w:rsidRPr="001C4CA3">
              <w:rPr>
                <w:rStyle w:val="ad"/>
                <w:noProof/>
              </w:rPr>
              <w:t>2.1.18 Добавление пользователя в группу Docker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2" w:history="1">
            <w:r w:rsidR="003F5467" w:rsidRPr="001C4CA3">
              <w:rPr>
                <w:rStyle w:val="ad"/>
                <w:noProof/>
              </w:rPr>
              <w:t>2.1.19 Настройка Ansible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1993" w:history="1">
            <w:r w:rsidR="003F5467" w:rsidRPr="001C4CA3">
              <w:rPr>
                <w:rStyle w:val="ad"/>
              </w:rPr>
              <w:t>3 Установка Компонента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_Toc226991993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22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4" w:history="1">
            <w:r w:rsidR="003F5467" w:rsidRPr="001C4CA3">
              <w:rPr>
                <w:rStyle w:val="ad"/>
                <w:noProof/>
                <w:lang w:val="ru-RU"/>
              </w:rPr>
              <w:t>3.1 Установка Компонента «Витрина данных» конфигурации Стандарт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5" w:history="1">
            <w:r w:rsidR="003F5467" w:rsidRPr="001C4CA3">
              <w:rPr>
                <w:rStyle w:val="ad"/>
                <w:noProof/>
              </w:rPr>
              <w:t>3.1.1 Порядок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6" w:history="1">
            <w:r w:rsidR="003F5467" w:rsidRPr="001C4CA3">
              <w:rPr>
                <w:rStyle w:val="ad"/>
                <w:noProof/>
              </w:rPr>
              <w:t>3.1.2 Установка Prostore (dtm-query-execution-core)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7" w:history="1">
            <w:r w:rsidR="003F5467" w:rsidRPr="001C4CA3">
              <w:rPr>
                <w:rStyle w:val="ad"/>
                <w:noProof/>
                <w:lang w:val="ru-RU"/>
              </w:rPr>
              <w:t xml:space="preserve">3.1.3 Установка СМЭВ </w:t>
            </w:r>
            <w:r w:rsidR="003F5467" w:rsidRPr="001C4CA3">
              <w:rPr>
                <w:rStyle w:val="ad"/>
                <w:noProof/>
              </w:rPr>
              <w:t>QL</w:t>
            </w:r>
            <w:r w:rsidR="003F5467" w:rsidRPr="001C4CA3">
              <w:rPr>
                <w:rStyle w:val="ad"/>
                <w:noProof/>
                <w:lang w:val="ru-RU"/>
              </w:rPr>
              <w:t xml:space="preserve"> Сервера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8" w:history="1">
            <w:r w:rsidR="003F5467" w:rsidRPr="001C4CA3">
              <w:rPr>
                <w:rStyle w:val="ad"/>
                <w:noProof/>
                <w:lang w:val="ru-RU"/>
              </w:rPr>
              <w:t>3.1.3.1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1999" w:history="1">
            <w:r w:rsidR="003F5467" w:rsidRPr="001C4CA3">
              <w:rPr>
                <w:rStyle w:val="ad"/>
                <w:noProof/>
                <w:lang w:val="ru-RU"/>
              </w:rPr>
              <w:t>3.1.4 Установка СМЭВ3-адаптера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_Toc226991999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0" w:history="1">
            <w:r w:rsidR="003F5467" w:rsidRPr="001C4CA3">
              <w:rPr>
                <w:rStyle w:val="ad"/>
                <w:noProof/>
                <w:lang w:val="ru-RU"/>
              </w:rPr>
              <w:t>3.1.4.1 Установка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1" w:history="1">
            <w:r w:rsidR="003F5467" w:rsidRPr="001C4CA3">
              <w:rPr>
                <w:rStyle w:val="ad"/>
                <w:noProof/>
                <w:lang w:val="ru-RU"/>
              </w:rPr>
              <w:t>3.1.4.2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2" w:history="1">
            <w:r w:rsidR="003F5467" w:rsidRPr="001C4CA3">
              <w:rPr>
                <w:rStyle w:val="ad"/>
                <w:noProof/>
              </w:rPr>
              <w:t>3.1.5 Установка BLOB-адаптера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3" w:history="1">
            <w:r w:rsidR="003F5467" w:rsidRPr="001C4CA3">
              <w:rPr>
                <w:rStyle w:val="ad"/>
                <w:noProof/>
              </w:rPr>
              <w:t>3.1.5.1 Установка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4" w:history="1">
            <w:r w:rsidR="003F5467" w:rsidRPr="001C4CA3">
              <w:rPr>
                <w:rStyle w:val="ad"/>
                <w:noProof/>
                <w:lang w:val="ru-RU"/>
              </w:rPr>
              <w:t>3.1.6 Установка сервиса формирования документов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5" w:history="1">
            <w:r w:rsidR="003F5467" w:rsidRPr="001C4CA3">
              <w:rPr>
                <w:rStyle w:val="ad"/>
                <w:noProof/>
                <w:lang w:val="ru-RU"/>
              </w:rPr>
              <w:t>3.1.6.1 Установки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6" w:history="1">
            <w:r w:rsidR="003F5467" w:rsidRPr="001C4CA3">
              <w:rPr>
                <w:rStyle w:val="ad"/>
                <w:noProof/>
              </w:rPr>
              <w:t>3.1.7 Установка стандартного загрузчика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7" w:history="1">
            <w:r w:rsidR="003F5467" w:rsidRPr="001C4CA3">
              <w:rPr>
                <w:rStyle w:val="ad"/>
                <w:noProof/>
              </w:rPr>
              <w:t>3.1.7.1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8" w:history="1">
            <w:r w:rsidR="003F5467" w:rsidRPr="001C4CA3">
              <w:rPr>
                <w:rStyle w:val="ad"/>
                <w:noProof/>
                <w:lang w:val="ru-RU"/>
              </w:rPr>
              <w:t xml:space="preserve">3.1.8 Установка </w:t>
            </w:r>
            <w:r w:rsidR="003F5467" w:rsidRPr="001C4CA3">
              <w:rPr>
                <w:rStyle w:val="ad"/>
                <w:noProof/>
              </w:rPr>
              <w:t>CSV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Uploader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09" w:history="1">
            <w:r w:rsidR="003F5467" w:rsidRPr="001C4CA3">
              <w:rPr>
                <w:rStyle w:val="ad"/>
                <w:noProof/>
                <w:lang w:val="ru-RU"/>
              </w:rPr>
              <w:t xml:space="preserve">3.1.8.1 Процесс установки </w:t>
            </w:r>
            <w:r w:rsidR="003F5467" w:rsidRPr="001C4CA3">
              <w:rPr>
                <w:rStyle w:val="ad"/>
                <w:noProof/>
              </w:rPr>
              <w:t>CSV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uploader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_Toc226992009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29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0" w:history="1">
            <w:r w:rsidR="003F5467" w:rsidRPr="001C4CA3">
              <w:rPr>
                <w:rStyle w:val="ad"/>
                <w:noProof/>
                <w:lang w:val="ru-RU"/>
              </w:rPr>
              <w:t xml:space="preserve">3.1.9 Установка </w:t>
            </w:r>
            <w:r w:rsidR="003F5467" w:rsidRPr="001C4CA3">
              <w:rPr>
                <w:rStyle w:val="ad"/>
                <w:noProof/>
              </w:rPr>
              <w:t>DATA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uploder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– Модуля исполнения асинхронных заданий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1" w:history="1">
            <w:r w:rsidR="003F5467" w:rsidRPr="001C4CA3">
              <w:rPr>
                <w:rStyle w:val="ad"/>
                <w:noProof/>
                <w:lang w:val="ru-RU"/>
              </w:rPr>
              <w:t>3.1.9.1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2" w:history="1">
            <w:r w:rsidR="003F5467" w:rsidRPr="001C4CA3">
              <w:rPr>
                <w:rStyle w:val="ad"/>
                <w:noProof/>
                <w:lang w:val="ru-RU"/>
              </w:rPr>
              <w:t xml:space="preserve">3.1.10 Установка </w:t>
            </w:r>
            <w:r w:rsidR="003F5467" w:rsidRPr="001C4CA3">
              <w:rPr>
                <w:rStyle w:val="ad"/>
                <w:noProof/>
              </w:rPr>
              <w:t>REST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uploader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– Модуля асинхронной загрузки данных из сторонних источников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3" w:history="1">
            <w:r w:rsidR="003F5467" w:rsidRPr="001C4CA3">
              <w:rPr>
                <w:rStyle w:val="ad"/>
                <w:noProof/>
                <w:lang w:val="ru-RU"/>
              </w:rPr>
              <w:t>3.1.10.1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4" w:history="1">
            <w:r w:rsidR="003F5467" w:rsidRPr="001C4CA3">
              <w:rPr>
                <w:rStyle w:val="ad"/>
                <w:noProof/>
                <w:lang w:val="ru-RU"/>
              </w:rPr>
              <w:t>3.1.11 Установка сервиса генерации уникального номера (</w:t>
            </w:r>
            <w:r w:rsidR="003F5467" w:rsidRPr="001C4CA3">
              <w:rPr>
                <w:rStyle w:val="ad"/>
                <w:noProof/>
              </w:rPr>
              <w:t>Counter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Provider</w:t>
            </w:r>
            <w:r w:rsidR="003F5467" w:rsidRPr="001C4CA3">
              <w:rPr>
                <w:rStyle w:val="ad"/>
                <w:noProof/>
                <w:lang w:val="ru-RU"/>
              </w:rPr>
              <w:t>)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5" w:history="1">
            <w:r w:rsidR="003F5467" w:rsidRPr="001C4CA3">
              <w:rPr>
                <w:rStyle w:val="ad"/>
                <w:noProof/>
                <w:lang w:val="ru-RU"/>
              </w:rPr>
              <w:t>3.1.11.1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6" w:history="1">
            <w:r w:rsidR="003F5467" w:rsidRPr="001C4CA3">
              <w:rPr>
                <w:rStyle w:val="ad"/>
                <w:noProof/>
                <w:lang w:val="ru-RU"/>
              </w:rPr>
              <w:t>3.1.12 Установка Агента проверок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7" w:history="1">
            <w:r w:rsidR="003F5467" w:rsidRPr="001C4CA3">
              <w:rPr>
                <w:rStyle w:val="ad"/>
                <w:noProof/>
                <w:lang w:val="ru-RU"/>
              </w:rPr>
              <w:t>3.1.12.1 Подготовка и настройка системы для запуска Агента проверок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8" w:history="1">
            <w:r w:rsidR="003F5467" w:rsidRPr="001C4CA3">
              <w:rPr>
                <w:rStyle w:val="ad"/>
                <w:noProof/>
              </w:rPr>
              <w:t>3.1.13 Установка коннектора Kafka-Postgres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19" w:history="1">
            <w:r w:rsidR="003F5467" w:rsidRPr="001C4CA3">
              <w:rPr>
                <w:rStyle w:val="ad"/>
                <w:noProof/>
                <w:lang w:val="ru-RU"/>
              </w:rPr>
              <w:t>3.1.14 Установка и настройка сервиса сбора данных запросов и ответов Витрины данных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_Toc226992019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0" w:history="1">
            <w:r w:rsidR="003F5467" w:rsidRPr="001C4CA3">
              <w:rPr>
                <w:rStyle w:val="ad"/>
                <w:noProof/>
                <w:lang w:val="ru-RU"/>
              </w:rPr>
              <w:t>3.1.14.1 Процесс установки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37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1" w:history="1">
            <w:r w:rsidR="003F5467" w:rsidRPr="001C4CA3">
              <w:rPr>
                <w:rStyle w:val="ad"/>
                <w:noProof/>
                <w:lang w:val="ru-RU"/>
              </w:rPr>
              <w:t>3.2 Установка Компонента «Витрина данных» конфигурации лайт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2" w:history="1">
            <w:r w:rsidR="003F5467" w:rsidRPr="001C4CA3">
              <w:rPr>
                <w:rStyle w:val="ad"/>
                <w:noProof/>
                <w:lang w:val="ru-RU"/>
              </w:rPr>
              <w:t>3.2.1 Настройка конфигурационного файла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3" w:history="1">
            <w:r w:rsidR="003F5467" w:rsidRPr="001C4CA3">
              <w:rPr>
                <w:rStyle w:val="ad"/>
                <w:noProof/>
              </w:rPr>
              <w:t>3.2.2 Установка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4" w:history="1">
            <w:r w:rsidR="003F5467" w:rsidRPr="001C4CA3">
              <w:rPr>
                <w:rStyle w:val="ad"/>
                <w:noProof/>
                <w:lang w:val="ru-RU"/>
              </w:rPr>
              <w:t>3.3 Установка системы мониторинга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5" w:history="1">
            <w:r w:rsidR="003F5467" w:rsidRPr="001C4CA3">
              <w:rPr>
                <w:rStyle w:val="ad"/>
                <w:noProof/>
                <w:lang w:val="ru-RU"/>
              </w:rPr>
              <w:t xml:space="preserve">3.3.1 Установка </w:t>
            </w:r>
            <w:r w:rsidR="003F5467" w:rsidRPr="001C4CA3">
              <w:rPr>
                <w:rStyle w:val="ad"/>
                <w:noProof/>
              </w:rPr>
              <w:t>Prometheus</w:t>
            </w:r>
            <w:r w:rsidR="003F5467" w:rsidRPr="001C4CA3">
              <w:rPr>
                <w:rStyle w:val="ad"/>
                <w:noProof/>
                <w:lang w:val="ru-RU"/>
              </w:rPr>
              <w:t xml:space="preserve"> на </w:t>
            </w:r>
            <w:r w:rsidR="003F5467" w:rsidRPr="001C4CA3">
              <w:rPr>
                <w:rStyle w:val="ad"/>
                <w:noProof/>
              </w:rPr>
              <w:t>Bare</w:t>
            </w:r>
            <w:r w:rsidR="003F5467" w:rsidRPr="001C4CA3">
              <w:rPr>
                <w:rStyle w:val="ad"/>
                <w:noProof/>
                <w:lang w:val="ru-RU"/>
              </w:rPr>
              <w:t xml:space="preserve"> </w:t>
            </w:r>
            <w:r w:rsidR="003F5467" w:rsidRPr="001C4CA3">
              <w:rPr>
                <w:rStyle w:val="ad"/>
                <w:noProof/>
              </w:rPr>
              <w:t>metal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6" w:history="1">
            <w:r w:rsidR="003F5467" w:rsidRPr="001C4CA3">
              <w:rPr>
                <w:rStyle w:val="ad"/>
                <w:noProof/>
                <w:lang w:val="ru-RU"/>
              </w:rPr>
              <w:t>3.3.1.1 Подготовка сервера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7" w:history="1">
            <w:r w:rsidR="003F5467" w:rsidRPr="001C4CA3">
              <w:rPr>
                <w:rStyle w:val="ad"/>
                <w:noProof/>
                <w:lang w:val="ru-RU"/>
              </w:rPr>
              <w:t xml:space="preserve">3.3.1.2 Установка </w:t>
            </w:r>
            <w:r w:rsidR="003F5467" w:rsidRPr="001C4CA3">
              <w:rPr>
                <w:rStyle w:val="ad"/>
                <w:noProof/>
              </w:rPr>
              <w:t>Prometheus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8" w:history="1">
            <w:r w:rsidR="003F5467" w:rsidRPr="001C4CA3">
              <w:rPr>
                <w:rStyle w:val="ad"/>
                <w:noProof/>
              </w:rPr>
              <w:t>3.3.2 Установка Grafana на Bare metal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29" w:history="1">
            <w:r w:rsidR="003F5467" w:rsidRPr="001C4CA3">
              <w:rPr>
                <w:rStyle w:val="ad"/>
                <w:noProof/>
                <w:lang w:val="ru-RU"/>
              </w:rPr>
              <w:t>3.3.2.1 Настройка брэндмауэра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_Toc226992029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0" w:history="1">
            <w:r w:rsidR="003F5467" w:rsidRPr="001C4CA3">
              <w:rPr>
                <w:rStyle w:val="ad"/>
                <w:noProof/>
                <w:lang w:val="ru-RU"/>
              </w:rPr>
              <w:t xml:space="preserve">3.3.2.2 Запуск </w:t>
            </w:r>
            <w:r w:rsidR="003F5467" w:rsidRPr="001C4CA3">
              <w:rPr>
                <w:rStyle w:val="ad"/>
                <w:noProof/>
              </w:rPr>
              <w:t>Grafana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1" w:history="1">
            <w:r w:rsidR="003F5467" w:rsidRPr="001C4CA3">
              <w:rPr>
                <w:rStyle w:val="ad"/>
                <w:noProof/>
              </w:rPr>
              <w:t>3.3.3 Установка Prometheus и Grafana в Docker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2" w:history="1">
            <w:r w:rsidR="003F5467" w:rsidRPr="001C4CA3">
              <w:rPr>
                <w:rStyle w:val="ad"/>
                <w:noProof/>
                <w:lang w:val="ru-RU"/>
              </w:rPr>
              <w:t>3.4 Подключение к Агенту СМЭВ4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2033" w:history="1">
            <w:r w:rsidR="003F5467" w:rsidRPr="001C4CA3">
              <w:rPr>
                <w:rStyle w:val="ad"/>
                <w:lang w:val="ru-RU"/>
              </w:rPr>
              <w:t>4 Проверка Компонента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_Toc226992033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48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4" w:history="1">
            <w:r w:rsidR="003F5467" w:rsidRPr="001C4CA3">
              <w:rPr>
                <w:rStyle w:val="ad"/>
                <w:noProof/>
                <w:lang w:val="ru-RU"/>
              </w:rPr>
              <w:t>4.1 Проверка Компонента «Витрина данных» конфигурации Стандарт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5" w:history="1">
            <w:r w:rsidR="003F5467" w:rsidRPr="001C4CA3">
              <w:rPr>
                <w:rStyle w:val="ad"/>
                <w:noProof/>
                <w:lang w:val="ru-RU"/>
              </w:rPr>
              <w:t xml:space="preserve">4.1.1 Проверка ПО </w:t>
            </w:r>
            <w:r w:rsidR="003F5467" w:rsidRPr="001C4CA3">
              <w:rPr>
                <w:rStyle w:val="ad"/>
                <w:noProof/>
              </w:rPr>
              <w:t>Prostore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6" w:history="1">
            <w:r w:rsidR="003F5467" w:rsidRPr="001C4CA3">
              <w:rPr>
                <w:rStyle w:val="ad"/>
                <w:noProof/>
                <w:lang w:val="ru-RU"/>
              </w:rPr>
              <w:t xml:space="preserve">4.1.2 Проверка СМЭВ </w:t>
            </w:r>
            <w:r w:rsidR="003F5467" w:rsidRPr="001C4CA3">
              <w:rPr>
                <w:rStyle w:val="ad"/>
                <w:noProof/>
              </w:rPr>
              <w:t>QL</w:t>
            </w:r>
            <w:r w:rsidR="003F5467" w:rsidRPr="001C4CA3">
              <w:rPr>
                <w:rStyle w:val="ad"/>
                <w:noProof/>
                <w:lang w:val="ru-RU"/>
              </w:rPr>
              <w:t xml:space="preserve"> Сервера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7" w:history="1">
            <w:r w:rsidR="003F5467" w:rsidRPr="001C4CA3">
              <w:rPr>
                <w:rStyle w:val="ad"/>
                <w:noProof/>
                <w:lang w:val="ru-RU"/>
              </w:rPr>
              <w:t>4.1.2.1 Проверки и валидации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8" w:history="1">
            <w:r w:rsidR="003F5467" w:rsidRPr="001C4CA3">
              <w:rPr>
                <w:rStyle w:val="ad"/>
                <w:noProof/>
                <w:lang w:val="ru-RU"/>
              </w:rPr>
              <w:t>4.1.3 Проверка СМЭВ3-адаптера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39" w:history="1">
            <w:r w:rsidR="003F5467" w:rsidRPr="001C4CA3">
              <w:rPr>
                <w:rStyle w:val="ad"/>
                <w:noProof/>
                <w:lang w:val="ru-RU"/>
              </w:rPr>
              <w:t>4.1.3.1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_Toc226992039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0" w:history="1">
            <w:r w:rsidR="003F5467" w:rsidRPr="001C4CA3">
              <w:rPr>
                <w:rStyle w:val="ad"/>
                <w:noProof/>
                <w:lang w:val="ru-RU"/>
              </w:rPr>
              <w:t xml:space="preserve">4.1.4 Проверка </w:t>
            </w:r>
            <w:r w:rsidR="003F5467" w:rsidRPr="001C4CA3">
              <w:rPr>
                <w:rStyle w:val="ad"/>
                <w:noProof/>
              </w:rPr>
              <w:t>DATA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Uploder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– Модуля исполнения асинхронных заданий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1" w:history="1">
            <w:r w:rsidR="003F5467" w:rsidRPr="001C4CA3">
              <w:rPr>
                <w:rStyle w:val="ad"/>
                <w:noProof/>
                <w:lang w:val="ru-RU"/>
              </w:rPr>
              <w:t>4.1.4.1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49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2" w:history="1">
            <w:r w:rsidR="003F5467" w:rsidRPr="001C4CA3">
              <w:rPr>
                <w:rStyle w:val="ad"/>
                <w:noProof/>
                <w:lang w:val="ru-RU"/>
              </w:rPr>
              <w:t xml:space="preserve">4.1.5 Проверка </w:t>
            </w:r>
            <w:r w:rsidR="003F5467" w:rsidRPr="001C4CA3">
              <w:rPr>
                <w:rStyle w:val="ad"/>
                <w:noProof/>
              </w:rPr>
              <w:t>REST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Uploader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– Модуля асинхронной загрузки данных из сторонних источников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3" w:history="1">
            <w:r w:rsidR="003F5467" w:rsidRPr="001C4CA3">
              <w:rPr>
                <w:rStyle w:val="ad"/>
                <w:noProof/>
                <w:lang w:val="ru-RU"/>
              </w:rPr>
              <w:t>4.1.5.1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4" w:history="1">
            <w:r w:rsidR="003F5467" w:rsidRPr="001C4CA3">
              <w:rPr>
                <w:rStyle w:val="ad"/>
                <w:noProof/>
                <w:lang w:val="ru-RU"/>
              </w:rPr>
              <w:t xml:space="preserve">4.1.6 Проверка </w:t>
            </w:r>
            <w:r w:rsidR="003F5467" w:rsidRPr="001C4CA3">
              <w:rPr>
                <w:rStyle w:val="ad"/>
                <w:noProof/>
              </w:rPr>
              <w:t>BLOB</w:t>
            </w:r>
            <w:r w:rsidR="003F5467" w:rsidRPr="001C4CA3">
              <w:rPr>
                <w:rStyle w:val="ad"/>
                <w:noProof/>
                <w:lang w:val="ru-RU"/>
              </w:rPr>
              <w:t>-адаптера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5" w:history="1">
            <w:r w:rsidR="003F5467" w:rsidRPr="001C4CA3">
              <w:rPr>
                <w:rStyle w:val="ad"/>
                <w:noProof/>
                <w:lang w:val="ru-RU"/>
              </w:rPr>
              <w:t>4.1.6.1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6" w:history="1">
            <w:r w:rsidR="003F5467" w:rsidRPr="001C4CA3">
              <w:rPr>
                <w:rStyle w:val="ad"/>
                <w:noProof/>
                <w:lang w:val="ru-RU"/>
              </w:rPr>
              <w:t>4.1.7 Проверка сервиса формирования документов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7" w:history="1">
            <w:r w:rsidR="003F5467" w:rsidRPr="001C4CA3">
              <w:rPr>
                <w:rStyle w:val="ad"/>
                <w:noProof/>
                <w:lang w:val="ru-RU"/>
              </w:rPr>
              <w:t>4.1.7.1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8" w:history="1">
            <w:r w:rsidR="003F5467" w:rsidRPr="001C4CA3">
              <w:rPr>
                <w:rStyle w:val="ad"/>
                <w:noProof/>
                <w:lang w:val="ru-RU"/>
              </w:rPr>
              <w:t>4.1.8 Проверка стандартного загрузчика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49" w:history="1">
            <w:r w:rsidR="003F5467" w:rsidRPr="001C4CA3">
              <w:rPr>
                <w:rStyle w:val="ad"/>
                <w:noProof/>
                <w:lang w:val="ru-RU"/>
              </w:rPr>
              <w:t>4.1.8.1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_Toc226992049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0" w:history="1">
            <w:r w:rsidR="003F5467" w:rsidRPr="001C4CA3">
              <w:rPr>
                <w:rStyle w:val="ad"/>
                <w:noProof/>
                <w:lang w:val="ru-RU"/>
              </w:rPr>
              <w:t>4.1.9 Проверка Сервиса генерации уникального номера (</w:t>
            </w:r>
            <w:r w:rsidR="003F5467" w:rsidRPr="001C4CA3">
              <w:rPr>
                <w:rStyle w:val="ad"/>
                <w:noProof/>
              </w:rPr>
              <w:t>Counter</w:t>
            </w:r>
            <w:r w:rsidR="003F5467" w:rsidRPr="001C4CA3">
              <w:rPr>
                <w:rStyle w:val="ad"/>
                <w:noProof/>
                <w:lang w:val="ru-RU"/>
              </w:rPr>
              <w:t>-</w:t>
            </w:r>
            <w:r w:rsidR="003F5467" w:rsidRPr="001C4CA3">
              <w:rPr>
                <w:rStyle w:val="ad"/>
                <w:noProof/>
              </w:rPr>
              <w:t>provider</w:t>
            </w:r>
            <w:r w:rsidR="003F5467" w:rsidRPr="001C4CA3">
              <w:rPr>
                <w:rStyle w:val="ad"/>
                <w:noProof/>
                <w:lang w:val="ru-RU"/>
              </w:rPr>
              <w:t>)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1" w:history="1">
            <w:r w:rsidR="003F5467" w:rsidRPr="001C4CA3">
              <w:rPr>
                <w:rStyle w:val="ad"/>
                <w:noProof/>
                <w:lang w:val="ru-RU"/>
              </w:rPr>
              <w:t>4.1.9.1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2" w:history="1">
            <w:r w:rsidR="003F5467" w:rsidRPr="001C4CA3">
              <w:rPr>
                <w:rStyle w:val="ad"/>
                <w:noProof/>
                <w:lang w:val="ru-RU"/>
              </w:rPr>
              <w:t>4.1.10 Проверка Агента проверок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3" w:history="1">
            <w:r w:rsidR="003F5467" w:rsidRPr="001C4CA3">
              <w:rPr>
                <w:rStyle w:val="ad"/>
                <w:noProof/>
                <w:lang w:val="ru-RU"/>
              </w:rPr>
              <w:t>4.1.10.1 Проверка модуля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4" w:history="1">
            <w:r w:rsidR="003F5467" w:rsidRPr="001C4CA3">
              <w:rPr>
                <w:rStyle w:val="ad"/>
                <w:noProof/>
                <w:lang w:val="ru-RU"/>
              </w:rPr>
              <w:t>4.2 Проверка Компонента «Витрина данных» конфигурации Лайт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2055" w:history="1">
            <w:r w:rsidR="003F5467" w:rsidRPr="001C4CA3">
              <w:rPr>
                <w:rStyle w:val="ad"/>
                <w:lang w:val="ru-RU"/>
              </w:rPr>
              <w:t>5 Обновление Компонента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_Toc226992055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55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6" w:history="1">
            <w:r w:rsidR="003F5467" w:rsidRPr="001C4CA3">
              <w:rPr>
                <w:rStyle w:val="ad"/>
                <w:noProof/>
                <w:lang w:val="ru-RU"/>
              </w:rPr>
              <w:t>5.1 Обновление Компонента конфигурации «Стандарт» с версии 1.х на 2.х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7" w:history="1">
            <w:r w:rsidR="003F5467" w:rsidRPr="001C4CA3">
              <w:rPr>
                <w:rStyle w:val="ad"/>
                <w:noProof/>
                <w:lang w:val="ru-RU"/>
              </w:rPr>
              <w:t>5.1.1 Обновление Компонента с переиспользованием прикладной БД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8" w:history="1">
            <w:r w:rsidR="003F5467" w:rsidRPr="001C4CA3">
              <w:rPr>
                <w:rStyle w:val="ad"/>
                <w:noProof/>
                <w:lang w:val="ru-RU"/>
              </w:rPr>
              <w:t>5.1.1.1 Проверка резервной копии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59" w:history="1">
            <w:r w:rsidR="003F5467" w:rsidRPr="001C4CA3">
              <w:rPr>
                <w:rStyle w:val="ad"/>
                <w:noProof/>
                <w:lang w:val="ru-RU"/>
              </w:rPr>
              <w:t xml:space="preserve">5.1.1.2 Подготовка служебной БД нового </w:t>
            </w:r>
            <w:r w:rsidR="003F5467" w:rsidRPr="001C4CA3">
              <w:rPr>
                <w:rStyle w:val="ad"/>
                <w:noProof/>
              </w:rPr>
              <w:t>Prostore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_Toc226992059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55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0" w:history="1">
            <w:r w:rsidR="003F5467" w:rsidRPr="001C4CA3">
              <w:rPr>
                <w:rStyle w:val="ad"/>
                <w:noProof/>
                <w:lang w:val="ru-RU"/>
              </w:rPr>
              <w:t>5.1.1.3 Остановка Компонента версии 1.х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64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1" w:history="1">
            <w:r w:rsidR="003F5467" w:rsidRPr="001C4CA3">
              <w:rPr>
                <w:rStyle w:val="ad"/>
                <w:noProof/>
              </w:rPr>
              <w:t>5.1.1.4 Миграция метаданных Prostore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65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2" w:history="1">
            <w:r w:rsidR="003F5467" w:rsidRPr="001C4CA3">
              <w:rPr>
                <w:rStyle w:val="ad"/>
                <w:noProof/>
              </w:rPr>
              <w:t>5.1.1.5 Включение Компонента версии 2.х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66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3" w:history="1">
            <w:r w:rsidR="003F5467" w:rsidRPr="001C4CA3">
              <w:rPr>
                <w:rStyle w:val="ad"/>
                <w:noProof/>
              </w:rPr>
              <w:t>5.1.1.6 Включение взаимодействий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72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4" w:history="1">
            <w:r w:rsidR="003F5467" w:rsidRPr="001C4CA3">
              <w:rPr>
                <w:rStyle w:val="ad"/>
                <w:noProof/>
                <w:lang w:val="ru-RU"/>
              </w:rPr>
              <w:t>5.1.1.7 Заключительные действия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5" w:history="1">
            <w:r w:rsidR="003F5467" w:rsidRPr="001C4CA3">
              <w:rPr>
                <w:rStyle w:val="ad"/>
                <w:noProof/>
                <w:lang w:val="ru-RU"/>
              </w:rPr>
              <w:t>5.1.1.8 Восстановление прежней версии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6" w:history="1">
            <w:r w:rsidR="003F5467" w:rsidRPr="001C4CA3">
              <w:rPr>
                <w:rStyle w:val="ad"/>
                <w:noProof/>
                <w:lang w:val="ru-RU"/>
              </w:rPr>
              <w:t>5.1.2 Обновление Компонента с поднятием второй копии витрины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7" w:history="1">
            <w:r w:rsidR="003F5467" w:rsidRPr="001C4CA3">
              <w:rPr>
                <w:rStyle w:val="ad"/>
                <w:noProof/>
              </w:rPr>
              <w:t>5.1.3 Ограничения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8" w:history="1">
            <w:r w:rsidR="003F5467" w:rsidRPr="001C4CA3">
              <w:rPr>
                <w:rStyle w:val="ad"/>
                <w:noProof/>
              </w:rPr>
              <w:t>5.2 Обновление Компонента конфигурации Лайт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69" w:history="1">
            <w:r w:rsidR="003F5467" w:rsidRPr="001C4CA3">
              <w:rPr>
                <w:rStyle w:val="ad"/>
                <w:noProof/>
                <w:lang w:val="ru-RU"/>
              </w:rPr>
              <w:t>5.2.1 Обновление с версии 1.0.0 до версии 1.0.1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_Toc226992069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0" w:history="1">
            <w:r w:rsidR="003F5467" w:rsidRPr="001C4CA3">
              <w:rPr>
                <w:rStyle w:val="ad"/>
                <w:noProof/>
              </w:rPr>
              <w:t>5.2.1.1 Резервное копирование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1" w:history="1">
            <w:r w:rsidR="003F5467" w:rsidRPr="001C4CA3">
              <w:rPr>
                <w:rStyle w:val="ad"/>
                <w:noProof/>
                <w:lang w:val="ru-RU"/>
              </w:rPr>
              <w:t>5.2.1.2 Копирование архива с обновлением Компонента на сервер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2" w:history="1">
            <w:r w:rsidR="003F5467" w:rsidRPr="001C4CA3">
              <w:rPr>
                <w:rStyle w:val="ad"/>
                <w:noProof/>
              </w:rPr>
              <w:t>5.2.1.3 Распаковка архива с обновлением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3" w:history="1">
            <w:r w:rsidR="003F5467" w:rsidRPr="001C4CA3">
              <w:rPr>
                <w:rStyle w:val="ad"/>
                <w:noProof/>
                <w:lang w:val="ru-RU"/>
              </w:rPr>
              <w:t>5.2.1.4 Процесс обновления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75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4" w:history="1">
            <w:r w:rsidR="003F5467" w:rsidRPr="001C4CA3">
              <w:rPr>
                <w:rStyle w:val="ad"/>
                <w:noProof/>
                <w:lang w:val="ru-RU"/>
              </w:rPr>
              <w:t>5.2.1.5 Проверка обновления Компонента до версии 1.0.1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5" w:history="1">
            <w:r w:rsidR="003F5467" w:rsidRPr="001C4CA3">
              <w:rPr>
                <w:rStyle w:val="ad"/>
                <w:noProof/>
                <w:lang w:val="ru-RU"/>
              </w:rPr>
              <w:t>5.2.2 Обновление до версии 2.5.0 и выше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6" w:history="1">
            <w:r w:rsidR="003F5467" w:rsidRPr="001C4CA3">
              <w:rPr>
                <w:rStyle w:val="ad"/>
                <w:noProof/>
              </w:rPr>
              <w:t>5.2.2.1 Резервное копирование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7" w:history="1">
            <w:r w:rsidR="003F5467" w:rsidRPr="001C4CA3">
              <w:rPr>
                <w:rStyle w:val="ad"/>
                <w:noProof/>
                <w:lang w:val="ru-RU"/>
              </w:rPr>
              <w:t>5.2.2.2 Копирование архива с обновлением Компонента на сервер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8" w:history="1">
            <w:r w:rsidR="003F5467" w:rsidRPr="001C4CA3">
              <w:rPr>
                <w:rStyle w:val="ad"/>
                <w:noProof/>
              </w:rPr>
              <w:t>5.2.2.3 Распаковка архива с обновлением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79" w:history="1">
            <w:r w:rsidR="003F5467" w:rsidRPr="001C4CA3">
              <w:rPr>
                <w:rStyle w:val="ad"/>
                <w:noProof/>
                <w:lang w:val="ru-RU"/>
              </w:rPr>
              <w:t>5.2.2.4 Процесс обновления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_Toc226992079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77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0" w:history="1">
            <w:r w:rsidR="003F5467" w:rsidRPr="001C4CA3">
              <w:rPr>
                <w:rStyle w:val="ad"/>
                <w:noProof/>
                <w:lang w:val="ru-RU"/>
              </w:rPr>
              <w:t>5.2.2.5 Проверка обновления Компонента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80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2081" w:history="1">
            <w:r w:rsidR="003F5467" w:rsidRPr="001C4CA3">
              <w:rPr>
                <w:rStyle w:val="ad"/>
                <w:lang w:val="ru-RU"/>
              </w:rPr>
              <w:t xml:space="preserve">Приложение 1. Настройка </w:t>
            </w:r>
            <w:r w:rsidR="003F5467" w:rsidRPr="001C4CA3">
              <w:rPr>
                <w:rStyle w:val="ad"/>
              </w:rPr>
              <w:t>firewall</w:t>
            </w:r>
            <w:r w:rsidR="003F5467" w:rsidRPr="001C4CA3">
              <w:rPr>
                <w:rStyle w:val="ad"/>
                <w:lang w:val="ru-RU"/>
              </w:rPr>
              <w:t xml:space="preserve"> (</w:t>
            </w:r>
            <w:r w:rsidR="003F5467" w:rsidRPr="001C4CA3">
              <w:rPr>
                <w:rStyle w:val="ad"/>
              </w:rPr>
              <w:t>Iptables</w:t>
            </w:r>
            <w:r w:rsidR="003F5467" w:rsidRPr="001C4CA3">
              <w:rPr>
                <w:rStyle w:val="ad"/>
                <w:lang w:val="ru-RU"/>
              </w:rPr>
              <w:t>)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_Toc226992081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81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2082" w:history="1">
            <w:r w:rsidR="003F5467" w:rsidRPr="001C4CA3">
              <w:rPr>
                <w:rStyle w:val="ad"/>
              </w:rPr>
              <w:t xml:space="preserve">Приложение 2. </w:t>
            </w:r>
            <w:r w:rsidR="003F5467" w:rsidRPr="001C4CA3">
              <w:rPr>
                <w:rStyle w:val="ad"/>
                <w:lang w:val="ru-RU"/>
              </w:rPr>
              <w:t>Просмотр выполнения загрузки данных в программу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_Toc226992082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83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3" w:history="1">
            <w:r w:rsidR="003F5467" w:rsidRPr="001C4CA3">
              <w:rPr>
                <w:rStyle w:val="ad"/>
                <w:noProof/>
                <w:lang w:val="ru-RU"/>
              </w:rPr>
              <w:t>1 Настройка подключения к базе данных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83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4" w:history="1">
            <w:r w:rsidR="003F5467" w:rsidRPr="001C4CA3">
              <w:rPr>
                <w:rStyle w:val="ad"/>
                <w:noProof/>
                <w:lang w:val="ru-RU"/>
              </w:rPr>
              <w:t xml:space="preserve">1.1 Установка программы </w:t>
            </w:r>
            <w:r w:rsidR="003F5467" w:rsidRPr="001C4CA3">
              <w:rPr>
                <w:rStyle w:val="ad"/>
                <w:noProof/>
              </w:rPr>
              <w:t>DBeaver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83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5" w:history="1">
            <w:r w:rsidR="003F5467" w:rsidRPr="001C4CA3">
              <w:rPr>
                <w:rStyle w:val="ad"/>
                <w:noProof/>
                <w:lang w:val="ru-RU"/>
              </w:rPr>
              <w:t xml:space="preserve">1.1.1 Установка </w:t>
            </w:r>
            <w:r w:rsidR="003F5467" w:rsidRPr="001C4CA3">
              <w:rPr>
                <w:rStyle w:val="ad"/>
                <w:noProof/>
              </w:rPr>
              <w:t>DBeaver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для ОС </w:t>
            </w:r>
            <w:r w:rsidR="003F5467" w:rsidRPr="001C4CA3">
              <w:rPr>
                <w:rStyle w:val="ad"/>
                <w:noProof/>
              </w:rPr>
              <w:t>Linux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_Toc226992085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83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6" w:history="1">
            <w:r w:rsidR="003F5467" w:rsidRPr="001C4CA3">
              <w:rPr>
                <w:rStyle w:val="ad"/>
                <w:noProof/>
                <w:lang w:val="ru-RU"/>
              </w:rPr>
              <w:t xml:space="preserve">1.1.2 Установка </w:t>
            </w:r>
            <w:r w:rsidR="003F5467" w:rsidRPr="001C4CA3">
              <w:rPr>
                <w:rStyle w:val="ad"/>
                <w:noProof/>
              </w:rPr>
              <w:t>DBeaver</w:t>
            </w:r>
            <w:r w:rsidR="003F5467" w:rsidRPr="001C4CA3">
              <w:rPr>
                <w:rStyle w:val="ad"/>
                <w:noProof/>
                <w:lang w:val="ru-RU"/>
              </w:rPr>
              <w:t xml:space="preserve"> для ОС </w:t>
            </w:r>
            <w:r w:rsidR="003F5467" w:rsidRPr="001C4CA3">
              <w:rPr>
                <w:rStyle w:val="ad"/>
                <w:noProof/>
              </w:rPr>
              <w:t>Windows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86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7" w:history="1">
            <w:r w:rsidR="003F5467" w:rsidRPr="001C4CA3">
              <w:rPr>
                <w:rStyle w:val="ad"/>
                <w:noProof/>
                <w:lang w:val="ru-RU"/>
              </w:rPr>
              <w:t xml:space="preserve">1.2 Установка и настройка </w:t>
            </w:r>
            <w:r w:rsidR="003F5467" w:rsidRPr="001C4CA3">
              <w:rPr>
                <w:rStyle w:val="ad"/>
                <w:noProof/>
              </w:rPr>
              <w:t>JDBC</w:t>
            </w:r>
            <w:r w:rsidR="003F5467" w:rsidRPr="001C4CA3">
              <w:rPr>
                <w:rStyle w:val="ad"/>
                <w:noProof/>
                <w:lang w:val="ru-RU"/>
              </w:rPr>
              <w:t>-драйвера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93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8" w:history="1">
            <w:r w:rsidR="003F5467" w:rsidRPr="001C4CA3">
              <w:rPr>
                <w:rStyle w:val="ad"/>
                <w:noProof/>
                <w:lang w:val="ru-RU"/>
              </w:rPr>
              <w:t xml:space="preserve">1.2.1 Установка и настройка </w:t>
            </w:r>
            <w:r w:rsidR="003F5467" w:rsidRPr="001C4CA3">
              <w:rPr>
                <w:rStyle w:val="ad"/>
                <w:noProof/>
              </w:rPr>
              <w:t>JDBC</w:t>
            </w:r>
            <w:r w:rsidR="003F5467" w:rsidRPr="001C4CA3">
              <w:rPr>
                <w:rStyle w:val="ad"/>
                <w:noProof/>
                <w:lang w:val="ru-RU"/>
              </w:rPr>
              <w:t xml:space="preserve">-драйвера для ОС </w:t>
            </w:r>
            <w:r w:rsidR="003F5467" w:rsidRPr="001C4CA3">
              <w:rPr>
                <w:rStyle w:val="ad"/>
                <w:noProof/>
              </w:rPr>
              <w:t>Windows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93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89" w:history="1">
            <w:r w:rsidR="003F5467" w:rsidRPr="001C4CA3">
              <w:rPr>
                <w:rStyle w:val="ad"/>
                <w:noProof/>
                <w:lang w:val="ru-RU"/>
              </w:rPr>
              <w:t>1.2.2 Подключение к базе данных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_Toc226992089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96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0" w:history="1">
            <w:r w:rsidR="003F5467" w:rsidRPr="001C4CA3">
              <w:rPr>
                <w:rStyle w:val="ad"/>
                <w:noProof/>
                <w:lang w:val="ru-RU"/>
              </w:rPr>
              <w:t xml:space="preserve">1.2.3 Установка и настройка драйвера </w:t>
            </w:r>
            <w:r w:rsidR="003F5467" w:rsidRPr="001C4CA3">
              <w:rPr>
                <w:rStyle w:val="ad"/>
                <w:noProof/>
              </w:rPr>
              <w:t>JDBC</w:t>
            </w:r>
            <w:r w:rsidR="003F5467" w:rsidRPr="001C4CA3">
              <w:rPr>
                <w:rStyle w:val="ad"/>
                <w:noProof/>
                <w:lang w:val="ru-RU"/>
              </w:rPr>
              <w:t xml:space="preserve">-драйвер для ОС </w:t>
            </w:r>
            <w:r w:rsidR="003F5467" w:rsidRPr="001C4CA3">
              <w:rPr>
                <w:rStyle w:val="ad"/>
                <w:noProof/>
              </w:rPr>
              <w:t>Linux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98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1" w:history="1">
            <w:r w:rsidR="003F5467" w:rsidRPr="001C4CA3">
              <w:rPr>
                <w:rStyle w:val="ad"/>
                <w:noProof/>
                <w:lang w:val="ru-RU"/>
              </w:rPr>
              <w:t>1.2.4 Подключение к базе данных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101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2" w:history="1">
            <w:r w:rsidR="003F5467" w:rsidRPr="001C4CA3">
              <w:rPr>
                <w:rStyle w:val="ad"/>
                <w:noProof/>
                <w:lang w:val="ru-RU"/>
              </w:rPr>
              <w:t>1.3 Проверка загрузки данных в БД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_Toc226992092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103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3" w:history="1">
            <w:r w:rsidR="003F5467" w:rsidRPr="001C4CA3">
              <w:rPr>
                <w:rStyle w:val="ad"/>
                <w:noProof/>
              </w:rPr>
              <w:t>1.4 Создание тестовой БД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_Toc226992093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104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4" w:history="1">
            <w:r w:rsidR="003F5467" w:rsidRPr="001C4CA3">
              <w:rPr>
                <w:rStyle w:val="ad"/>
                <w:noProof/>
                <w:lang w:val="ru-RU"/>
              </w:rPr>
              <w:t>1.5 Загрузка данных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_Toc226992094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111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2095" w:history="1">
            <w:r w:rsidR="003F5467" w:rsidRPr="001C4CA3">
              <w:rPr>
                <w:rStyle w:val="ad"/>
                <w:lang w:val="ru-RU"/>
              </w:rPr>
              <w:t>Приложение 3. Рекомендации по конфигурированию инфраструктуры Компонента «Витрина данных»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_Toc226992095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117</w:t>
            </w:r>
            <w:r w:rsidR="003F5467">
              <w:rPr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6" w:history="1">
            <w:r w:rsidR="003F5467" w:rsidRPr="001C4CA3">
              <w:rPr>
                <w:rStyle w:val="ad"/>
                <w:noProof/>
                <w:lang w:val="ru-RU"/>
              </w:rPr>
              <w:t>1 Рекомендованные параметры технических средств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_Toc226992096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117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7" w:history="1">
            <w:r w:rsidR="003F5467" w:rsidRPr="001C4CA3">
              <w:rPr>
                <w:rStyle w:val="ad"/>
                <w:noProof/>
              </w:rPr>
              <w:t>2 Рекомендованные параметры программных средств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_Toc226992097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118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8" w:history="1">
            <w:r w:rsidR="003F5467" w:rsidRPr="001C4CA3">
              <w:rPr>
                <w:rStyle w:val="ad"/>
                <w:noProof/>
                <w:lang w:val="ru-RU"/>
              </w:rPr>
              <w:t>3 Показатели производительности при использовании рекомендуемых операционных систем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_Toc226992098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099" w:history="1">
            <w:r w:rsidR="003F5467" w:rsidRPr="001C4CA3">
              <w:rPr>
                <w:rStyle w:val="ad"/>
                <w:noProof/>
                <w:lang w:val="ru-RU"/>
              </w:rPr>
              <w:t>3.1 Профиль нагрузки испытаний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_Toc226992099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119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100" w:history="1">
            <w:r w:rsidR="003F5467" w:rsidRPr="001C4CA3">
              <w:rPr>
                <w:rStyle w:val="ad"/>
                <w:noProof/>
                <w:lang w:val="ru-RU"/>
              </w:rPr>
              <w:t>3.2 Результаты тестирования конфигурации Стандарт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_Toc226992100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120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6992101" w:history="1">
            <w:r w:rsidR="003F5467" w:rsidRPr="001C4CA3">
              <w:rPr>
                <w:rStyle w:val="ad"/>
                <w:noProof/>
                <w:lang w:val="ru-RU"/>
              </w:rPr>
              <w:t>3.3 Результаты тестирования конфигурации Лайт</w:t>
            </w:r>
            <w:r w:rsidR="003F5467">
              <w:rPr>
                <w:noProof/>
                <w:webHidden/>
              </w:rPr>
              <w:tab/>
            </w:r>
            <w:r w:rsidR="003F5467">
              <w:rPr>
                <w:noProof/>
                <w:webHidden/>
              </w:rPr>
              <w:fldChar w:fldCharType="begin"/>
            </w:r>
            <w:r w:rsidR="003F5467">
              <w:rPr>
                <w:noProof/>
                <w:webHidden/>
              </w:rPr>
              <w:instrText xml:space="preserve"> PAGEREF _Toc226992101 \h </w:instrText>
            </w:r>
            <w:r w:rsidR="003F5467">
              <w:rPr>
                <w:noProof/>
                <w:webHidden/>
              </w:rPr>
            </w:r>
            <w:r w:rsidR="003F5467">
              <w:rPr>
                <w:noProof/>
                <w:webHidden/>
              </w:rPr>
              <w:fldChar w:fldCharType="separate"/>
            </w:r>
            <w:r w:rsidR="003F5467">
              <w:rPr>
                <w:noProof/>
                <w:webHidden/>
              </w:rPr>
              <w:t>123</w:t>
            </w:r>
            <w:r w:rsidR="003F5467">
              <w:rPr>
                <w:noProof/>
                <w:webHidden/>
              </w:rPr>
              <w:fldChar w:fldCharType="end"/>
            </w:r>
          </w:hyperlink>
        </w:p>
        <w:p w:rsidR="003F5467" w:rsidRDefault="00325593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6992102" w:history="1">
            <w:r w:rsidR="003F5467" w:rsidRPr="001C4CA3">
              <w:rPr>
                <w:rStyle w:val="ad"/>
                <w:lang w:val="ru-RU"/>
              </w:rPr>
              <w:t>Термины и определения</w:t>
            </w:r>
            <w:r w:rsidR="003F5467">
              <w:rPr>
                <w:webHidden/>
              </w:rPr>
              <w:tab/>
            </w:r>
            <w:r w:rsidR="003F5467">
              <w:rPr>
                <w:webHidden/>
              </w:rPr>
              <w:fldChar w:fldCharType="begin"/>
            </w:r>
            <w:r w:rsidR="003F5467">
              <w:rPr>
                <w:webHidden/>
              </w:rPr>
              <w:instrText xml:space="preserve"> PAGEREF _Toc226992102 \h </w:instrText>
            </w:r>
            <w:r w:rsidR="003F5467">
              <w:rPr>
                <w:webHidden/>
              </w:rPr>
            </w:r>
            <w:r w:rsidR="003F5467">
              <w:rPr>
                <w:webHidden/>
              </w:rPr>
              <w:fldChar w:fldCharType="separate"/>
            </w:r>
            <w:r w:rsidR="003F5467">
              <w:rPr>
                <w:webHidden/>
              </w:rPr>
              <w:t>126</w:t>
            </w:r>
            <w:r w:rsidR="003F5467">
              <w:rPr>
                <w:webHidden/>
              </w:rPr>
              <w:fldChar w:fldCharType="end"/>
            </w:r>
          </w:hyperlink>
        </w:p>
        <w:p w:rsidR="000C78BC" w:rsidRDefault="00B22504">
          <w:r>
            <w:fldChar w:fldCharType="end"/>
          </w:r>
        </w:p>
      </w:sdtContent>
    </w:sdt>
    <w:p w:rsidR="000C78BC" w:rsidRPr="00F56F18" w:rsidRDefault="00B22504">
      <w:pPr>
        <w:pStyle w:val="RubricTitleHeading"/>
        <w:pageBreakBefore/>
        <w:rPr>
          <w:lang w:val="ru-RU"/>
        </w:rPr>
      </w:pPr>
      <w:bookmarkStart w:id="1" w:name="_d2bc063a2a2138031c635258d3d85ba7"/>
      <w:bookmarkStart w:id="2" w:name="_2a0e0070fc60dade3a51696d88ba8d31"/>
      <w:r w:rsidRPr="00F56F18">
        <w:rPr>
          <w:lang w:val="ru-RU"/>
        </w:rPr>
        <w:lastRenderedPageBreak/>
        <w:t>Аннотация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Настоящий документ является руководством по установке Компонента «Витрина данных».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«Общие сведения» указаны назначение и возможности Компонента.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«Подготовка к установке» описаны предварительные действия на аппаратных и программных средствах перед установкой Компонента.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«Требования к серверам конфигурации Стандарт» приведены требования к серверам программы, перечень сетевых портов, используемых аппаратными средствами.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«Установка программы» описаны порядок действий по установки Компонента.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«Проверка программы» описаны действия по проверке корректной работы Компонента.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Обновление программы» описаны действия по обновлению модулей  Компонента.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Приложение 1 «Настройка </w:t>
      </w:r>
      <w:r>
        <w:t>firewall</w:t>
      </w:r>
      <w:r w:rsidRPr="00F56F18">
        <w:rPr>
          <w:lang w:val="ru-RU"/>
        </w:rPr>
        <w:t xml:space="preserve"> (</w:t>
      </w:r>
      <w:r>
        <w:t>iptables</w:t>
      </w:r>
      <w:r w:rsidRPr="00F56F18">
        <w:rPr>
          <w:lang w:val="ru-RU"/>
        </w:rPr>
        <w:t xml:space="preserve">)» содержит описание настройки утилиты </w:t>
      </w:r>
      <w:r>
        <w:t>iptables</w:t>
      </w:r>
      <w:r w:rsidRPr="00F56F18">
        <w:rPr>
          <w:lang w:val="ru-RU"/>
        </w:rPr>
        <w:t xml:space="preserve">, межсетевого экрана для операционных систем </w:t>
      </w:r>
      <w:r>
        <w:t>Linux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Приложение 2 «Просмотр выполнения загрузки данных в программу» содержит описание порядок проверки загрузки данных в программу, а также необходимые настройки для подключения к базе данных программы.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Приложение 3 «Рекомендации по конфигурированию инфраструктуры Компонента «Витрина данных» содержит описание рекомендуемых технических средств с приведением примеров нагрузочного тестирования.</w:t>
      </w:r>
    </w:p>
    <w:p w:rsidR="000C78BC" w:rsidRPr="00F56F18" w:rsidRDefault="00B22504">
      <w:pPr>
        <w:pStyle w:val="1"/>
        <w:rPr>
          <w:lang w:val="ru-RU"/>
        </w:rPr>
      </w:pPr>
      <w:bookmarkStart w:id="3" w:name="_Toc226991955"/>
      <w:bookmarkStart w:id="4" w:name="_e471427d8c4439221a3366597ccb0401"/>
      <w:bookmarkStart w:id="5" w:name="_GoBack"/>
      <w:bookmarkEnd w:id="1"/>
      <w:bookmarkEnd w:id="5"/>
      <w:r w:rsidRPr="00F56F18">
        <w:rPr>
          <w:lang w:val="ru-RU"/>
        </w:rPr>
        <w:lastRenderedPageBreak/>
        <w:t>1 Общие сведения о Компоненте</w:t>
      </w:r>
      <w:bookmarkEnd w:id="3"/>
    </w:p>
    <w:p w:rsidR="000C78BC" w:rsidRPr="00F56F18" w:rsidRDefault="00B22504">
      <w:pPr>
        <w:pStyle w:val="20"/>
        <w:rPr>
          <w:lang w:val="ru-RU"/>
        </w:rPr>
      </w:pPr>
      <w:bookmarkStart w:id="6" w:name="_Toc226991956"/>
      <w:r w:rsidRPr="00F56F18">
        <w:rPr>
          <w:lang w:val="ru-RU"/>
        </w:rPr>
        <w:t>1.1 Обозначение и наименование программы</w:t>
      </w:r>
      <w:bookmarkEnd w:id="6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Полное наименование: «Компонент «Витрина данных» Единой системы межведомственного электронного взаимодействия».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Условное обозначение: Компонент «Витрина данных», Программа.</w:t>
      </w:r>
    </w:p>
    <w:p w:rsidR="000C78BC" w:rsidRPr="00F56F18" w:rsidRDefault="00B22504">
      <w:pPr>
        <w:pStyle w:val="20"/>
        <w:rPr>
          <w:lang w:val="ru-RU"/>
        </w:rPr>
      </w:pPr>
      <w:bookmarkStart w:id="7" w:name="_Toc226991957"/>
      <w:r w:rsidRPr="00F56F18">
        <w:rPr>
          <w:lang w:val="ru-RU"/>
        </w:rPr>
        <w:t>1.2 Назначение Компонента</w:t>
      </w:r>
      <w:bookmarkEnd w:id="7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Национальная система управления данными (далее – НСУД) представляет собой систему, состоящую из взаимосвязанных элементов информационно-технологического, организационного, методологического, кадрового и нормативно-правового характера и обеспечивающую достижение целей и выполнение задач, обозначенных в Концепции Национальной системы управления данными, утвержденной распоряжением Правительства Российской Федерации от 3 июня 2019 года № 1189-р.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НСУД предназначена для управления информацией, содержащейся в информационных системах органов и организаций государственного сектора, а также в информационных ресурсах, созданных в целях реализации полномочий органов и организаций государственного сектора (далее – государственные данные), и для осуществления информационного обмена между Поставщиками и Получателями данных, присоединившимися к НСУД (далее – Участники НСУД).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Управление процессами информационного обмена между Участниками НСУД осуществляется средствами федеральной государственной информационной системы «Единая информационная платформа Национальной системы управления данными» (далее – ФГИС «ЕИП НСУД»).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Для передачи данных между Участниками НСУД используется среда взаимодействия НСУД, состоящая из Системы межведомственного электронного взаимодействия 3.0 (далее – СМЭВ) и (или) подсистемы обеспечения доступа к данным СМЭВ (далее – СМЭВ4), обеспечивающих транспорт и процессинг данных, а также агентов СМЭВ4, устанавливаемых на стороне Участников НСУД.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Для формирования и (или) получения данных с использованием среды взаимодействия НСУД необходим комплекс программных и технических средств в составе информационно-телекоммуникационной инфраструктуры участника НСУД. Настоящий документ описывает применение Компонента «Витрина данных».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Компонент «Витрина данных» является частью НСУД и предназначен для загрузки публикуемых данных в отдельную БД на стороне Поставщика данных. Компонент представляет собой типовое программное обеспечение, устанавливаемое на стороне поставщиков/потребителей данных.</w:t>
      </w:r>
    </w:p>
    <w:p w:rsidR="000C78BC" w:rsidRPr="00F56F18" w:rsidRDefault="00B22504">
      <w:pPr>
        <w:pStyle w:val="20"/>
        <w:rPr>
          <w:lang w:val="ru-RU"/>
        </w:rPr>
      </w:pPr>
      <w:bookmarkStart w:id="8" w:name="_Toc226991958"/>
      <w:r w:rsidRPr="00F56F18">
        <w:rPr>
          <w:lang w:val="ru-RU"/>
        </w:rPr>
        <w:t>1.3 Возможности Компонента</w:t>
      </w:r>
      <w:bookmarkEnd w:id="8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настоящий момент реализовано две конфигурации Компонента:</w:t>
      </w:r>
    </w:p>
    <w:p w:rsidR="000C78BC" w:rsidRDefault="00B22504">
      <w:pPr>
        <w:pStyle w:val="a"/>
        <w:ind w:left="1154" w:hanging="360"/>
      </w:pPr>
      <w:r>
        <w:t>Стандарт;</w:t>
      </w:r>
    </w:p>
    <w:p w:rsidR="000C78BC" w:rsidRDefault="00B22504">
      <w:pPr>
        <w:pStyle w:val="a"/>
        <w:ind w:left="1154" w:hanging="360"/>
      </w:pPr>
      <w:r>
        <w:t>Лайт.</w:t>
      </w:r>
    </w:p>
    <w:p w:rsidR="000C78BC" w:rsidRDefault="00B22504">
      <w:pPr>
        <w:pStyle w:val="RubricTitleHeading"/>
      </w:pPr>
      <w:r>
        <w:t>Возможности конфигурации Стандарт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Компонент обеспечивает выполнение следующих задач:</w:t>
      </w:r>
    </w:p>
    <w:p w:rsidR="000C78BC" w:rsidRPr="00070C08" w:rsidRDefault="00B22504" w:rsidP="00070C08">
      <w:pPr>
        <w:pStyle w:val="a"/>
      </w:pPr>
      <w:r w:rsidRPr="00070C08">
        <w:lastRenderedPageBreak/>
        <w:t>описание логической модели данных;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настройка Компонента и структуры таблиц в ее БД для хранения публикуемых данных;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загрузка и хранение публикуемых данных в БД Компонента;</w:t>
      </w:r>
    </w:p>
    <w:p w:rsidR="000C78BC" w:rsidRPr="00070C08" w:rsidRDefault="00B22504" w:rsidP="00070C08">
      <w:pPr>
        <w:pStyle w:val="a"/>
      </w:pPr>
      <w:r w:rsidRPr="00070C08">
        <w:t>персистентность данных модулей Компонента;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извлечение данных из внешних систем (внешних ИС по отношению к Витрине данных);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выполнение запросов в соответствии с протоколом СМЭВ4 через механизмы СМЭВ4:</w:t>
      </w:r>
    </w:p>
    <w:p w:rsidR="000C78BC" w:rsidRPr="00F56F18" w:rsidRDefault="00B22504" w:rsidP="00B22504">
      <w:pPr>
        <w:pStyle w:val="2"/>
        <w:numPr>
          <w:ilvl w:val="1"/>
          <w:numId w:val="179"/>
        </w:numPr>
        <w:ind w:left="1276"/>
        <w:rPr>
          <w:lang w:val="ru-RU"/>
        </w:rPr>
      </w:pPr>
      <w:r w:rsidRPr="00F56F18">
        <w:rPr>
          <w:lang w:val="ru-RU"/>
        </w:rPr>
        <w:t>поддержка протокола коммуникации Агента СМЭВ4;</w:t>
      </w:r>
    </w:p>
    <w:p w:rsidR="000C78BC" w:rsidRPr="00F56F18" w:rsidRDefault="00B22504" w:rsidP="00B22504">
      <w:pPr>
        <w:pStyle w:val="2"/>
        <w:numPr>
          <w:ilvl w:val="1"/>
          <w:numId w:val="179"/>
        </w:numPr>
        <w:ind w:left="1276"/>
        <w:rPr>
          <w:lang w:val="ru-RU"/>
        </w:rPr>
      </w:pPr>
      <w:r w:rsidRPr="00F56F18">
        <w:rPr>
          <w:lang w:val="ru-RU"/>
        </w:rPr>
        <w:t>генерация формируемых документов на основании публикуемых данных.</w:t>
      </w:r>
    </w:p>
    <w:p w:rsidR="000C78BC" w:rsidRPr="00F56F18" w:rsidRDefault="00B22504" w:rsidP="00070C08">
      <w:pPr>
        <w:pStyle w:val="a"/>
        <w:rPr>
          <w:lang w:val="ru-RU"/>
        </w:rPr>
      </w:pPr>
      <w:r w:rsidRPr="00F56F18">
        <w:rPr>
          <w:lang w:val="ru-RU"/>
        </w:rPr>
        <w:t>обмен в соответствии с протоколом СМЭВ3:</w:t>
      </w:r>
    </w:p>
    <w:p w:rsidR="000C78BC" w:rsidRPr="00F56F18" w:rsidRDefault="00B22504" w:rsidP="00B22504">
      <w:pPr>
        <w:pStyle w:val="2"/>
        <w:numPr>
          <w:ilvl w:val="1"/>
          <w:numId w:val="180"/>
        </w:numPr>
        <w:ind w:left="1276"/>
        <w:rPr>
          <w:lang w:val="ru-RU"/>
        </w:rPr>
      </w:pPr>
      <w:r w:rsidRPr="00F56F18">
        <w:rPr>
          <w:lang w:val="ru-RU"/>
        </w:rPr>
        <w:t>подключение к СМЭВ3 как информационной системы участника взаимодействия;</w:t>
      </w:r>
    </w:p>
    <w:p w:rsidR="000C78BC" w:rsidRPr="00F56F18" w:rsidRDefault="00B22504" w:rsidP="00B22504">
      <w:pPr>
        <w:pStyle w:val="2"/>
        <w:numPr>
          <w:ilvl w:val="1"/>
          <w:numId w:val="180"/>
        </w:numPr>
        <w:ind w:left="1276"/>
        <w:rPr>
          <w:lang w:val="ru-RU"/>
        </w:rPr>
      </w:pPr>
      <w:r w:rsidRPr="00F56F18">
        <w:rPr>
          <w:lang w:val="ru-RU"/>
        </w:rPr>
        <w:t xml:space="preserve">обработку запросов на предоставление публикуемых данных (видов сведений), в т.ч. </w:t>
      </w:r>
      <w:r>
        <w:t>BLOB</w:t>
      </w:r>
      <w:r w:rsidRPr="00F56F18">
        <w:rPr>
          <w:lang w:val="ru-RU"/>
        </w:rPr>
        <w:t>-объектов;</w:t>
      </w:r>
    </w:p>
    <w:p w:rsidR="000C78BC" w:rsidRPr="00F56F18" w:rsidRDefault="00B22504" w:rsidP="00B22504">
      <w:pPr>
        <w:pStyle w:val="2"/>
        <w:numPr>
          <w:ilvl w:val="1"/>
          <w:numId w:val="180"/>
        </w:numPr>
        <w:ind w:left="1276"/>
        <w:rPr>
          <w:lang w:val="ru-RU"/>
        </w:rPr>
      </w:pPr>
      <w:r w:rsidRPr="00F56F18">
        <w:rPr>
          <w:lang w:val="ru-RU"/>
        </w:rPr>
        <w:t>инициативная рассылка оповещений об обновлении публикуемых данных.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публикация конечных точек </w:t>
      </w:r>
      <w:r w:rsidRPr="00070C08">
        <w:t>API</w:t>
      </w:r>
      <w:r w:rsidRPr="003F5467">
        <w:rPr>
          <w:lang w:val="ru-RU"/>
        </w:rPr>
        <w:t xml:space="preserve"> для обработки запросов с использованием спецификации </w:t>
      </w:r>
      <w:r w:rsidRPr="00070C08">
        <w:t>OpenAPI</w:t>
      </w:r>
      <w:r w:rsidRPr="003F5467">
        <w:rPr>
          <w:lang w:val="ru-RU"/>
        </w:rPr>
        <w:t xml:space="preserve"> версии 3;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предоставление публикуемых данных информационным системам с использованием интерфейса </w:t>
      </w:r>
      <w:r w:rsidRPr="00070C08">
        <w:t>REST</w:t>
      </w:r>
      <w:r w:rsidRPr="003F5467">
        <w:rPr>
          <w:lang w:val="ru-RU"/>
        </w:rPr>
        <w:t>-запросов;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восстановление данных в непротиворечивое состояние после сбоев;</w:t>
      </w:r>
    </w:p>
    <w:p w:rsidR="000C78BC" w:rsidRPr="00070C08" w:rsidRDefault="00B22504" w:rsidP="00070C08">
      <w:pPr>
        <w:pStyle w:val="a"/>
      </w:pPr>
      <w:r w:rsidRPr="00070C08">
        <w:t>поддержка языка SQL;</w:t>
      </w:r>
    </w:p>
    <w:p w:rsidR="000C78BC" w:rsidRPr="00070C08" w:rsidRDefault="00B22504" w:rsidP="00070C08">
      <w:pPr>
        <w:pStyle w:val="a"/>
      </w:pPr>
      <w:r w:rsidRPr="00070C08">
        <w:t>журналирование событий функциональных блоков;</w:t>
      </w:r>
    </w:p>
    <w:p w:rsidR="000C78BC" w:rsidRPr="00F56F1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мониторинг</w:t>
      </w:r>
      <w:r w:rsidRPr="00F56F18">
        <w:rPr>
          <w:lang w:val="ru-RU"/>
        </w:rPr>
        <w:t xml:space="preserve"> информации о работоспособности экземпляра Компонента.</w:t>
      </w:r>
    </w:p>
    <w:p w:rsidR="000C78BC" w:rsidRPr="00F56F18" w:rsidRDefault="00B22504">
      <w:pPr>
        <w:pStyle w:val="RubricTitleHeading"/>
        <w:rPr>
          <w:lang w:val="ru-RU"/>
        </w:rPr>
      </w:pPr>
      <w:r w:rsidRPr="00F56F18">
        <w:rPr>
          <w:lang w:val="ru-RU"/>
        </w:rPr>
        <w:t>Возможности конфигурации Лайт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Компонент обеспечивает выполнение следующих задач: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автоматическая настройка взаимосвязей между модулями Компонента;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автоматический запуск всех необходимых модулей Компонента после установки;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автоматическая настройка витрины и структуры ее таблиц на основании содержимого </w:t>
      </w:r>
      <w:r w:rsidRPr="00070C08">
        <w:t>XML</w:t>
      </w:r>
      <w:r w:rsidRPr="003F5467">
        <w:rPr>
          <w:lang w:val="ru-RU"/>
        </w:rPr>
        <w:t>-файла, загружаемого через пользовательский веб-интерфейс;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выгрузка шаблона через графический интерфейс (для упрощения процесса подготовки загружаемых данных);</w:t>
      </w:r>
    </w:p>
    <w:p w:rsidR="000C78BC" w:rsidRPr="00F56F1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загрузка данных</w:t>
      </w:r>
      <w:r w:rsidRPr="00F56F18">
        <w:rPr>
          <w:lang w:val="ru-RU"/>
        </w:rPr>
        <w:t xml:space="preserve"> на витрину данных:</w:t>
      </w:r>
    </w:p>
    <w:p w:rsidR="000C78BC" w:rsidRDefault="00B22504" w:rsidP="00070C08">
      <w:pPr>
        <w:pStyle w:val="a"/>
        <w:ind w:left="1276" w:hanging="360"/>
      </w:pPr>
      <w:r>
        <w:t>через графический интерфейс;</w:t>
      </w:r>
    </w:p>
    <w:p w:rsidR="000C78BC" w:rsidRDefault="00B22504" w:rsidP="00070C08">
      <w:pPr>
        <w:pStyle w:val="a"/>
        <w:ind w:left="1276" w:hanging="360"/>
      </w:pPr>
      <w:r>
        <w:t>REST API;</w:t>
      </w:r>
    </w:p>
    <w:p w:rsidR="000C78BC" w:rsidRDefault="00B22504" w:rsidP="00070C08">
      <w:pPr>
        <w:pStyle w:val="a"/>
        <w:ind w:left="1276" w:hanging="360"/>
      </w:pPr>
      <w:r>
        <w:t>файловый обмен.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настройка параметров работы витрины через графический интерфейс;</w:t>
      </w:r>
    </w:p>
    <w:p w:rsidR="000C78BC" w:rsidRPr="00F56F1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вы</w:t>
      </w:r>
      <w:r w:rsidRPr="00F56F18">
        <w:rPr>
          <w:lang w:val="ru-RU"/>
        </w:rPr>
        <w:t>полнение запросов на предоставление данных в соответствии с протоколом СМЭВ4 через механизмы СМЭВ4.</w:t>
      </w:r>
    </w:p>
    <w:p w:rsidR="000C78BC" w:rsidRPr="00F56F18" w:rsidRDefault="00B22504">
      <w:pPr>
        <w:pStyle w:val="20"/>
        <w:rPr>
          <w:lang w:val="ru-RU"/>
        </w:rPr>
      </w:pPr>
      <w:bookmarkStart w:id="9" w:name="_Toc226991959"/>
      <w:r w:rsidRPr="00F56F18">
        <w:rPr>
          <w:lang w:val="ru-RU"/>
        </w:rPr>
        <w:t>1.4 Операционная система</w:t>
      </w:r>
      <w:bookmarkEnd w:id="9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Операционная система устанавливается на сервер, где будет развернута программа.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Компонент может функционировать под одной из следующих операционных систем: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РЕД ОС версии 7.2 (далее - РЕД ОС);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lastRenderedPageBreak/>
        <w:t>АЛЬТ Сервер 8 СП (далее - АЛЬТ ОС);</w:t>
      </w:r>
    </w:p>
    <w:p w:rsidR="000C78BC" w:rsidRPr="00F56F18" w:rsidRDefault="00B22504" w:rsidP="00070C08">
      <w:pPr>
        <w:pStyle w:val="a"/>
        <w:rPr>
          <w:lang w:val="ru-RU"/>
        </w:rPr>
      </w:pPr>
      <w:r w:rsidRPr="00070C08">
        <w:t>Astra</w:t>
      </w:r>
      <w:r w:rsidRPr="00F56F18">
        <w:rPr>
          <w:lang w:val="ru-RU"/>
        </w:rPr>
        <w:t xml:space="preserve"> </w:t>
      </w:r>
      <w:r>
        <w:t>Linux</w:t>
      </w:r>
      <w:r w:rsidRPr="00F56F18">
        <w:rPr>
          <w:lang w:val="ru-RU"/>
        </w:rPr>
        <w:t xml:space="preserve"> 1.7 (уровень защищенности «Воронеж»).</w:t>
      </w:r>
    </w:p>
    <w:p w:rsidR="000C78BC" w:rsidRPr="00F56F18" w:rsidRDefault="00B22504">
      <w:pPr>
        <w:pStyle w:val="20"/>
        <w:rPr>
          <w:lang w:val="ru-RU"/>
        </w:rPr>
      </w:pPr>
      <w:bookmarkStart w:id="10" w:name="_Toc226991960"/>
      <w:bookmarkStart w:id="11" w:name="_cd5970140f62c3a7ebfdf958e4e4fac0"/>
      <w:r w:rsidRPr="00F56F18">
        <w:rPr>
          <w:lang w:val="ru-RU"/>
        </w:rPr>
        <w:t>1.5 Рекомендуемые технические и программные средства</w:t>
      </w:r>
      <w:bookmarkEnd w:id="10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разделе приведены рекомендации по аппаратному и программному обеспечению, а также необходимая конфигурация сети для оптимального баланса между производительностью и стабильностью работы всех модулей программы.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>Установите программу с приведенными ниже рекомендациями на тестовом стенде для того чтобы определить оптимальную конфигурацию для ваших сценариев работы. Рекомендация основана на использовании программы в режиме стандартной рабочей нагрузки на тестовом стенде (</w:t>
            </w:r>
            <w:hyperlink w:anchor="_Приложение_3._Рекомендации">
              <w:r w:rsidR="00070C08">
                <w:rPr>
                  <w:rStyle w:val="ad"/>
                  <w:lang w:val="ru-RU"/>
                </w:rPr>
                <w:t>Приложение 3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3F5467" w:rsidRDefault="00B22504">
      <w:pPr>
        <w:pStyle w:val="RubricTitleHeading"/>
        <w:rPr>
          <w:lang w:val="ru-RU"/>
        </w:rPr>
      </w:pPr>
      <w:r w:rsidRPr="003F5467">
        <w:rPr>
          <w:lang w:val="ru-RU"/>
        </w:rPr>
        <w:t>Серверное оборудование конфигурации Стандарт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Рекомендованные требования к серверному оборудованию конфигурации «Стандарт» приведены в </w:t>
      </w:r>
      <w:hyperlink w:anchor="_b2c89c6aa0250f4c96ab83fcbf0bfcde">
        <w:r w:rsidRPr="00F56F18">
          <w:rPr>
            <w:rStyle w:val="ad"/>
            <w:lang w:val="ru-RU"/>
          </w:rPr>
          <w:t>Таблица 1.8</w:t>
        </w:r>
      </w:hyperlink>
      <w:r w:rsidRPr="00F56F18">
        <w:rPr>
          <w:lang w:val="ru-RU"/>
        </w:rPr>
        <w:t>.</w:t>
      </w:r>
    </w:p>
    <w:p w:rsidR="000C78BC" w:rsidRPr="00F56F18" w:rsidRDefault="00B22504">
      <w:pPr>
        <w:pStyle w:val="TableCaption"/>
        <w:rPr>
          <w:lang w:val="ru-RU"/>
        </w:rPr>
      </w:pPr>
      <w:bookmarkStart w:id="12" w:name="_3dd1ef38873da1b5e86c65f6685c8084"/>
      <w:bookmarkStart w:id="13" w:name="_b2c89c6aa0250f4c96ab83fcbf0bfcde"/>
      <w:r w:rsidRPr="00F56F18">
        <w:rPr>
          <w:lang w:val="ru-RU"/>
        </w:rPr>
        <w:t>Таблица 1.8 Требования к серверному оборудованию конфигурации Стандарт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924"/>
        <w:gridCol w:w="4407"/>
        <w:gridCol w:w="628"/>
        <w:gridCol w:w="744"/>
        <w:gridCol w:w="661"/>
        <w:gridCol w:w="1286"/>
      </w:tblGrid>
      <w:tr w:rsidR="000C78BC" w:rsidTr="0007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0" w:type="pct"/>
          </w:tcPr>
          <w:p w:rsidR="000C78BC" w:rsidRDefault="00B22504">
            <w:pPr>
              <w:keepNext/>
            </w:pPr>
            <w:r>
              <w:t>Сервер</w:t>
            </w:r>
          </w:p>
        </w:tc>
        <w:tc>
          <w:tcPr>
            <w:tcW w:w="2350" w:type="pct"/>
          </w:tcPr>
          <w:p w:rsidR="000C78BC" w:rsidRDefault="00B22504">
            <w:pPr>
              <w:keepNext/>
            </w:pPr>
            <w:r>
              <w:t>Назначение</w:t>
            </w:r>
          </w:p>
        </w:tc>
        <w:tc>
          <w:tcPr>
            <w:tcW w:w="350" w:type="pct"/>
          </w:tcPr>
          <w:p w:rsidR="000C78BC" w:rsidRDefault="00B22504">
            <w:pPr>
              <w:keepNext/>
            </w:pPr>
            <w:r>
              <w:t>CPU</w:t>
            </w:r>
          </w:p>
        </w:tc>
        <w:tc>
          <w:tcPr>
            <w:tcW w:w="500" w:type="pct"/>
          </w:tcPr>
          <w:p w:rsidR="000C78BC" w:rsidRDefault="00B22504">
            <w:pPr>
              <w:keepNext/>
            </w:pPr>
            <w:r>
              <w:t>RAM, ГБ</w:t>
            </w:r>
          </w:p>
        </w:tc>
        <w:tc>
          <w:tcPr>
            <w:tcW w:w="350" w:type="pct"/>
          </w:tcPr>
          <w:p w:rsidR="000C78BC" w:rsidRDefault="00B22504">
            <w:pPr>
              <w:keepNext/>
            </w:pPr>
            <w:r>
              <w:t>HDD</w:t>
            </w:r>
          </w:p>
        </w:tc>
        <w:tc>
          <w:tcPr>
            <w:tcW w:w="600" w:type="pct"/>
          </w:tcPr>
          <w:p w:rsidR="000C78BC" w:rsidRDefault="00B22504">
            <w:pPr>
              <w:keepNext/>
            </w:pPr>
            <w:r>
              <w:t>Количество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Prostore</w:t>
            </w:r>
          </w:p>
        </w:tc>
        <w:tc>
          <w:tcPr>
            <w:tcW w:w="2350" w:type="pct"/>
          </w:tcPr>
          <w:p w:rsidR="000C78BC" w:rsidRDefault="00B22504">
            <w:r>
              <w:t>Сервис исполнения запросов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16</w:t>
            </w:r>
          </w:p>
        </w:tc>
        <w:tc>
          <w:tcPr>
            <w:tcW w:w="350" w:type="pct"/>
          </w:tcPr>
          <w:p w:rsidR="000C78BC" w:rsidRDefault="00B22504">
            <w:r>
              <w:t>20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BLOB- адаптер</w:t>
            </w:r>
          </w:p>
        </w:tc>
        <w:tc>
          <w:tcPr>
            <w:tcW w:w="2350" w:type="pct"/>
          </w:tcPr>
          <w:p w:rsidR="000C78BC" w:rsidRDefault="00B22504">
            <w:r>
              <w:t>Получение доступа из Витрины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16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2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Сервис формирования документов</w:t>
            </w:r>
          </w:p>
        </w:tc>
        <w:tc>
          <w:tcPr>
            <w:tcW w:w="2350" w:type="pct"/>
          </w:tcPr>
          <w:p w:rsidR="000C78BC" w:rsidRDefault="00B22504">
            <w:r>
              <w:t>Обеспечение возможности формирования документов, в формате XML и PDF, на основе предварительно подготовленных pebble-шаблонов,</w:t>
            </w:r>
          </w:p>
          <w:p w:rsidR="000C78BC" w:rsidRDefault="00B22504">
            <w:r>
              <w:t>с возможностью добавления к сформированным документам электронной подписи</w:t>
            </w:r>
          </w:p>
        </w:tc>
        <w:tc>
          <w:tcPr>
            <w:tcW w:w="350" w:type="pct"/>
          </w:tcPr>
          <w:p w:rsidR="000C78BC" w:rsidRDefault="00B22504">
            <w:r>
              <w:t>2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2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СМЭВ QL Сервер</w:t>
            </w:r>
          </w:p>
        </w:tc>
        <w:tc>
          <w:tcPr>
            <w:tcW w:w="2350" w:type="pct"/>
          </w:tcPr>
          <w:p w:rsidR="000C78BC" w:rsidRDefault="00B22504">
            <w:r>
              <w:t>Язык запросов данных Системы межведомственного электронного взаимодействия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СМЭВ3-адаптер</w:t>
            </w:r>
          </w:p>
        </w:tc>
        <w:tc>
          <w:tcPr>
            <w:tcW w:w="2350" w:type="pct"/>
          </w:tcPr>
          <w:p w:rsidR="000C78BC" w:rsidRDefault="00B22504">
            <w:r>
              <w:t>Информационное взаимодействие через единый электронный сервис единой системы межведомственного электронного взаимодействия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Стандартный загрузчик</w:t>
            </w:r>
          </w:p>
        </w:tc>
        <w:tc>
          <w:tcPr>
            <w:tcW w:w="2350" w:type="pct"/>
          </w:tcPr>
          <w:p w:rsidR="000C78BC" w:rsidRDefault="00B22504">
            <w:r>
              <w:t>Управление данными (загрузка и / или удаление) в Витрине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CSV-Uploader</w:t>
            </w:r>
          </w:p>
        </w:tc>
        <w:tc>
          <w:tcPr>
            <w:tcW w:w="2350" w:type="pct"/>
          </w:tcPr>
          <w:p w:rsidR="000C78BC" w:rsidRDefault="00B22504">
            <w:r>
              <w:t>Загрузка CSV-файлов на Витрину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Data-Uploader</w:t>
            </w:r>
          </w:p>
        </w:tc>
        <w:tc>
          <w:tcPr>
            <w:tcW w:w="2350" w:type="pct"/>
          </w:tcPr>
          <w:p w:rsidR="000C78BC" w:rsidRDefault="00B22504">
            <w:r>
              <w:t>Обеспечение обработки очереди файлов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REST-Uploader</w:t>
            </w:r>
          </w:p>
        </w:tc>
        <w:tc>
          <w:tcPr>
            <w:tcW w:w="2350" w:type="pct"/>
          </w:tcPr>
          <w:p w:rsidR="000C78BC" w:rsidRDefault="00B22504">
            <w:r>
              <w:t>Асинхронная загрузка данных из сторонних источников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Counter-provider</w:t>
            </w:r>
          </w:p>
        </w:tc>
        <w:tc>
          <w:tcPr>
            <w:tcW w:w="2350" w:type="pct"/>
          </w:tcPr>
          <w:p w:rsidR="000C78BC" w:rsidRDefault="00B22504">
            <w:r>
              <w:t>Генерация уникального номера файлов в сервисе формирования документов</w:t>
            </w:r>
          </w:p>
        </w:tc>
        <w:tc>
          <w:tcPr>
            <w:tcW w:w="350" w:type="pct"/>
          </w:tcPr>
          <w:p w:rsidR="000C78BC" w:rsidRDefault="00B22504">
            <w:r>
              <w:t>2</w:t>
            </w:r>
          </w:p>
        </w:tc>
        <w:tc>
          <w:tcPr>
            <w:tcW w:w="500" w:type="pct"/>
          </w:tcPr>
          <w:p w:rsidR="000C78BC" w:rsidRDefault="00B22504">
            <w:r>
              <w:t>4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DTM-Uploader</w:t>
            </w:r>
          </w:p>
        </w:tc>
        <w:tc>
          <w:tcPr>
            <w:tcW w:w="2350" w:type="pct"/>
          </w:tcPr>
          <w:p w:rsidR="000C78BC" w:rsidRDefault="00B22504">
            <w:r>
              <w:t>Модуль загрузки/ удаления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Check-адаптер</w:t>
            </w:r>
          </w:p>
        </w:tc>
        <w:tc>
          <w:tcPr>
            <w:tcW w:w="2350" w:type="pct"/>
          </w:tcPr>
          <w:p w:rsidR="000C78BC" w:rsidRDefault="00B22504">
            <w:r>
              <w:t>Контроль качества данных, размещённых в Компоненте «Витрина данных»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20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 w:val="restart"/>
          </w:tcPr>
          <w:p w:rsidR="000C78BC" w:rsidRDefault="00B22504">
            <w:r>
              <w:t>Мониторинг и администрирование</w:t>
            </w:r>
          </w:p>
          <w:p w:rsidR="000C78BC" w:rsidRDefault="00B22504">
            <w:r>
              <w:t>(установка опциональна)</w:t>
            </w:r>
          </w:p>
        </w:tc>
        <w:tc>
          <w:tcPr>
            <w:tcW w:w="2350" w:type="pct"/>
          </w:tcPr>
          <w:p w:rsidR="000C78BC" w:rsidRDefault="00B22504">
            <w:r>
              <w:t>Grafana</w:t>
            </w:r>
          </w:p>
        </w:tc>
        <w:tc>
          <w:tcPr>
            <w:tcW w:w="350" w:type="pct"/>
            <w:vMerge w:val="restart"/>
          </w:tcPr>
          <w:p w:rsidR="000C78BC" w:rsidRDefault="00B22504">
            <w:r>
              <w:t>32</w:t>
            </w:r>
          </w:p>
        </w:tc>
        <w:tc>
          <w:tcPr>
            <w:tcW w:w="500" w:type="pct"/>
            <w:vMerge w:val="restart"/>
          </w:tcPr>
          <w:p w:rsidR="000C78BC" w:rsidRDefault="00B22504">
            <w:r>
              <w:t>32</w:t>
            </w:r>
          </w:p>
        </w:tc>
        <w:tc>
          <w:tcPr>
            <w:tcW w:w="350" w:type="pct"/>
            <w:vMerge w:val="restart"/>
          </w:tcPr>
          <w:p w:rsidR="000C78BC" w:rsidRDefault="00B22504">
            <w:r>
              <w:t>1000</w:t>
            </w:r>
          </w:p>
        </w:tc>
        <w:tc>
          <w:tcPr>
            <w:tcW w:w="600" w:type="pct"/>
            <w:vMerge w:val="restart"/>
          </w:tcPr>
          <w:p w:rsidR="000C78BC" w:rsidRDefault="00B22504">
            <w:r>
              <w:t>3</w:t>
            </w:r>
          </w:p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Prometheus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Graylog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МongoDB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Elasticsearch (master)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Elasticsearch (data)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Filebeat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Node Exporter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</w:tbl>
    <w:p w:rsidR="000C78BC" w:rsidRDefault="000C78BC">
      <w:pPr>
        <w:pStyle w:val="TableBottomMargin"/>
      </w:pPr>
    </w:p>
    <w:bookmarkEnd w:id="12"/>
    <w:bookmarkEnd w:id="13"/>
    <w:p w:rsidR="000C78BC" w:rsidRDefault="00B22504">
      <w:pPr>
        <w:pStyle w:val="RubricTitleHeading"/>
      </w:pPr>
      <w:r>
        <w:t>Серверное оборудование конфигурации Лайт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Рекомендованные требования к серверному оборудованию Лайт приведены в </w:t>
      </w:r>
      <w:hyperlink w:anchor="_796054c7f7f254339fc33f6b422ec044">
        <w:r w:rsidRPr="00F56F18">
          <w:rPr>
            <w:rStyle w:val="ad"/>
            <w:lang w:val="ru-RU"/>
          </w:rPr>
          <w:t>Таблица 1.9</w:t>
        </w:r>
      </w:hyperlink>
      <w:r w:rsidRPr="00F56F18">
        <w:rPr>
          <w:lang w:val="ru-RU"/>
        </w:rPr>
        <w:t>.</w:t>
      </w:r>
    </w:p>
    <w:p w:rsidR="000C78BC" w:rsidRDefault="00B22504">
      <w:pPr>
        <w:pStyle w:val="TableCaption"/>
      </w:pPr>
      <w:bookmarkStart w:id="14" w:name="_a2b235760e55ffe6242bf7e32c615b7d"/>
      <w:bookmarkStart w:id="15" w:name="_796054c7f7f254339fc33f6b422ec044"/>
      <w:r>
        <w:t>Таблица 1.9 Требования к серверному оборудованию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56"/>
        <w:gridCol w:w="1607"/>
        <w:gridCol w:w="1793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0" w:type="pct"/>
          </w:tcPr>
          <w:p w:rsidR="000C78BC" w:rsidRDefault="00B22504">
            <w:pPr>
              <w:keepNext/>
            </w:pPr>
            <w:r>
              <w:t>Требования</w:t>
            </w:r>
          </w:p>
        </w:tc>
        <w:tc>
          <w:tcPr>
            <w:tcW w:w="1300" w:type="pct"/>
          </w:tcPr>
          <w:p w:rsidR="000C78BC" w:rsidRDefault="00B22504">
            <w:pPr>
              <w:keepNext/>
            </w:pPr>
            <w:r>
              <w:t>Минимальные</w:t>
            </w:r>
          </w:p>
        </w:tc>
        <w:tc>
          <w:tcPr>
            <w:tcW w:w="1450" w:type="pct"/>
          </w:tcPr>
          <w:p w:rsidR="000C78BC" w:rsidRDefault="00B22504">
            <w:pPr>
              <w:keepNext/>
            </w:pPr>
            <w:r>
              <w:t>Рекомендуемые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</w:tcPr>
          <w:p w:rsidR="000C78BC" w:rsidRDefault="00B22504">
            <w:r>
              <w:t>Процессор (CPU)</w:t>
            </w:r>
          </w:p>
        </w:tc>
        <w:tc>
          <w:tcPr>
            <w:tcW w:w="1300" w:type="pct"/>
          </w:tcPr>
          <w:p w:rsidR="000C78BC" w:rsidRDefault="00B22504">
            <w:r>
              <w:t>4 ядра</w:t>
            </w:r>
          </w:p>
        </w:tc>
        <w:tc>
          <w:tcPr>
            <w:tcW w:w="1450" w:type="pct"/>
          </w:tcPr>
          <w:p w:rsidR="000C78BC" w:rsidRDefault="00B22504">
            <w:r>
              <w:t>10 ядер</w:t>
            </w:r>
          </w:p>
        </w:tc>
      </w:tr>
      <w:tr w:rsidR="000C78BC" w:rsidTr="000C78BC">
        <w:tc>
          <w:tcPr>
            <w:tcW w:w="2150" w:type="pct"/>
          </w:tcPr>
          <w:p w:rsidR="000C78BC" w:rsidRDefault="00B22504">
            <w:r>
              <w:t>Оперативная память (RAM)</w:t>
            </w:r>
          </w:p>
        </w:tc>
        <w:tc>
          <w:tcPr>
            <w:tcW w:w="1300" w:type="pct"/>
          </w:tcPr>
          <w:p w:rsidR="000C78BC" w:rsidRDefault="00B22504">
            <w:r>
              <w:t>16 Гб</w:t>
            </w:r>
          </w:p>
        </w:tc>
        <w:tc>
          <w:tcPr>
            <w:tcW w:w="1450" w:type="pct"/>
          </w:tcPr>
          <w:p w:rsidR="000C78BC" w:rsidRDefault="00B22504">
            <w:r>
              <w:t>128 Гб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</w:tcPr>
          <w:p w:rsidR="000C78BC" w:rsidRDefault="00B22504">
            <w:r>
              <w:t>Жесткий диск (HDD)</w:t>
            </w:r>
          </w:p>
        </w:tc>
        <w:tc>
          <w:tcPr>
            <w:tcW w:w="1300" w:type="pct"/>
          </w:tcPr>
          <w:p w:rsidR="000C78BC" w:rsidRDefault="00B22504">
            <w:r>
              <w:t>100 Гб</w:t>
            </w:r>
          </w:p>
        </w:tc>
        <w:tc>
          <w:tcPr>
            <w:tcW w:w="1450" w:type="pct"/>
          </w:tcPr>
          <w:p w:rsidR="000C78BC" w:rsidRDefault="00B22504">
            <w:r>
              <w:t>500 Гб</w:t>
            </w:r>
          </w:p>
        </w:tc>
      </w:tr>
    </w:tbl>
    <w:p w:rsidR="000C78BC" w:rsidRDefault="000C78BC">
      <w:pPr>
        <w:pStyle w:val="TableBottomMargin"/>
      </w:pPr>
    </w:p>
    <w:bookmarkEnd w:id="14"/>
    <w:bookmarkEnd w:id="15"/>
    <w:p w:rsidR="000C78BC" w:rsidRDefault="00B22504">
      <w:pPr>
        <w:pStyle w:val="RubricTitleHeading"/>
      </w:pPr>
      <w:r>
        <w:t>Программное обеспечение конфигурации Стандарт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Рекомендованные требования к программному обеспечению конфигурации Стандарт приведены в </w:t>
      </w:r>
      <w:hyperlink w:anchor="_5ccf36106f01172844afa0e4de69ec86">
        <w:r w:rsidRPr="00F56F18">
          <w:rPr>
            <w:rStyle w:val="ad"/>
            <w:lang w:val="ru-RU"/>
          </w:rPr>
          <w:t>Таблица 1.10</w:t>
        </w:r>
      </w:hyperlink>
      <w:r w:rsidRPr="00F56F18">
        <w:rPr>
          <w:lang w:val="ru-RU"/>
        </w:rPr>
        <w:t>.</w:t>
      </w:r>
    </w:p>
    <w:p w:rsidR="000C78BC" w:rsidRPr="00F56F18" w:rsidRDefault="00B22504">
      <w:pPr>
        <w:pStyle w:val="TableCaption"/>
        <w:rPr>
          <w:lang w:val="ru-RU"/>
        </w:rPr>
      </w:pPr>
      <w:bookmarkStart w:id="16" w:name="_6eae7c7d5d71a15bb2afecdc444277f2"/>
      <w:bookmarkStart w:id="17" w:name="_5ccf36106f01172844afa0e4de69ec86"/>
      <w:r w:rsidRPr="00F56F18">
        <w:rPr>
          <w:lang w:val="ru-RU"/>
        </w:rPr>
        <w:t>Таблица 1.10 Минимальный состав программных средств конфигурации Стандарт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703"/>
        <w:gridCol w:w="3704"/>
        <w:gridCol w:w="2243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pPr>
              <w:keepNext/>
            </w:pPr>
            <w:r>
              <w:t>Название</w:t>
            </w:r>
          </w:p>
        </w:tc>
        <w:tc>
          <w:tcPr>
            <w:tcW w:w="1900" w:type="pct"/>
          </w:tcPr>
          <w:p w:rsidR="000C78BC" w:rsidRDefault="00B22504">
            <w:pPr>
              <w:keepNext/>
            </w:pPr>
            <w:r>
              <w:t>Описание</w:t>
            </w:r>
          </w:p>
        </w:tc>
        <w:tc>
          <w:tcPr>
            <w:tcW w:w="1150" w:type="pct"/>
          </w:tcPr>
          <w:p w:rsidR="000C78BC" w:rsidRDefault="00B22504">
            <w:pPr>
              <w:keepNext/>
            </w:pPr>
            <w:r>
              <w:t>Версия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r>
              <w:t>Операционная система (выбор опционален)</w:t>
            </w:r>
          </w:p>
        </w:tc>
        <w:tc>
          <w:tcPr>
            <w:tcW w:w="1900" w:type="pct"/>
          </w:tcPr>
          <w:p w:rsidR="000C78BC" w:rsidRDefault="00B22504">
            <w:r>
              <w:t>РЕД ОС</w:t>
            </w:r>
          </w:p>
          <w:p w:rsidR="000C78BC" w:rsidRDefault="00B22504">
            <w:r>
              <w:t>АЛЬТ Сервер 8 СП</w:t>
            </w:r>
          </w:p>
          <w:p w:rsidR="000C78BC" w:rsidRDefault="00B22504">
            <w:r>
              <w:t>Astra Linux 1.7 (уровень защищенности «Воронеж»)</w:t>
            </w:r>
          </w:p>
        </w:tc>
        <w:tc>
          <w:tcPr>
            <w:tcW w:w="1150" w:type="pct"/>
          </w:tcPr>
          <w:p w:rsidR="000C78BC" w:rsidRDefault="00B22504">
            <w:r>
              <w:t>7.2</w:t>
            </w:r>
          </w:p>
          <w:p w:rsidR="000C78BC" w:rsidRDefault="00B22504">
            <w:r>
              <w:t>8</w:t>
            </w:r>
          </w:p>
          <w:p w:rsidR="000C78BC" w:rsidRDefault="00B22504">
            <w:r>
              <w:t>1.7</w:t>
            </w:r>
          </w:p>
        </w:tc>
      </w:tr>
      <w:tr w:rsidR="000C78BC" w:rsidTr="000C78BC">
        <w:tc>
          <w:tcPr>
            <w:tcW w:w="1900" w:type="pct"/>
          </w:tcPr>
          <w:p w:rsidR="000C78BC" w:rsidRDefault="00B22504">
            <w:r>
              <w:t>Docker</w:t>
            </w:r>
          </w:p>
        </w:tc>
        <w:tc>
          <w:tcPr>
            <w:tcW w:w="1900" w:type="pct"/>
          </w:tcPr>
          <w:p w:rsidR="000C78BC" w:rsidRDefault="00B22504">
            <w:r>
              <w:t>Программное обеспечение для автоматизации развертывания и управления приложениями</w:t>
            </w:r>
          </w:p>
        </w:tc>
        <w:tc>
          <w:tcPr>
            <w:tcW w:w="1150" w:type="pct"/>
          </w:tcPr>
          <w:p w:rsidR="000C78BC" w:rsidRDefault="00B22504">
            <w:r>
              <w:t>20.10.2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r>
              <w:t>Java SE 17</w:t>
            </w:r>
          </w:p>
        </w:tc>
        <w:tc>
          <w:tcPr>
            <w:tcW w:w="1900" w:type="pct"/>
          </w:tcPr>
          <w:p w:rsidR="000C78BC" w:rsidRDefault="00B22504">
            <w:r>
              <w:t>Среда разработки для создания приложений с использованием языка программирования Java</w:t>
            </w:r>
          </w:p>
        </w:tc>
        <w:tc>
          <w:tcPr>
            <w:tcW w:w="1150" w:type="pct"/>
          </w:tcPr>
          <w:p w:rsidR="000C78BC" w:rsidRDefault="00B22504">
            <w:r>
              <w:t>17.0.7</w:t>
            </w:r>
          </w:p>
        </w:tc>
      </w:tr>
    </w:tbl>
    <w:p w:rsidR="000C78BC" w:rsidRDefault="000C78BC">
      <w:pPr>
        <w:pStyle w:val="TableBottomMargin"/>
      </w:pPr>
    </w:p>
    <w:bookmarkEnd w:id="16"/>
    <w:bookmarkEnd w:id="17"/>
    <w:p w:rsidR="000C78BC" w:rsidRDefault="00B22504">
      <w:pPr>
        <w:pStyle w:val="RubricTitleHeading"/>
      </w:pPr>
      <w:r>
        <w:t>Программное обеспечение конфигурации лайт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Рекомендованные требования к программному обеспечению конфигурации Лайт приведены в </w:t>
      </w:r>
      <w:hyperlink w:anchor="_a080a915bd7afe9596ee1ad754930da8">
        <w:r w:rsidRPr="00F56F18">
          <w:rPr>
            <w:rStyle w:val="ad"/>
            <w:lang w:val="ru-RU"/>
          </w:rPr>
          <w:t>Таблица 1.11</w:t>
        </w:r>
      </w:hyperlink>
      <w:r w:rsidRPr="00F56F18">
        <w:rPr>
          <w:lang w:val="ru-RU"/>
        </w:rPr>
        <w:t>.</w:t>
      </w:r>
    </w:p>
    <w:p w:rsidR="000C78BC" w:rsidRPr="00F56F18" w:rsidRDefault="00B22504">
      <w:pPr>
        <w:pStyle w:val="TableCaption"/>
        <w:rPr>
          <w:lang w:val="ru-RU"/>
        </w:rPr>
      </w:pPr>
      <w:bookmarkStart w:id="18" w:name="_198acbdcdb35654cc05aaff4e76d53b8"/>
      <w:bookmarkStart w:id="19" w:name="_a080a915bd7afe9596ee1ad754930da8"/>
      <w:r w:rsidRPr="00F56F18">
        <w:rPr>
          <w:lang w:val="ru-RU"/>
        </w:rPr>
        <w:t>Таблица 1.11 Минимальный состав программных средств конфигурации лайт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703"/>
        <w:gridCol w:w="3704"/>
        <w:gridCol w:w="2243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pPr>
              <w:keepNext/>
            </w:pPr>
            <w:r>
              <w:t>Название</w:t>
            </w:r>
          </w:p>
        </w:tc>
        <w:tc>
          <w:tcPr>
            <w:tcW w:w="1900" w:type="pct"/>
          </w:tcPr>
          <w:p w:rsidR="000C78BC" w:rsidRDefault="00B22504">
            <w:pPr>
              <w:keepNext/>
            </w:pPr>
            <w:r>
              <w:t>Описание</w:t>
            </w:r>
          </w:p>
        </w:tc>
        <w:tc>
          <w:tcPr>
            <w:tcW w:w="1150" w:type="pct"/>
          </w:tcPr>
          <w:p w:rsidR="000C78BC" w:rsidRDefault="00B22504">
            <w:pPr>
              <w:keepNext/>
            </w:pPr>
            <w:r>
              <w:t>Версия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r>
              <w:t>Операционная система (выбор опционален)</w:t>
            </w:r>
          </w:p>
        </w:tc>
        <w:tc>
          <w:tcPr>
            <w:tcW w:w="1900" w:type="pct"/>
          </w:tcPr>
          <w:p w:rsidR="000C78BC" w:rsidRDefault="00B22504">
            <w:r>
              <w:t>РЕД ОС</w:t>
            </w:r>
          </w:p>
          <w:p w:rsidR="000C78BC" w:rsidRDefault="00B22504">
            <w:r>
              <w:t>АЛЬТ Сервер 8 СП</w:t>
            </w:r>
          </w:p>
          <w:p w:rsidR="000C78BC" w:rsidRDefault="00B22504">
            <w:r>
              <w:t>Astra Linux 1.7 (уровень защищенности «Воронеж»)</w:t>
            </w:r>
          </w:p>
        </w:tc>
        <w:tc>
          <w:tcPr>
            <w:tcW w:w="1150" w:type="pct"/>
          </w:tcPr>
          <w:p w:rsidR="000C78BC" w:rsidRDefault="00B22504">
            <w:r>
              <w:t>7.2</w:t>
            </w:r>
          </w:p>
          <w:p w:rsidR="000C78BC" w:rsidRDefault="00B22504">
            <w:r>
              <w:t>8</w:t>
            </w:r>
          </w:p>
          <w:p w:rsidR="000C78BC" w:rsidRDefault="00B22504">
            <w:r>
              <w:t>1.7</w:t>
            </w:r>
          </w:p>
        </w:tc>
      </w:tr>
      <w:tr w:rsidR="000C78BC" w:rsidTr="000C78BC">
        <w:tc>
          <w:tcPr>
            <w:tcW w:w="1900" w:type="pct"/>
          </w:tcPr>
          <w:p w:rsidR="000C78BC" w:rsidRDefault="00B22504">
            <w:r>
              <w:t>Docker</w:t>
            </w:r>
          </w:p>
        </w:tc>
        <w:tc>
          <w:tcPr>
            <w:tcW w:w="1900" w:type="pct"/>
          </w:tcPr>
          <w:p w:rsidR="000C78BC" w:rsidRDefault="00B22504">
            <w:r>
              <w:t>Программное обеспечение для автоматизации развертывания и управления приложениями</w:t>
            </w:r>
          </w:p>
        </w:tc>
        <w:tc>
          <w:tcPr>
            <w:tcW w:w="1150" w:type="pct"/>
          </w:tcPr>
          <w:p w:rsidR="000C78BC" w:rsidRDefault="00B22504">
            <w:r>
              <w:t>20.10.2</w:t>
            </w:r>
          </w:p>
        </w:tc>
      </w:tr>
    </w:tbl>
    <w:p w:rsidR="000C78BC" w:rsidRDefault="000C78BC">
      <w:pPr>
        <w:pStyle w:val="TableBottomMargin"/>
      </w:pPr>
    </w:p>
    <w:p w:rsidR="000C78BC" w:rsidRDefault="00B22504">
      <w:pPr>
        <w:pStyle w:val="30"/>
      </w:pPr>
      <w:bookmarkStart w:id="20" w:name="_Toc226991961"/>
      <w:bookmarkEnd w:id="18"/>
      <w:bookmarkEnd w:id="19"/>
      <w:r>
        <w:lastRenderedPageBreak/>
        <w:t>1.5.1 Требования к серверу Prostore</w:t>
      </w:r>
      <w:bookmarkEnd w:id="20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Аппаратные и системные требования к </w:t>
      </w:r>
      <w:r>
        <w:t>Prostore</w:t>
      </w:r>
      <w:r w:rsidRPr="00F56F18">
        <w:rPr>
          <w:lang w:val="ru-RU"/>
        </w:rPr>
        <w:t xml:space="preserve"> подробно приведены в разделе </w:t>
      </w:r>
      <w:hyperlink r:id="rId9">
        <w:r w:rsidRPr="00F56F18">
          <w:rPr>
            <w:rStyle w:val="ad"/>
            <w:lang w:val="ru-RU"/>
          </w:rPr>
          <w:t>Минимальные системные требования</w:t>
        </w:r>
      </w:hyperlink>
      <w:bookmarkStart w:id="21" w:name="_de06a48dffd37fb3af85a47996d53491"/>
      <w:bookmarkEnd w:id="21"/>
      <w:r w:rsidRPr="00F56F18">
        <w:rPr>
          <w:lang w:val="ru-RU"/>
        </w:rPr>
        <w:t xml:space="preserve"> документации </w:t>
      </w:r>
      <w:r>
        <w:t>Prostore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30"/>
        <w:rPr>
          <w:lang w:val="ru-RU"/>
        </w:rPr>
      </w:pPr>
      <w:bookmarkStart w:id="22" w:name="_Toc226991962"/>
      <w:r w:rsidRPr="00F56F18">
        <w:rPr>
          <w:lang w:val="ru-RU"/>
        </w:rPr>
        <w:t>1.5.2 Требования к серверу «СМЭВ3-адаптер»</w:t>
      </w:r>
      <w:bookmarkEnd w:id="22"/>
    </w:p>
    <w:p w:rsidR="000C78BC" w:rsidRPr="00F56F18" w:rsidRDefault="00B22504">
      <w:pPr>
        <w:pStyle w:val="a0"/>
        <w:numPr>
          <w:ilvl w:val="0"/>
          <w:numId w:val="4"/>
        </w:numPr>
        <w:rPr>
          <w:lang w:val="ru-RU"/>
        </w:rPr>
      </w:pPr>
      <w:r w:rsidRPr="00F56F18">
        <w:rPr>
          <w:lang w:val="ru-RU"/>
        </w:rPr>
        <w:t xml:space="preserve">На серверах должен быть настроен протокол </w:t>
      </w:r>
      <w:r>
        <w:t>NTP</w:t>
      </w:r>
      <w:r w:rsidRPr="00F56F18">
        <w:rPr>
          <w:lang w:val="ru-RU"/>
        </w:rPr>
        <w:t>;</w:t>
      </w:r>
    </w:p>
    <w:p w:rsidR="000C78BC" w:rsidRPr="00F56F18" w:rsidRDefault="00B22504">
      <w:pPr>
        <w:pStyle w:val="a0"/>
        <w:numPr>
          <w:ilvl w:val="0"/>
          <w:numId w:val="4"/>
        </w:numPr>
        <w:rPr>
          <w:lang w:val="ru-RU"/>
        </w:rPr>
      </w:pPr>
      <w:r w:rsidRPr="00F56F18">
        <w:rPr>
          <w:lang w:val="ru-RU"/>
        </w:rPr>
        <w:t>Снаружи сервер должен быть доступен по порту 22 (</w:t>
      </w:r>
      <w:r>
        <w:t>SSH</w:t>
      </w:r>
      <w:r w:rsidRPr="00F56F18">
        <w:rPr>
          <w:lang w:val="ru-RU"/>
        </w:rPr>
        <w:t>);</w:t>
      </w:r>
    </w:p>
    <w:p w:rsidR="000C78BC" w:rsidRPr="00F56F18" w:rsidRDefault="00B22504">
      <w:pPr>
        <w:pStyle w:val="a0"/>
        <w:numPr>
          <w:ilvl w:val="0"/>
          <w:numId w:val="4"/>
        </w:numPr>
        <w:rPr>
          <w:lang w:val="ru-RU"/>
        </w:rPr>
      </w:pPr>
      <w:r w:rsidRPr="00F56F18">
        <w:rPr>
          <w:lang w:val="ru-RU"/>
        </w:rPr>
        <w:t>Необходим сетевой доступ до серверов СМЭВ3 (</w:t>
      </w:r>
      <w:r>
        <w:t>S</w:t>
      </w:r>
      <w:r w:rsidRPr="00F56F18">
        <w:rPr>
          <w:lang w:val="ru-RU"/>
        </w:rPr>
        <w:t xml:space="preserve">3, </w:t>
      </w:r>
      <w:r>
        <w:t>FTP</w:t>
      </w:r>
      <w:r w:rsidRPr="00F56F18">
        <w:rPr>
          <w:lang w:val="ru-RU"/>
        </w:rPr>
        <w:t xml:space="preserve">, </w:t>
      </w:r>
      <w:r>
        <w:t>SOAP</w:t>
      </w:r>
      <w:r w:rsidRPr="00F56F18">
        <w:rPr>
          <w:lang w:val="ru-RU"/>
        </w:rPr>
        <w:t xml:space="preserve">). Например, если используется адрес </w:t>
      </w: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://</w:t>
      </w:r>
      <w:r>
        <w:rPr>
          <w:rFonts w:ascii="Consolas" w:eastAsia="MS Gothic"/>
          <w:noProof/>
          <w:color w:val="E74C3C"/>
          <w:sz w:val="20"/>
          <w:szCs w:val="20"/>
        </w:rPr>
        <w:t>smev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3-</w:t>
      </w:r>
      <w:r>
        <w:rPr>
          <w:rFonts w:ascii="Consolas" w:eastAsia="MS Gothic"/>
          <w:noProof/>
          <w:color w:val="E74C3C"/>
          <w:sz w:val="20"/>
          <w:szCs w:val="20"/>
        </w:rPr>
        <w:t>n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0.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gosuslugi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ru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:5000/</w:t>
      </w:r>
      <w:r>
        <w:rPr>
          <w:rFonts w:ascii="Consolas" w:eastAsia="MS Gothic"/>
          <w:noProof/>
          <w:color w:val="E74C3C"/>
          <w:sz w:val="20"/>
          <w:szCs w:val="20"/>
        </w:rPr>
        <w:t>transport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_1_0_2/,</w:t>
      </w:r>
      <w:r w:rsidRPr="00F56F18">
        <w:rPr>
          <w:lang w:val="ru-RU"/>
        </w:rPr>
        <w:t xml:space="preserve"> необходимо организовать к нему доступ.</w:t>
      </w:r>
    </w:p>
    <w:p w:rsidR="000C78BC" w:rsidRPr="00F56F18" w:rsidRDefault="00B22504">
      <w:pPr>
        <w:pStyle w:val="a0"/>
        <w:numPr>
          <w:ilvl w:val="0"/>
          <w:numId w:val="4"/>
        </w:numPr>
        <w:rPr>
          <w:lang w:val="ru-RU"/>
        </w:rPr>
      </w:pPr>
      <w:r w:rsidRPr="00F56F18">
        <w:rPr>
          <w:lang w:val="ru-RU"/>
        </w:rPr>
        <w:t xml:space="preserve">Если формирование и проверка подписей выполняется адаптером СМЭВ3, то на используемый им </w:t>
      </w:r>
      <w:r>
        <w:t>JRE</w:t>
      </w:r>
      <w:r w:rsidRPr="00F56F18">
        <w:rPr>
          <w:lang w:val="ru-RU"/>
        </w:rPr>
        <w:t xml:space="preserve"> должен быть установлен КриптоПро </w:t>
      </w:r>
      <w:r>
        <w:t>JCP</w:t>
      </w:r>
      <w:r w:rsidRPr="00F56F18">
        <w:rPr>
          <w:lang w:val="ru-RU"/>
        </w:rPr>
        <w:t xml:space="preserve"> 2.0.41940-</w:t>
      </w:r>
      <w:r>
        <w:t>A</w:t>
      </w:r>
      <w:r w:rsidRPr="00F56F18">
        <w:rPr>
          <w:lang w:val="ru-RU"/>
        </w:rPr>
        <w:t>. (Так же есть альтернатива использования адаптера ИУА).</w:t>
      </w:r>
    </w:p>
    <w:p w:rsidR="000C78BC" w:rsidRDefault="00B22504">
      <w:pPr>
        <w:pStyle w:val="a0"/>
        <w:numPr>
          <w:ilvl w:val="0"/>
          <w:numId w:val="4"/>
        </w:numPr>
      </w:pPr>
      <w:r w:rsidRPr="00F56F18">
        <w:rPr>
          <w:lang w:val="ru-RU"/>
        </w:rPr>
        <w:t xml:space="preserve">Необходимо так же подготовить ключи (контейнер) для КриптоПро и лицензию на </w:t>
      </w:r>
      <w:r>
        <w:t>JCP</w:t>
      </w:r>
      <w:r w:rsidRPr="00F56F18">
        <w:rPr>
          <w:lang w:val="ru-RU"/>
        </w:rPr>
        <w:t xml:space="preserve">. </w:t>
      </w:r>
      <w:r>
        <w:t>В случае отсутствия лицензии будет использоваться пробная лицензия.</w:t>
      </w:r>
    </w:p>
    <w:p w:rsidR="000C78BC" w:rsidRPr="00F56F18" w:rsidRDefault="00B22504">
      <w:pPr>
        <w:pStyle w:val="a0"/>
        <w:numPr>
          <w:ilvl w:val="0"/>
          <w:numId w:val="4"/>
        </w:numPr>
        <w:rPr>
          <w:lang w:val="ru-RU"/>
        </w:rPr>
      </w:pPr>
      <w:r w:rsidRPr="00F56F18">
        <w:rPr>
          <w:lang w:val="ru-RU"/>
        </w:rPr>
        <w:t xml:space="preserve">Если для оформления цифровой подписи используется </w:t>
      </w:r>
      <w:r>
        <w:t>VipNet</w:t>
      </w:r>
      <w:r w:rsidRPr="00F56F18">
        <w:rPr>
          <w:lang w:val="ru-RU"/>
        </w:rPr>
        <w:t xml:space="preserve"> </w:t>
      </w:r>
      <w:r>
        <w:t>PKI</w:t>
      </w:r>
      <w:r w:rsidRPr="00F56F18">
        <w:rPr>
          <w:lang w:val="ru-RU"/>
        </w:rPr>
        <w:t xml:space="preserve"> необходимо обеспечить сетевой доступ до его сервера.</w:t>
      </w:r>
    </w:p>
    <w:p w:rsidR="000C78BC" w:rsidRDefault="00B22504">
      <w:pPr>
        <w:pStyle w:val="30"/>
      </w:pPr>
      <w:bookmarkStart w:id="23" w:name="_Toc226991963"/>
      <w:r>
        <w:t>1.5.3 Требования к серверам модулей Компонента</w:t>
      </w:r>
      <w:bookmarkEnd w:id="23"/>
    </w:p>
    <w:p w:rsidR="000C78BC" w:rsidRPr="00F56F18" w:rsidRDefault="00B22504">
      <w:pPr>
        <w:pStyle w:val="a0"/>
        <w:numPr>
          <w:ilvl w:val="0"/>
          <w:numId w:val="5"/>
        </w:numPr>
        <w:rPr>
          <w:lang w:val="ru-RU"/>
        </w:rPr>
      </w:pPr>
      <w:r w:rsidRPr="00F56F18">
        <w:rPr>
          <w:lang w:val="ru-RU"/>
        </w:rPr>
        <w:t xml:space="preserve">На серверах должен быть настроен протокол </w:t>
      </w:r>
      <w:r>
        <w:t>NTP</w:t>
      </w:r>
      <w:r w:rsidRPr="00F56F18">
        <w:rPr>
          <w:lang w:val="ru-RU"/>
        </w:rPr>
        <w:t>.</w:t>
      </w:r>
    </w:p>
    <w:p w:rsidR="000C78BC" w:rsidRPr="003F5467" w:rsidRDefault="00B22504">
      <w:pPr>
        <w:pStyle w:val="20"/>
        <w:rPr>
          <w:lang w:val="ru-RU"/>
        </w:rPr>
      </w:pPr>
      <w:bookmarkStart w:id="24" w:name="_Toc226991964"/>
      <w:bookmarkEnd w:id="11"/>
      <w:r w:rsidRPr="003F5467">
        <w:rPr>
          <w:lang w:val="ru-RU"/>
        </w:rPr>
        <w:t>1.6 Модули программы</w:t>
      </w:r>
      <w:bookmarkEnd w:id="24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Состав Модулей дистрибутива программы приведен в разделе </w:t>
      </w:r>
      <w:hyperlink w:anchor="_a72bae6fd8a58c1fdeadfdec6e75524f">
        <w:r w:rsidRPr="00F56F18">
          <w:rPr>
            <w:rStyle w:val="ad"/>
            <w:lang w:val="ru-RU"/>
          </w:rPr>
          <w:t>Состав модулей в дистрибутиве</w:t>
        </w:r>
      </w:hyperlink>
      <w:r w:rsidRPr="00F56F18">
        <w:rPr>
          <w:lang w:val="ru-RU"/>
        </w:rPr>
        <w:t xml:space="preserve"> документа «Техническое описание программы Компонент «Витрина данных».</w:t>
      </w:r>
    </w:p>
    <w:p w:rsidR="000C78BC" w:rsidRDefault="00B22504">
      <w:pPr>
        <w:pStyle w:val="1"/>
      </w:pPr>
      <w:bookmarkStart w:id="25" w:name="_Toc226991965"/>
      <w:bookmarkEnd w:id="4"/>
      <w:r>
        <w:lastRenderedPageBreak/>
        <w:t>2 Подготовка к установке</w:t>
      </w:r>
      <w:bookmarkEnd w:id="25"/>
    </w:p>
    <w:p w:rsidR="000C78BC" w:rsidRDefault="00B22504">
      <w:pPr>
        <w:pStyle w:val="20"/>
      </w:pPr>
      <w:bookmarkStart w:id="26" w:name="_Toc226991966"/>
      <w:bookmarkStart w:id="27" w:name="_05ba7f062f4d1a878ad6dbec40c5ab2c"/>
      <w:r>
        <w:t>2.1 Предварительные действия</w:t>
      </w:r>
      <w:bookmarkEnd w:id="26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>Установка Программы производится в закрытом контуре (без необходимости доступа к сети Интернет).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Default="00B22504">
      <w:pPr>
        <w:pStyle w:val="RubricTitleHeading"/>
      </w:pPr>
      <w:r>
        <w:t>Предварительные действия для конфигурации Стандарт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 xml:space="preserve">Установить на серверы одну из поддерживаемых операционных систем (см. раздел </w:t>
      </w:r>
      <w:hyperlink w:anchor="_874dd0ada3391a79f864032fa6223d3a">
        <w:r w:rsidRPr="00F56F18">
          <w:rPr>
            <w:rStyle w:val="ad"/>
            <w:lang w:val="ru-RU"/>
          </w:rPr>
          <w:t>Установка операционной системы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 xml:space="preserve">Проверить настройки </w:t>
      </w:r>
      <w:r>
        <w:t>Firewall</w:t>
      </w:r>
      <w:r w:rsidRPr="00F56F18">
        <w:rPr>
          <w:lang w:val="ru-RU"/>
        </w:rPr>
        <w:t xml:space="preserve"> и отключить при необходимости (см. раздел </w:t>
      </w:r>
      <w:hyperlink w:anchor="_c38ae145446ab6dd129fd4d9ba48e7f5">
        <w:r w:rsidRPr="00F56F18">
          <w:rPr>
            <w:rStyle w:val="ad"/>
            <w:lang w:val="ru-RU"/>
          </w:rPr>
          <w:t>Настройка межсетевого экрана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 xml:space="preserve">Выключить </w:t>
      </w:r>
      <w:r>
        <w:t>SELinux</w:t>
      </w:r>
      <w:r w:rsidRPr="00F56F18">
        <w:rPr>
          <w:lang w:val="ru-RU"/>
        </w:rPr>
        <w:t xml:space="preserve"> (см. раздел </w:t>
      </w:r>
      <w:hyperlink w:anchor="_96d9b385a33649c4fc6b2ef6d0b8c647">
        <w:r w:rsidRPr="00F56F18">
          <w:rPr>
            <w:rStyle w:val="ad"/>
            <w:lang w:val="ru-RU"/>
          </w:rPr>
          <w:t xml:space="preserve">Отключение </w:t>
        </w:r>
        <w:r>
          <w:rPr>
            <w:rStyle w:val="ad"/>
          </w:rPr>
          <w:t>SELinux</w:t>
        </w:r>
        <w:r w:rsidRPr="00F56F18">
          <w:rPr>
            <w:rStyle w:val="ad"/>
            <w:lang w:val="ru-RU"/>
          </w:rPr>
          <w:t xml:space="preserve"> (только для РЕД ОС)</w:t>
        </w:r>
      </w:hyperlink>
      <w:r w:rsidRPr="00F56F18">
        <w:rPr>
          <w:lang w:val="ru-RU"/>
        </w:rPr>
        <w:t xml:space="preserve"> (только для РЕД ОС)).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 xml:space="preserve">Указать соответствующий местоположению сервера часовой пояс (см. раздел  </w:t>
      </w:r>
      <w:hyperlink w:anchor="_29330f571b9f2ce8a900238b37191c54">
        <w:r w:rsidRPr="00F56F18">
          <w:rPr>
            <w:rStyle w:val="ad"/>
            <w:lang w:val="ru-RU"/>
          </w:rPr>
          <w:t>Выбор часового пояса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 xml:space="preserve">Проверить, что на всех серверах установлен сервис синхронизации времени (см. раздел  </w:t>
      </w:r>
      <w:hyperlink w:anchor="_c55b525e8ca53c3e8ad669ab0e71ca80">
        <w:r w:rsidRPr="00F56F18">
          <w:rPr>
            <w:rStyle w:val="ad"/>
            <w:lang w:val="ru-RU"/>
          </w:rPr>
          <w:t>Установка сервиса синхронизации времени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>Проверить, что имена хостов (</w:t>
      </w:r>
      <w:r>
        <w:t>FQDN</w:t>
      </w:r>
      <w:r w:rsidRPr="00F56F18">
        <w:rPr>
          <w:lang w:val="ru-RU"/>
        </w:rPr>
        <w:t xml:space="preserve">) серверов могут получать </w:t>
      </w:r>
      <w:r>
        <w:t>IP</w:t>
      </w:r>
      <w:r w:rsidRPr="00F56F18">
        <w:rPr>
          <w:lang w:val="ru-RU"/>
        </w:rPr>
        <w:t xml:space="preserve"> по имени со всех машин (см. раздел </w:t>
      </w:r>
      <w:hyperlink w:anchor="_4966515f9b4a8a805d4303b2cbe1026e">
        <w:r w:rsidRPr="00F56F18">
          <w:rPr>
            <w:rStyle w:val="ad"/>
            <w:lang w:val="ru-RU"/>
          </w:rPr>
          <w:t>Настройка имен хостов (</w:t>
        </w:r>
        <w:r>
          <w:rPr>
            <w:rStyle w:val="ad"/>
          </w:rPr>
          <w:t>FQDN</w:t>
        </w:r>
        <w:r w:rsidRPr="00F56F18">
          <w:rPr>
            <w:rStyle w:val="ad"/>
            <w:lang w:val="ru-RU"/>
          </w:rPr>
          <w:t>) на серверах</w:t>
        </w:r>
      </w:hyperlink>
      <w:r w:rsidRPr="00F56F18">
        <w:rPr>
          <w:lang w:val="ru-RU"/>
        </w:rPr>
        <w:t>);</w:t>
      </w:r>
    </w:p>
    <w:p w:rsidR="000C78BC" w:rsidRPr="00F56F18" w:rsidRDefault="00B22504">
      <w:pPr>
        <w:pStyle w:val="a0"/>
        <w:numPr>
          <w:ilvl w:val="0"/>
          <w:numId w:val="6"/>
        </w:numPr>
        <w:rPr>
          <w:lang w:val="ru-RU"/>
        </w:rPr>
      </w:pPr>
      <w:r w:rsidRPr="00F56F18">
        <w:rPr>
          <w:lang w:val="ru-RU"/>
        </w:rPr>
        <w:t xml:space="preserve">Установить/обновить </w:t>
      </w:r>
      <w:r>
        <w:t>Java</w:t>
      </w:r>
      <w:r w:rsidRPr="00F56F18">
        <w:rPr>
          <w:lang w:val="ru-RU"/>
        </w:rPr>
        <w:t xml:space="preserve"> </w:t>
      </w:r>
      <w:r>
        <w:t>SE</w:t>
      </w:r>
      <w:r w:rsidRPr="00F56F18">
        <w:rPr>
          <w:lang w:val="ru-RU"/>
        </w:rPr>
        <w:t xml:space="preserve"> </w:t>
      </w:r>
      <w:r>
        <w:t>Development</w:t>
      </w:r>
      <w:r w:rsidRPr="00F56F18">
        <w:rPr>
          <w:lang w:val="ru-RU"/>
        </w:rPr>
        <w:t xml:space="preserve"> </w:t>
      </w:r>
      <w:r>
        <w:t>Kit</w:t>
      </w:r>
      <w:r w:rsidRPr="00F56F18">
        <w:rPr>
          <w:lang w:val="ru-RU"/>
        </w:rPr>
        <w:t xml:space="preserve"> 17.0.7 (см. раздел  </w:t>
      </w:r>
      <w:hyperlink w:anchor="_ab9944d780d188e8b116ba2d7dff8e94">
        <w:r w:rsidRPr="00F56F18">
          <w:rPr>
            <w:rStyle w:val="ad"/>
            <w:lang w:val="ru-RU"/>
          </w:rPr>
          <w:t xml:space="preserve">Установка </w:t>
        </w:r>
        <w:r>
          <w:rPr>
            <w:rStyle w:val="ad"/>
          </w:rPr>
          <w:t>Java</w:t>
        </w:r>
        <w:r w:rsidRPr="00F56F18">
          <w:rPr>
            <w:rStyle w:val="ad"/>
            <w:lang w:val="ru-RU"/>
          </w:rPr>
          <w:t xml:space="preserve"> </w:t>
        </w:r>
        <w:r>
          <w:rPr>
            <w:rStyle w:val="ad"/>
          </w:rPr>
          <w:t>SE</w:t>
        </w:r>
        <w:r w:rsidRPr="00F56F18">
          <w:rPr>
            <w:rStyle w:val="ad"/>
            <w:lang w:val="ru-RU"/>
          </w:rPr>
          <w:t xml:space="preserve"> </w:t>
        </w:r>
        <w:r>
          <w:rPr>
            <w:rStyle w:val="ad"/>
          </w:rPr>
          <w:t>Development</w:t>
        </w:r>
        <w:r w:rsidRPr="00F56F18">
          <w:rPr>
            <w:rStyle w:val="ad"/>
            <w:lang w:val="ru-RU"/>
          </w:rPr>
          <w:t xml:space="preserve"> </w:t>
        </w:r>
        <w:r>
          <w:rPr>
            <w:rStyle w:val="ad"/>
          </w:rPr>
          <w:t>Kit</w:t>
        </w:r>
        <w:r w:rsidRPr="00F56F18">
          <w:rPr>
            <w:rStyle w:val="ad"/>
            <w:lang w:val="ru-RU"/>
          </w:rPr>
          <w:t xml:space="preserve"> 17.0.7</w:t>
        </w:r>
      </w:hyperlink>
      <w:r w:rsidRPr="00F56F18">
        <w:rPr>
          <w:lang w:val="ru-RU"/>
        </w:rPr>
        <w:t>)</w:t>
      </w:r>
    </w:p>
    <w:p w:rsidR="000C78BC" w:rsidRDefault="00B22504">
      <w:pPr>
        <w:pStyle w:val="afc"/>
      </w:pPr>
      <w:r>
        <w:t>Дополнительно устанавливаются: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 w:rsidRPr="00F56F18">
        <w:rPr>
          <w:lang w:val="ru-RU"/>
        </w:rPr>
        <w:t xml:space="preserve">компонент сбора данных запросов и ответов Витрины (см. раздел </w:t>
      </w:r>
      <w:hyperlink w:anchor="_57aa499f3645d362843f2474ea1fc393">
        <w:r w:rsidRPr="00F56F18">
          <w:rPr>
            <w:rStyle w:val="ad"/>
            <w:lang w:val="ru-RU"/>
          </w:rPr>
          <w:t>Установка и настройка сервиса сбора данных запросов и ответов Витрины данных</w:t>
        </w:r>
      </w:hyperlink>
      <w:r w:rsidRPr="00F56F18">
        <w:rPr>
          <w:lang w:val="ru-RU"/>
        </w:rPr>
        <w:t>);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 w:rsidRPr="00F56F18">
        <w:rPr>
          <w:lang w:val="ru-RU"/>
        </w:rPr>
        <w:t xml:space="preserve">сервис журналирования (см. раздел  </w:t>
      </w:r>
      <w:hyperlink w:anchor="_a775b982a1c4245ab5fa467d7feb5242">
        <w:r w:rsidRPr="00F56F18">
          <w:rPr>
            <w:rStyle w:val="ad"/>
            <w:lang w:val="ru-RU"/>
          </w:rPr>
          <w:t>Настройка сервиса журналирования</w:t>
        </w:r>
      </w:hyperlink>
      <w:r w:rsidRPr="00F56F18">
        <w:rPr>
          <w:lang w:val="ru-RU"/>
        </w:rPr>
        <w:t>);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 w:rsidRPr="00F56F18">
        <w:rPr>
          <w:lang w:val="ru-RU"/>
        </w:rPr>
        <w:t xml:space="preserve">подсистема мониторинга (см. раздел  </w:t>
      </w:r>
      <w:hyperlink w:anchor="_ae23c67229598ee1851193278c7a724d">
        <w:r w:rsidRPr="00F56F18">
          <w:rPr>
            <w:rStyle w:val="ad"/>
            <w:lang w:val="ru-RU"/>
          </w:rPr>
          <w:t>Установка системы мониторинга</w:t>
        </w:r>
      </w:hyperlink>
      <w:r w:rsidRPr="00F56F18">
        <w:rPr>
          <w:lang w:val="ru-RU"/>
        </w:rPr>
        <w:t>).</w:t>
      </w:r>
    </w:p>
    <w:p w:rsidR="000C78BC" w:rsidRPr="00070C08" w:rsidRDefault="00B22504">
      <w:pPr>
        <w:pStyle w:val="RubricTitleHeading"/>
        <w:rPr>
          <w:lang w:val="ru-RU"/>
        </w:rPr>
      </w:pPr>
      <w:r w:rsidRPr="00070C08">
        <w:rPr>
          <w:lang w:val="ru-RU"/>
        </w:rPr>
        <w:t>Предварительные действия для конфигурации Лайт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Установить на серверы одну из поддерживаемых операционных систем (см. раздел </w:t>
      </w:r>
      <w:hyperlink w:anchor="_874dd0ada3391a79f864032fa6223d3a">
        <w:r w:rsidRPr="00F56F18">
          <w:rPr>
            <w:rStyle w:val="ad"/>
            <w:lang w:val="ru-RU"/>
          </w:rPr>
          <w:t>Установка операционной системы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Создать пользователя </w:t>
      </w:r>
      <w:r>
        <w:rPr>
          <w:b/>
          <w:bCs/>
        </w:rPr>
        <w:t>datamart</w:t>
      </w:r>
      <w:r w:rsidRPr="00F56F18">
        <w:rPr>
          <w:lang w:val="ru-RU"/>
        </w:rPr>
        <w:t xml:space="preserve"> с правами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F56F18">
        <w:rPr>
          <w:lang w:val="ru-RU"/>
        </w:rPr>
        <w:t xml:space="preserve"> (см. раздел </w:t>
      </w:r>
      <w:hyperlink w:anchor="_0af0225ae8ad2cb5f4d341b89822005b">
        <w:r w:rsidRPr="00F56F18">
          <w:rPr>
            <w:rStyle w:val="ad"/>
            <w:lang w:val="ru-RU"/>
          </w:rPr>
          <w:t xml:space="preserve">Создание пользователя </w:t>
        </w:r>
        <w:r>
          <w:rPr>
            <w:rStyle w:val="ad"/>
          </w:rPr>
          <w:t>datamart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Проверить настройки </w:t>
      </w:r>
      <w:r>
        <w:t>Firewall</w:t>
      </w:r>
      <w:r w:rsidRPr="00F56F18">
        <w:rPr>
          <w:lang w:val="ru-RU"/>
        </w:rPr>
        <w:t xml:space="preserve"> и отключить при необходимости (см. раздел </w:t>
      </w:r>
      <w:hyperlink w:anchor="_c38ae145446ab6dd129fd4d9ba48e7f5">
        <w:r w:rsidRPr="00F56F18">
          <w:rPr>
            <w:rStyle w:val="ad"/>
            <w:lang w:val="ru-RU"/>
          </w:rPr>
          <w:t>Настройка межсетевого экрана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Выключить </w:t>
      </w:r>
      <w:r>
        <w:t>SELinux</w:t>
      </w:r>
      <w:r w:rsidRPr="00F56F18">
        <w:rPr>
          <w:lang w:val="ru-RU"/>
        </w:rPr>
        <w:t xml:space="preserve"> (см. раздел </w:t>
      </w:r>
      <w:hyperlink w:anchor="_96d9b385a33649c4fc6b2ef6d0b8c647">
        <w:r w:rsidRPr="00F56F18">
          <w:rPr>
            <w:rStyle w:val="ad"/>
            <w:lang w:val="ru-RU"/>
          </w:rPr>
          <w:t xml:space="preserve">Отключение </w:t>
        </w:r>
        <w:r>
          <w:rPr>
            <w:rStyle w:val="ad"/>
          </w:rPr>
          <w:t>SELinux</w:t>
        </w:r>
        <w:r w:rsidRPr="00F56F18">
          <w:rPr>
            <w:rStyle w:val="ad"/>
            <w:lang w:val="ru-RU"/>
          </w:rPr>
          <w:t xml:space="preserve"> (только для РЕД ОС)</w:t>
        </w:r>
      </w:hyperlink>
      <w:r w:rsidRPr="00F56F18">
        <w:rPr>
          <w:lang w:val="ru-RU"/>
        </w:rPr>
        <w:t xml:space="preserve"> (только для РЕД ОС)).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Указать соответствующий местоположению сервера часовой пояс (см. раздел  </w:t>
      </w:r>
      <w:hyperlink w:anchor="_29330f571b9f2ce8a900238b37191c54">
        <w:r w:rsidRPr="00F56F18">
          <w:rPr>
            <w:rStyle w:val="ad"/>
            <w:lang w:val="ru-RU"/>
          </w:rPr>
          <w:t>Выбор часового пояса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Настроить </w:t>
      </w:r>
      <w:r>
        <w:t>SSH</w:t>
      </w:r>
      <w:r w:rsidRPr="00F56F18">
        <w:rPr>
          <w:lang w:val="ru-RU"/>
        </w:rPr>
        <w:t xml:space="preserve">-подключение к серверу, на котором планируется установка (см. раздел </w:t>
      </w:r>
      <w:hyperlink w:anchor="_a7ab941af8bbee43c6e824c7fee84d69">
        <w:r w:rsidRPr="00F56F18">
          <w:rPr>
            <w:rStyle w:val="ad"/>
            <w:lang w:val="ru-RU"/>
          </w:rPr>
          <w:t xml:space="preserve">Подключение к серверу через </w:t>
        </w:r>
        <w:r>
          <w:rPr>
            <w:rStyle w:val="ad"/>
          </w:rPr>
          <w:t>SSH</w:t>
        </w:r>
        <w:r w:rsidRPr="00F56F18">
          <w:rPr>
            <w:rStyle w:val="ad"/>
            <w:lang w:val="ru-RU"/>
          </w:rPr>
          <w:t xml:space="preserve">-клиент </w:t>
        </w:r>
        <w:r>
          <w:rPr>
            <w:rStyle w:val="ad"/>
          </w:rPr>
          <w:t>PuTTY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Создать приватный и публичный </w:t>
      </w:r>
      <w:r>
        <w:t>SSH</w:t>
      </w:r>
      <w:r w:rsidRPr="00F56F18">
        <w:rPr>
          <w:lang w:val="ru-RU"/>
        </w:rPr>
        <w:t xml:space="preserve">-ключи для пользователя </w:t>
      </w:r>
      <w:r>
        <w:rPr>
          <w:i/>
          <w:iCs/>
        </w:rPr>
        <w:t>datamart</w:t>
      </w:r>
      <w:r w:rsidRPr="00F56F18">
        <w:rPr>
          <w:lang w:val="ru-RU"/>
        </w:rPr>
        <w:t xml:space="preserve"> (см. раздел </w:t>
      </w:r>
      <w:hyperlink w:anchor="_b1a00624d4b440fc3ec615ff58c6efa1">
        <w:r w:rsidRPr="00F56F18">
          <w:rPr>
            <w:rStyle w:val="ad"/>
            <w:lang w:val="ru-RU"/>
          </w:rPr>
          <w:t xml:space="preserve">Создание </w:t>
        </w:r>
        <w:r>
          <w:rPr>
            <w:rStyle w:val="ad"/>
          </w:rPr>
          <w:t>SSH</w:t>
        </w:r>
        <w:r w:rsidRPr="00F56F18">
          <w:rPr>
            <w:rStyle w:val="ad"/>
            <w:lang w:val="ru-RU"/>
          </w:rPr>
          <w:t>-ключей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Скопировать публичный ключ на сервер (см. раздел </w:t>
      </w:r>
      <w:hyperlink w:anchor="_49ff5c70ecbbd1ae3164208c5ae3e07b">
        <w:r w:rsidRPr="00F56F18">
          <w:rPr>
            <w:rStyle w:val="ad"/>
            <w:lang w:val="ru-RU"/>
          </w:rPr>
          <w:t xml:space="preserve">Копирование </w:t>
        </w:r>
        <w:r>
          <w:rPr>
            <w:rStyle w:val="ad"/>
          </w:rPr>
          <w:t>SSH</w:t>
        </w:r>
        <w:r w:rsidRPr="00F56F18">
          <w:rPr>
            <w:rStyle w:val="ad"/>
            <w:lang w:val="ru-RU"/>
          </w:rPr>
          <w:t>-ключей на сервер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lastRenderedPageBreak/>
        <w:t xml:space="preserve">Скопировать архив программы (см. раздел </w:t>
      </w:r>
      <w:hyperlink w:anchor="_777c7d93d96db73ad987ba2596c6c1b4">
        <w:r w:rsidRPr="00F56F18">
          <w:rPr>
            <w:rStyle w:val="ad"/>
            <w:lang w:val="ru-RU"/>
          </w:rPr>
          <w:t>Копирование архива программы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Установить </w:t>
      </w:r>
      <w:r>
        <w:t>Docker</w:t>
      </w:r>
      <w:r w:rsidRPr="00F56F18">
        <w:rPr>
          <w:lang w:val="ru-RU"/>
        </w:rPr>
        <w:t xml:space="preserve"> (см. раздел </w:t>
      </w:r>
      <w:hyperlink w:anchor="_7fd4bf87867018a0e7e7f453677dcc6e">
        <w:r w:rsidRPr="00F56F18">
          <w:rPr>
            <w:rStyle w:val="ad"/>
            <w:lang w:val="ru-RU"/>
          </w:rPr>
          <w:t xml:space="preserve">Установка </w:t>
        </w:r>
        <w:r>
          <w:rPr>
            <w:rStyle w:val="ad"/>
          </w:rPr>
          <w:t>Docker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Установить библиотеку </w:t>
      </w:r>
      <w:r>
        <w:rPr>
          <w:i/>
          <w:iCs/>
        </w:rPr>
        <w:t>python</w:t>
      </w:r>
      <w:r w:rsidRPr="00F56F18">
        <w:rPr>
          <w:i/>
          <w:iCs/>
          <w:lang w:val="ru-RU"/>
        </w:rPr>
        <w:t>-</w:t>
      </w:r>
      <w:r>
        <w:rPr>
          <w:i/>
          <w:iCs/>
        </w:rPr>
        <w:t>docker</w:t>
      </w:r>
      <w:r w:rsidRPr="00F56F18">
        <w:rPr>
          <w:i/>
          <w:iCs/>
          <w:lang w:val="ru-RU"/>
        </w:rPr>
        <w:t>-</w:t>
      </w:r>
      <w:r>
        <w:rPr>
          <w:i/>
          <w:iCs/>
        </w:rPr>
        <w:t>py</w:t>
      </w:r>
      <w:r w:rsidRPr="00F56F18">
        <w:rPr>
          <w:lang w:val="ru-RU"/>
        </w:rPr>
        <w:t xml:space="preserve"> (см. раздел </w:t>
      </w:r>
      <w:hyperlink w:anchor="_d6171ca1f5d90419286f1f7faeab8bea">
        <w:r w:rsidRPr="00F56F18">
          <w:rPr>
            <w:rStyle w:val="ad"/>
            <w:lang w:val="ru-RU"/>
          </w:rPr>
          <w:t xml:space="preserve">Установка библиотеки </w:t>
        </w:r>
        <w:r>
          <w:rPr>
            <w:rStyle w:val="ad"/>
          </w:rPr>
          <w:t>python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docker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py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Настроить логирование (см. раздел </w:t>
      </w:r>
      <w:hyperlink w:anchor="_8942d8cc84ffcad92a24145899556135">
        <w:r w:rsidRPr="00F56F18">
          <w:rPr>
            <w:rStyle w:val="ad"/>
            <w:lang w:val="ru-RU"/>
          </w:rPr>
          <w:t xml:space="preserve">Настройка логирования в </w:t>
        </w:r>
        <w:r>
          <w:rPr>
            <w:rStyle w:val="ad"/>
          </w:rPr>
          <w:t>Docker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Перезапустить </w:t>
      </w:r>
      <w:r>
        <w:t>Docker</w:t>
      </w:r>
      <w:r w:rsidRPr="00F56F18">
        <w:rPr>
          <w:lang w:val="ru-RU"/>
        </w:rPr>
        <w:t xml:space="preserve"> (см. раздел </w:t>
      </w:r>
      <w:hyperlink w:anchor="_e617bcf3eea54e6791db4b3136d084a8">
        <w:r w:rsidRPr="00F56F18">
          <w:rPr>
            <w:rStyle w:val="ad"/>
            <w:lang w:val="ru-RU"/>
          </w:rPr>
          <w:t xml:space="preserve">Перезапуск </w:t>
        </w:r>
        <w:r>
          <w:rPr>
            <w:rStyle w:val="ad"/>
          </w:rPr>
          <w:t>Docker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Добавить пользователя </w:t>
      </w:r>
      <w:r>
        <w:rPr>
          <w:i/>
          <w:iCs/>
        </w:rPr>
        <w:t>datamart</w:t>
      </w:r>
      <w:r w:rsidRPr="00F56F18">
        <w:rPr>
          <w:lang w:val="ru-RU"/>
        </w:rPr>
        <w:t xml:space="preserve"> в группу </w:t>
      </w:r>
      <w:r>
        <w:rPr>
          <w:i/>
          <w:iCs/>
        </w:rPr>
        <w:t>docker</w:t>
      </w:r>
      <w:r w:rsidRPr="00F56F18">
        <w:rPr>
          <w:lang w:val="ru-RU"/>
        </w:rPr>
        <w:t xml:space="preserve"> (см. раздел </w:t>
      </w:r>
      <w:hyperlink w:anchor="_961d90b5e500550bcd39141cbc3475e1">
        <w:r w:rsidRPr="00F56F18">
          <w:rPr>
            <w:rStyle w:val="ad"/>
            <w:lang w:val="ru-RU"/>
          </w:rPr>
          <w:t xml:space="preserve">Добавление пользователя в группу </w:t>
        </w:r>
        <w:r>
          <w:rPr>
            <w:rStyle w:val="ad"/>
          </w:rPr>
          <w:t>Docker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7"/>
        </w:numPr>
        <w:rPr>
          <w:lang w:val="ru-RU"/>
        </w:rPr>
      </w:pPr>
      <w:r w:rsidRPr="00F56F18">
        <w:rPr>
          <w:lang w:val="ru-RU"/>
        </w:rPr>
        <w:t xml:space="preserve">Настроить </w:t>
      </w:r>
      <w:r>
        <w:t>Ansible</w:t>
      </w:r>
      <w:r w:rsidRPr="00F56F18">
        <w:rPr>
          <w:lang w:val="ru-RU"/>
        </w:rPr>
        <w:t xml:space="preserve"> (см. раздел </w:t>
      </w:r>
      <w:hyperlink w:anchor="_7ccbfc5ee133f0c92e0f12485bd7f9a9">
        <w:r w:rsidRPr="00F56F18">
          <w:rPr>
            <w:rStyle w:val="ad"/>
            <w:lang w:val="ru-RU"/>
          </w:rPr>
          <w:t xml:space="preserve">Настройка </w:t>
        </w:r>
        <w:r>
          <w:rPr>
            <w:rStyle w:val="ad"/>
          </w:rPr>
          <w:t>Ansible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30"/>
        <w:rPr>
          <w:lang w:val="ru-RU"/>
        </w:rPr>
      </w:pPr>
      <w:bookmarkStart w:id="28" w:name="_Toc226991967"/>
      <w:bookmarkStart w:id="29" w:name="_f62552b1f888ccbac707f3169b4cc813"/>
      <w:r w:rsidRPr="00F56F18">
        <w:rPr>
          <w:lang w:val="ru-RU"/>
        </w:rPr>
        <w:t>2.1.1 Установка операционной системы</w:t>
      </w:r>
      <w:bookmarkEnd w:id="28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Компонент может работать на одной из операционных систем: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>
        <w:t>Astra</w:t>
      </w:r>
      <w:r w:rsidRPr="00F56F18">
        <w:rPr>
          <w:lang w:val="ru-RU"/>
        </w:rPr>
        <w:t xml:space="preserve"> </w:t>
      </w:r>
      <w:r>
        <w:t>Linux</w:t>
      </w:r>
      <w:r w:rsidRPr="00F56F18">
        <w:rPr>
          <w:lang w:val="ru-RU"/>
        </w:rPr>
        <w:t xml:space="preserve"> </w:t>
      </w:r>
      <w:r>
        <w:t>Special</w:t>
      </w:r>
      <w:r w:rsidRPr="00F56F18">
        <w:rPr>
          <w:lang w:val="ru-RU"/>
        </w:rPr>
        <w:t xml:space="preserve"> </w:t>
      </w:r>
      <w:r>
        <w:t>Edition</w:t>
      </w:r>
      <w:r w:rsidRPr="00F56F18">
        <w:rPr>
          <w:lang w:val="ru-RU"/>
        </w:rPr>
        <w:t xml:space="preserve"> 1.7 (уровень защищенности «Воронеж»);</w:t>
      </w:r>
    </w:p>
    <w:p w:rsidR="000C78BC" w:rsidRDefault="00B22504">
      <w:pPr>
        <w:pStyle w:val="a"/>
        <w:ind w:left="1154" w:hanging="360"/>
      </w:pPr>
      <w:r>
        <w:t>Alt 8 SP Server;</w:t>
      </w:r>
    </w:p>
    <w:p w:rsidR="000C78BC" w:rsidRDefault="00B22504">
      <w:pPr>
        <w:pStyle w:val="a"/>
        <w:ind w:left="1154" w:hanging="360"/>
      </w:pPr>
      <w:r>
        <w:t>РЕД ОС, версии 7.2.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Подробная инструкция по установке операционной системы </w:t>
      </w:r>
      <w:r>
        <w:t>Astra</w:t>
      </w:r>
      <w:r w:rsidRPr="00F56F18">
        <w:rPr>
          <w:lang w:val="ru-RU"/>
        </w:rPr>
        <w:t xml:space="preserve"> </w:t>
      </w:r>
      <w:r>
        <w:t>Linux</w:t>
      </w:r>
      <w:r w:rsidRPr="00F56F18">
        <w:rPr>
          <w:lang w:val="ru-RU"/>
        </w:rPr>
        <w:t xml:space="preserve"> </w:t>
      </w:r>
      <w:r>
        <w:t>Special</w:t>
      </w:r>
      <w:r w:rsidRPr="00F56F18">
        <w:rPr>
          <w:lang w:val="ru-RU"/>
        </w:rPr>
        <w:t xml:space="preserve"> </w:t>
      </w:r>
      <w:r>
        <w:t>Edition</w:t>
      </w:r>
      <w:r w:rsidRPr="00F56F18">
        <w:rPr>
          <w:lang w:val="ru-RU"/>
        </w:rPr>
        <w:t xml:space="preserve"> 1.7 приведена на официальном сайте разработчика: </w:t>
      </w:r>
      <w:hyperlink r:id="rId10">
        <w:r>
          <w:rPr>
            <w:rStyle w:val="ad"/>
          </w:rPr>
          <w:t>https</w:t>
        </w:r>
        <w:r w:rsidRPr="00F56F18">
          <w:rPr>
            <w:rStyle w:val="ad"/>
            <w:lang w:val="ru-RU"/>
          </w:rPr>
          <w:t>://</w:t>
        </w:r>
        <w:r>
          <w:rPr>
            <w:rStyle w:val="ad"/>
          </w:rPr>
          <w:t>astralinux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astra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linux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special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edition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documents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astra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se</w:t>
        </w:r>
        <w:r w:rsidRPr="00F56F18">
          <w:rPr>
            <w:rStyle w:val="ad"/>
            <w:lang w:val="ru-RU"/>
          </w:rPr>
          <w:t>/</w:t>
        </w:r>
      </w:hyperlink>
      <w:r w:rsidRPr="00F56F18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r>
              <w:t xml:space="preserve">Для Astra Linux Special Edition 1.7 нужно временно отключить мандатный контроль командой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astra-mic-control disable</w:t>
            </w:r>
            <w:r>
              <w:t xml:space="preserve"> и перезагрузить сервер.</w:t>
            </w:r>
          </w:p>
        </w:tc>
      </w:tr>
    </w:tbl>
    <w:p w:rsidR="000C78BC" w:rsidRDefault="000C78BC">
      <w:pPr>
        <w:pStyle w:val="TableBottomMargin"/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Подробная инструкция по установке операционной системы </w:t>
      </w:r>
      <w:r>
        <w:t>Alt</w:t>
      </w:r>
      <w:r w:rsidRPr="00F56F18">
        <w:rPr>
          <w:lang w:val="ru-RU"/>
        </w:rPr>
        <w:t xml:space="preserve"> 8 </w:t>
      </w:r>
      <w:r>
        <w:t>SP</w:t>
      </w:r>
      <w:r w:rsidRPr="00F56F18">
        <w:rPr>
          <w:lang w:val="ru-RU"/>
        </w:rPr>
        <w:t xml:space="preserve"> </w:t>
      </w:r>
      <w:r>
        <w:t>Server</w:t>
      </w:r>
      <w:r w:rsidRPr="00F56F18">
        <w:rPr>
          <w:lang w:val="ru-RU"/>
        </w:rPr>
        <w:t xml:space="preserve"> приведена на официальном сайте разработчика: </w:t>
      </w:r>
      <w:hyperlink r:id="rId11">
        <w:r>
          <w:rPr>
            <w:rStyle w:val="ad"/>
          </w:rPr>
          <w:t>https</w:t>
        </w:r>
        <w:r w:rsidRPr="00F56F18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basealt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alt</w:t>
        </w:r>
        <w:r w:rsidRPr="00F56F18">
          <w:rPr>
            <w:rStyle w:val="ad"/>
            <w:lang w:val="ru-RU"/>
          </w:rPr>
          <w:t>-8-</w:t>
        </w:r>
        <w:r>
          <w:rPr>
            <w:rStyle w:val="ad"/>
          </w:rPr>
          <w:t>sp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sertifikat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fstehk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docs</w:t>
        </w:r>
      </w:hyperlink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Подробная инструкция по установке операционной системы РЕД ОС, версии 7.2 приведена в документе </w:t>
      </w:r>
      <w:hyperlink r:id="rId12">
        <w:r w:rsidRPr="00F56F18">
          <w:rPr>
            <w:rStyle w:val="ad"/>
            <w:lang w:val="ru-RU"/>
          </w:rPr>
          <w:t>«Руководство администратора по РЕД ОС 7.2»</w:t>
        </w:r>
      </w:hyperlink>
      <w:bookmarkStart w:id="30" w:name="_7233d31b7c498979fa1b836cbb2f43e3"/>
      <w:bookmarkEnd w:id="30"/>
    </w:p>
    <w:p w:rsidR="000C78BC" w:rsidRDefault="00B22504">
      <w:pPr>
        <w:pStyle w:val="30"/>
      </w:pPr>
      <w:bookmarkStart w:id="31" w:name="_Toc226991968"/>
      <w:bookmarkStart w:id="32" w:name="_0af0225ae8ad2cb5f4d341b89822005b"/>
      <w:bookmarkEnd w:id="29"/>
      <w:r>
        <w:t xml:space="preserve">2.1.2 Создание пользователя </w:t>
      </w:r>
      <w:r>
        <w:rPr>
          <w:bCs/>
        </w:rPr>
        <w:t>datamart</w:t>
      </w:r>
      <w:bookmarkEnd w:id="31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только для </w:t>
            </w:r>
            <w:r w:rsidRPr="00F56F1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Для установки программы конфигурации Лайт рекомендуется создать отдельного пользователя, для этого следует выполнить следующие действия:</w:t>
      </w:r>
    </w:p>
    <w:p w:rsidR="000C78BC" w:rsidRDefault="00B22504">
      <w:pPr>
        <w:pStyle w:val="a"/>
        <w:ind w:left="1154" w:hanging="360"/>
      </w:pPr>
      <w:r>
        <w:t xml:space="preserve">создать пользователя </w:t>
      </w:r>
      <w:r>
        <w:rPr>
          <w:b/>
          <w:bCs/>
        </w:rPr>
        <w:t>datamart</w:t>
      </w:r>
      <w:r>
        <w:t>;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 w:rsidRPr="00F56F18">
        <w:rPr>
          <w:lang w:val="ru-RU"/>
        </w:rPr>
        <w:t xml:space="preserve">отключить для пользователя пароль при вызове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F56F18">
        <w:rPr>
          <w:lang w:val="ru-RU"/>
        </w:rPr>
        <w:t xml:space="preserve"> (необходимо для автоматической установки);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 w:rsidRPr="00F56F18">
        <w:rPr>
          <w:lang w:val="ru-RU"/>
        </w:rPr>
        <w:t xml:space="preserve">добавление пользователя в группу администраторов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4"/>
        <w:rPr>
          <w:lang w:val="ru-RU"/>
        </w:rPr>
      </w:pPr>
      <w:bookmarkStart w:id="33" w:name="_Toc226991969"/>
      <w:r w:rsidRPr="00F56F18">
        <w:rPr>
          <w:lang w:val="ru-RU"/>
        </w:rPr>
        <w:t>2.1.2.1 Создание пользователя</w:t>
      </w:r>
      <w:bookmarkEnd w:id="33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Чтобы создать пользователя </w:t>
      </w:r>
      <w:r>
        <w:rPr>
          <w:b/>
          <w:bCs/>
        </w:rPr>
        <w:t>datamart</w:t>
      </w:r>
      <w:r w:rsidRPr="00F56F18">
        <w:rPr>
          <w:lang w:val="ru-RU"/>
        </w:rPr>
        <w:t xml:space="preserve"> и установить для него пароль, выполните команды: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>
        <w:rPr>
          <w:color w:val="BBBBBB"/>
        </w:rPr>
        <w:t xml:space="preserve"> </w:t>
      </w:r>
      <w:r>
        <w:t>useradd</w:t>
      </w:r>
      <w:r>
        <w:rPr>
          <w:color w:val="BBBBBB"/>
        </w:rPr>
        <w:t xml:space="preserve"> </w:t>
      </w:r>
      <w:r>
        <w:t>datamart</w:t>
      </w:r>
      <w:r>
        <w:br/>
        <w:t>sudo</w:t>
      </w:r>
      <w:r>
        <w:rPr>
          <w:color w:val="BBBBBB"/>
        </w:rPr>
        <w:t xml:space="preserve"> </w:t>
      </w:r>
      <w:r>
        <w:t>password</w:t>
      </w:r>
      <w:r>
        <w:rPr>
          <w:color w:val="BBBBBB"/>
        </w:rPr>
        <w:t xml:space="preserve"> </w:t>
      </w:r>
      <w:r>
        <w:rPr>
          <w:b/>
          <w:color w:val="007020"/>
        </w:rPr>
        <w:t>for</w:t>
      </w:r>
      <w:r>
        <w:rPr>
          <w:color w:val="BBBBBB"/>
        </w:rPr>
        <w:t xml:space="preserve"> </w:t>
      </w:r>
      <w:r>
        <w:t>user:</w:t>
      </w:r>
      <w:r>
        <w:br/>
        <w:t>sudo</w:t>
      </w:r>
      <w:r>
        <w:rPr>
          <w:color w:val="BBBBBB"/>
        </w:rPr>
        <w:t xml:space="preserve"> </w:t>
      </w:r>
      <w:r>
        <w:t>passwd</w:t>
      </w:r>
      <w:r>
        <w:rPr>
          <w:color w:val="BBBBBB"/>
        </w:rPr>
        <w:t xml:space="preserve"> </w:t>
      </w:r>
      <w:r>
        <w:t>datamart</w:t>
      </w:r>
      <w:r>
        <w:br/>
        <w:t>sudo</w:t>
      </w:r>
      <w:r>
        <w:rPr>
          <w:color w:val="BBBBBB"/>
        </w:rPr>
        <w:t xml:space="preserve"> </w:t>
      </w:r>
      <w:r>
        <w:t>password</w:t>
      </w:r>
      <w:r>
        <w:rPr>
          <w:color w:val="BBBBBB"/>
        </w:rPr>
        <w:t xml:space="preserve"> </w:t>
      </w:r>
      <w:r>
        <w:rPr>
          <w:b/>
          <w:color w:val="007020"/>
        </w:rPr>
        <w:t>for</w:t>
      </w:r>
      <w:r>
        <w:rPr>
          <w:color w:val="BBBBBB"/>
        </w:rPr>
        <w:t xml:space="preserve"> </w:t>
      </w:r>
      <w:r>
        <w:t>user:</w:t>
      </w:r>
      <w:r>
        <w:br/>
        <w:t>Changing</w:t>
      </w:r>
      <w:r>
        <w:rPr>
          <w:color w:val="BBBBBB"/>
        </w:rPr>
        <w:t xml:space="preserve"> </w:t>
      </w:r>
      <w:r>
        <w:t>password</w:t>
      </w:r>
      <w:r>
        <w:rPr>
          <w:color w:val="BBBBBB"/>
        </w:rPr>
        <w:t xml:space="preserve"> </w:t>
      </w:r>
      <w:r>
        <w:rPr>
          <w:b/>
          <w:color w:val="007020"/>
        </w:rPr>
        <w:t>for</w:t>
      </w:r>
      <w:r>
        <w:rPr>
          <w:color w:val="BBBBBB"/>
        </w:rPr>
        <w:t xml:space="preserve"> </w:t>
      </w:r>
      <w:r>
        <w:t>user</w:t>
      </w:r>
      <w:r>
        <w:rPr>
          <w:color w:val="BBBBBB"/>
        </w:rPr>
        <w:t xml:space="preserve"> </w:t>
      </w:r>
      <w:r>
        <w:t>datamart.</w:t>
      </w:r>
      <w:r>
        <w:br/>
        <w:t>New</w:t>
      </w:r>
      <w:r w:rsidRPr="00F56F18">
        <w:rPr>
          <w:color w:val="BBBBBB"/>
          <w:lang w:val="ru-RU"/>
        </w:rPr>
        <w:t xml:space="preserve"> </w:t>
      </w:r>
      <w:r>
        <w:t>password</w:t>
      </w:r>
      <w:r w:rsidRPr="00F56F18">
        <w:rPr>
          <w:lang w:val="ru-RU"/>
        </w:rPr>
        <w:t>:</w:t>
      </w:r>
      <w:r w:rsidRPr="00F56F18">
        <w:rPr>
          <w:lang w:val="ru-RU"/>
        </w:rPr>
        <w:br/>
      </w:r>
      <w:r>
        <w:t>Retype</w:t>
      </w:r>
      <w:r w:rsidRPr="00F56F18">
        <w:rPr>
          <w:color w:val="BBBBBB"/>
          <w:lang w:val="ru-RU"/>
        </w:rPr>
        <w:t xml:space="preserve"> </w:t>
      </w:r>
      <w:r>
        <w:t>new</w:t>
      </w:r>
      <w:r w:rsidRPr="00F56F18">
        <w:rPr>
          <w:color w:val="BBBBBB"/>
          <w:lang w:val="ru-RU"/>
        </w:rPr>
        <w:t xml:space="preserve"> </w:t>
      </w:r>
      <w:r>
        <w:t>password</w:t>
      </w:r>
      <w:r w:rsidRPr="00F56F18">
        <w:rPr>
          <w:lang w:val="ru-RU"/>
        </w:rPr>
        <w:t>: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lastRenderedPageBreak/>
        <w:t>После успешных действий система выведет сообщение:</w:t>
      </w:r>
    </w:p>
    <w:p w:rsidR="000C78BC" w:rsidRDefault="00B22504">
      <w:pPr>
        <w:pStyle w:val="LiteralBlock"/>
        <w:keepLines/>
        <w:shd w:val="clear" w:color="auto" w:fill="EEFFCC"/>
      </w:pPr>
      <w:r>
        <w:t>passwd:</w:t>
      </w:r>
      <w:r>
        <w:rPr>
          <w:color w:val="BBBBBB"/>
        </w:rPr>
        <w:t xml:space="preserve"> </w:t>
      </w:r>
      <w:r>
        <w:t>all</w:t>
      </w:r>
      <w:r>
        <w:rPr>
          <w:color w:val="BBBBBB"/>
        </w:rPr>
        <w:t xml:space="preserve"> </w:t>
      </w:r>
      <w:r>
        <w:t>authentication</w:t>
      </w:r>
      <w:r>
        <w:rPr>
          <w:color w:val="BBBBBB"/>
        </w:rPr>
        <w:t xml:space="preserve"> </w:t>
      </w:r>
      <w:r>
        <w:t>tokens</w:t>
      </w:r>
      <w:r>
        <w:rPr>
          <w:color w:val="BBBBBB"/>
        </w:rPr>
        <w:t xml:space="preserve"> </w:t>
      </w:r>
      <w:r>
        <w:t>updated</w:t>
      </w:r>
      <w:r>
        <w:rPr>
          <w:color w:val="BBBBBB"/>
        </w:rPr>
        <w:t xml:space="preserve"> </w:t>
      </w:r>
      <w:r>
        <w:t>successfully.</w:t>
      </w:r>
    </w:p>
    <w:p w:rsidR="000C78BC" w:rsidRPr="00F56F18" w:rsidRDefault="00B22504">
      <w:pPr>
        <w:pStyle w:val="4"/>
        <w:rPr>
          <w:lang w:val="ru-RU"/>
        </w:rPr>
      </w:pPr>
      <w:bookmarkStart w:id="34" w:name="_Toc226991970"/>
      <w:r w:rsidRPr="00F56F18">
        <w:rPr>
          <w:lang w:val="ru-RU"/>
        </w:rPr>
        <w:t>2.1.2.2 Отключение пароля</w:t>
      </w:r>
      <w:bookmarkEnd w:id="34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Чтобы отключить пароль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F56F18">
        <w:rPr>
          <w:lang w:val="ru-RU"/>
        </w:rPr>
        <w:t xml:space="preserve"> для пользователя </w:t>
      </w:r>
      <w:r>
        <w:rPr>
          <w:b/>
          <w:bCs/>
        </w:rPr>
        <w:t>datamart</w:t>
      </w:r>
      <w:r w:rsidRPr="00F56F18">
        <w:rPr>
          <w:lang w:val="ru-RU"/>
        </w:rPr>
        <w:t xml:space="preserve">, надо добавить в настройки (пользователя или группы) директиву </w:t>
      </w:r>
      <w:r>
        <w:rPr>
          <w:rFonts w:ascii="Consolas" w:eastAsia="MS Gothic"/>
          <w:noProof/>
          <w:color w:val="E74C3C"/>
          <w:sz w:val="20"/>
          <w:szCs w:val="20"/>
        </w:rPr>
        <w:t>NOPASSWD</w:t>
      </w:r>
      <w:r w:rsidRPr="00F56F18">
        <w:rPr>
          <w:lang w:val="ru-RU"/>
        </w:rPr>
        <w:t>. Для этого последовательно выполните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visudo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В открывшемся конфигурационном файле, с помощью команд редактора </w:t>
      </w:r>
      <w:r>
        <w:rPr>
          <w:rFonts w:ascii="Consolas" w:eastAsia="MS Gothic"/>
          <w:noProof/>
          <w:color w:val="E74C3C"/>
          <w:sz w:val="20"/>
          <w:szCs w:val="20"/>
        </w:rPr>
        <w:t>vim</w:t>
      </w:r>
      <w:r w:rsidRPr="00F56F18">
        <w:rPr>
          <w:lang w:val="ru-RU"/>
        </w:rPr>
        <w:t>:</w:t>
      </w:r>
    </w:p>
    <w:p w:rsidR="000C78BC" w:rsidRDefault="00B22504">
      <w:pPr>
        <w:pStyle w:val="afc"/>
      </w:pPr>
      <w:r>
        <w:rPr>
          <w:b/>
          <w:bCs/>
        </w:rPr>
        <w:t>Для Astra Linux Special Edition 1.7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Отредактируйте следующие записи: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datamart</w:t>
      </w:r>
      <w:r w:rsidRPr="00F56F18">
        <w:rPr>
          <w:lang w:val="ru-RU"/>
        </w:rPr>
        <w:t xml:space="preserve"> </w:t>
      </w:r>
      <w:r>
        <w:t>ALL</w:t>
      </w:r>
      <w:r w:rsidRPr="00F56F18">
        <w:rPr>
          <w:color w:val="666666"/>
          <w:lang w:val="ru-RU"/>
        </w:rPr>
        <w:t>=</w:t>
      </w:r>
      <w:r w:rsidRPr="00F56F18">
        <w:rPr>
          <w:lang w:val="ru-RU"/>
        </w:rPr>
        <w:t>(</w:t>
      </w:r>
      <w:r>
        <w:t>ALL</w:t>
      </w:r>
      <w:r w:rsidRPr="00F56F18">
        <w:rPr>
          <w:lang w:val="ru-RU"/>
        </w:rPr>
        <w:t xml:space="preserve">) </w:t>
      </w:r>
      <w:r>
        <w:t>NOPASSWD</w:t>
      </w:r>
      <w:r w:rsidRPr="00F56F18">
        <w:rPr>
          <w:lang w:val="ru-RU"/>
        </w:rPr>
        <w:t xml:space="preserve">: </w:t>
      </w:r>
      <w:r>
        <w:t>ALL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запуска </w:t>
      </w:r>
      <w:r>
        <w:t>sudo</w:t>
      </w:r>
      <w:r w:rsidRPr="00F56F18">
        <w:rPr>
          <w:lang w:val="ru-RU"/>
        </w:rPr>
        <w:t xml:space="preserve"> без пароля выполните:</w:t>
      </w:r>
    </w:p>
    <w:p w:rsidR="000C78BC" w:rsidRDefault="00B22504">
      <w:pPr>
        <w:pStyle w:val="LiteralBlock"/>
        <w:keepLines/>
        <w:shd w:val="clear" w:color="auto" w:fill="EEFFCC"/>
      </w:pPr>
      <w:r>
        <w:t>astra</w:t>
      </w:r>
      <w:r>
        <w:rPr>
          <w:color w:val="666666"/>
        </w:rPr>
        <w:t>-</w:t>
      </w:r>
      <w:r>
        <w:t>sudo</w:t>
      </w:r>
      <w:r>
        <w:rPr>
          <w:color w:val="666666"/>
        </w:rPr>
        <w:t>-</w:t>
      </w:r>
      <w:r>
        <w:t>control disable</w:t>
      </w:r>
    </w:p>
    <w:p w:rsidR="000C78BC" w:rsidRDefault="00B22504">
      <w:pPr>
        <w:pStyle w:val="afc"/>
      </w:pPr>
      <w:r>
        <w:rPr>
          <w:b/>
          <w:bCs/>
        </w:rPr>
        <w:t>Для РЕД ОС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Отредактируйте следующие записи: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datamart</w:t>
      </w:r>
      <w:r w:rsidRPr="00F56F18">
        <w:rPr>
          <w:lang w:val="ru-RU"/>
        </w:rPr>
        <w:t xml:space="preserve"> </w:t>
      </w:r>
      <w:r>
        <w:t>ALL</w:t>
      </w:r>
      <w:r w:rsidRPr="00F56F18">
        <w:rPr>
          <w:color w:val="666666"/>
          <w:lang w:val="ru-RU"/>
        </w:rPr>
        <w:t>=</w:t>
      </w:r>
      <w:r w:rsidRPr="00F56F18">
        <w:rPr>
          <w:lang w:val="ru-RU"/>
        </w:rPr>
        <w:t>(</w:t>
      </w:r>
      <w:r>
        <w:t>ALL</w:t>
      </w:r>
      <w:r w:rsidRPr="00F56F18">
        <w:rPr>
          <w:lang w:val="ru-RU"/>
        </w:rPr>
        <w:t xml:space="preserve">) </w:t>
      </w:r>
      <w:r>
        <w:t>NOPASSWD</w:t>
      </w:r>
      <w:r w:rsidRPr="00F56F18">
        <w:rPr>
          <w:lang w:val="ru-RU"/>
        </w:rPr>
        <w:t xml:space="preserve">: </w:t>
      </w:r>
      <w:r>
        <w:t>ALL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b/>
          <w:bCs/>
          <w:lang w:val="ru-RU"/>
        </w:rPr>
        <w:t>Для АЛЬТ ОС</w:t>
      </w:r>
    </w:p>
    <w:p w:rsidR="000C78BC" w:rsidRDefault="00B22504">
      <w:pPr>
        <w:pStyle w:val="afc"/>
      </w:pPr>
      <w:r>
        <w:t>Отредактируйте следующие записи: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i/>
          <w:color w:val="408090"/>
        </w:rPr>
        <w:t># uncomment line</w:t>
      </w:r>
      <w:r>
        <w:br/>
        <w:t>WHEEL_USERS ALL</w:t>
      </w:r>
      <w:r>
        <w:rPr>
          <w:color w:val="666666"/>
        </w:rPr>
        <w:t>=</w:t>
      </w:r>
      <w:r>
        <w:t>(ALL) NOPASSWD: ALL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Сохраните изменения и закройте файл.</w:t>
      </w:r>
    </w:p>
    <w:p w:rsidR="000C78BC" w:rsidRPr="00F56F18" w:rsidRDefault="00B22504">
      <w:pPr>
        <w:pStyle w:val="4"/>
        <w:rPr>
          <w:lang w:val="ru-RU"/>
        </w:rPr>
      </w:pPr>
      <w:bookmarkStart w:id="35" w:name="_Toc226991971"/>
      <w:r w:rsidRPr="00F56F18">
        <w:rPr>
          <w:lang w:val="ru-RU"/>
        </w:rPr>
        <w:t>2.1.2.3 Добавление пользователя в группу администраторов</w:t>
      </w:r>
      <w:bookmarkEnd w:id="35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Чтобы добавить пользователя в группу администраторов, у которых есть права выполнения команды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F56F18">
        <w:rPr>
          <w:lang w:val="ru-RU"/>
        </w:rPr>
        <w:t>, выполните следующую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usermod</w:t>
      </w:r>
      <w:r w:rsidRPr="00F56F18">
        <w:rPr>
          <w:color w:val="BBBBBB"/>
          <w:lang w:val="ru-RU"/>
        </w:rPr>
        <w:t xml:space="preserve"> </w:t>
      </w:r>
      <w:r w:rsidRPr="00F56F18">
        <w:rPr>
          <w:lang w:val="ru-RU"/>
        </w:rPr>
        <w:t>-</w:t>
      </w:r>
      <w:r>
        <w:t>aG</w:t>
      </w:r>
      <w:r w:rsidRPr="00F56F18">
        <w:rPr>
          <w:color w:val="BBBBBB"/>
          <w:lang w:val="ru-RU"/>
        </w:rPr>
        <w:t xml:space="preserve"> </w:t>
      </w:r>
      <w:r>
        <w:t>wheel</w:t>
      </w:r>
      <w:r w:rsidRPr="00F56F18">
        <w:rPr>
          <w:color w:val="BBBBBB"/>
          <w:lang w:val="ru-RU"/>
        </w:rPr>
        <w:t xml:space="preserve"> </w:t>
      </w:r>
      <w:r>
        <w:t>datamart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Чтобы добавить пользователя в группу администраторов в </w:t>
      </w:r>
      <w:r>
        <w:t>Astra</w:t>
      </w:r>
      <w:r w:rsidRPr="00F56F18">
        <w:rPr>
          <w:lang w:val="ru-RU"/>
        </w:rPr>
        <w:t xml:space="preserve"> </w:t>
      </w:r>
      <w:r>
        <w:t>Linux</w:t>
      </w:r>
      <w:r w:rsidRPr="00F56F18">
        <w:rPr>
          <w:lang w:val="ru-RU"/>
        </w:rPr>
        <w:t xml:space="preserve"> </w:t>
      </w:r>
      <w:r>
        <w:t>Special</w:t>
      </w:r>
      <w:r w:rsidRPr="00F56F18">
        <w:rPr>
          <w:lang w:val="ru-RU"/>
        </w:rPr>
        <w:t xml:space="preserve"> </w:t>
      </w:r>
      <w:r>
        <w:t>Edition</w:t>
      </w:r>
      <w:r w:rsidRPr="00F56F18">
        <w:rPr>
          <w:lang w:val="ru-RU"/>
        </w:rPr>
        <w:t xml:space="preserve"> 1.7 выполните следующую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usermod</w:t>
      </w:r>
      <w:r>
        <w:rPr>
          <w:color w:val="BBBBBB"/>
        </w:rPr>
        <w:t xml:space="preserve"> </w:t>
      </w:r>
      <w:r>
        <w:t>-aG</w:t>
      </w:r>
      <w:r>
        <w:rPr>
          <w:color w:val="BBBBBB"/>
        </w:rPr>
        <w:t xml:space="preserve"> </w:t>
      </w:r>
      <w:r>
        <w:t>astra-admin</w:t>
      </w:r>
      <w:r>
        <w:rPr>
          <w:color w:val="BBBBBB"/>
        </w:rPr>
        <w:t xml:space="preserve"> </w:t>
      </w:r>
      <w:r>
        <w:t>datamart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проверки вы можете переключиться в учетную запись </w:t>
      </w:r>
      <w:r>
        <w:rPr>
          <w:b/>
          <w:bCs/>
        </w:rPr>
        <w:t>datamart</w:t>
      </w:r>
      <w:r w:rsidRPr="00F56F18">
        <w:rPr>
          <w:lang w:val="ru-RU"/>
        </w:rPr>
        <w:t xml:space="preserve"> и вывести список содержимого директории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F56F18">
        <w:rPr>
          <w:lang w:val="ru-RU"/>
        </w:rPr>
        <w:t xml:space="preserve">, которое обычно доступно только для пользователя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F56F18">
        <w:rPr>
          <w:lang w:val="ru-RU"/>
        </w:rP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t>su</w:t>
      </w:r>
      <w:r>
        <w:rPr>
          <w:color w:val="BBBBBB"/>
        </w:rPr>
        <w:t xml:space="preserve"> </w:t>
      </w:r>
      <w:r>
        <w:t>-datamart</w:t>
      </w:r>
      <w:r>
        <w:br/>
        <w:t>Password:</w:t>
      </w:r>
      <w:r>
        <w:br/>
        <w:t>sudo</w:t>
      </w:r>
      <w:r>
        <w:rPr>
          <w:color w:val="BBBBBB"/>
        </w:rPr>
        <w:t xml:space="preserve"> </w:t>
      </w:r>
      <w:r>
        <w:t>ls</w:t>
      </w:r>
      <w:r>
        <w:rPr>
          <w:color w:val="BBBBBB"/>
        </w:rPr>
        <w:t xml:space="preserve"> </w:t>
      </w:r>
      <w:r>
        <w:t>-la</w:t>
      </w:r>
      <w:r>
        <w:rPr>
          <w:color w:val="BBBBBB"/>
        </w:rPr>
        <w:t xml:space="preserve"> </w:t>
      </w:r>
      <w:r>
        <w:t>/root</w:t>
      </w:r>
    </w:p>
    <w:p w:rsidR="000C78BC" w:rsidRPr="00F56F18" w:rsidRDefault="00B22504">
      <w:pPr>
        <w:pStyle w:val="30"/>
        <w:rPr>
          <w:lang w:val="ru-RU"/>
        </w:rPr>
      </w:pPr>
      <w:bookmarkStart w:id="36" w:name="_Toc226991972"/>
      <w:bookmarkStart w:id="37" w:name="_18365d84ba6ef1bcae8eb353bbf645ac"/>
      <w:bookmarkEnd w:id="32"/>
      <w:r w:rsidRPr="00F56F18">
        <w:rPr>
          <w:lang w:val="ru-RU"/>
        </w:rPr>
        <w:t>2.1.3 Настройка межсетевого экрана</w:t>
      </w:r>
      <w:bookmarkEnd w:id="36"/>
    </w:p>
    <w:p w:rsidR="000C78BC" w:rsidRPr="00F56F18" w:rsidRDefault="00B22504">
      <w:pPr>
        <w:pStyle w:val="4"/>
        <w:rPr>
          <w:lang w:val="ru-RU"/>
        </w:rPr>
      </w:pPr>
      <w:bookmarkStart w:id="38" w:name="_Toc226991973"/>
      <w:r w:rsidRPr="00F56F18">
        <w:rPr>
          <w:lang w:val="ru-RU"/>
        </w:rPr>
        <w:t>2.1.3.1 Для РЕД ОС</w:t>
      </w:r>
      <w:bookmarkEnd w:id="38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корректной установки потребуется отключить службу </w:t>
      </w:r>
      <w:r>
        <w:rPr>
          <w:rFonts w:ascii="Consolas" w:eastAsia="MS Gothic"/>
          <w:noProof/>
          <w:color w:val="E74C3C"/>
          <w:sz w:val="20"/>
          <w:szCs w:val="20"/>
        </w:rPr>
        <w:t>FirewallD</w:t>
      </w:r>
      <w:r w:rsidRPr="00F56F18">
        <w:rPr>
          <w:lang w:val="ru-RU"/>
        </w:rPr>
        <w:t xml:space="preserve"> операционной системы РЕД ОС.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 просмотреть текущий статус работы приложения используйте команду </w:t>
      </w:r>
      <w:r>
        <w:rPr>
          <w:rFonts w:ascii="Consolas" w:eastAsia="MS Gothic"/>
          <w:noProof/>
          <w:color w:val="E74C3C"/>
          <w:sz w:val="20"/>
          <w:szCs w:val="20"/>
        </w:rPr>
        <w:t>firewall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cmd</w:t>
      </w:r>
      <w:r w:rsidRPr="00F56F18">
        <w:rPr>
          <w:lang w:val="ru-RU"/>
        </w:rPr>
        <w:t>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lastRenderedPageBreak/>
        <w:t>sudo</w:t>
      </w:r>
      <w:r w:rsidRPr="00F56F18">
        <w:rPr>
          <w:color w:val="BBBBBB"/>
          <w:lang w:val="ru-RU"/>
        </w:rPr>
        <w:t xml:space="preserve"> </w:t>
      </w:r>
      <w:r>
        <w:t>firewall</w:t>
      </w:r>
      <w:r w:rsidRPr="00F56F18">
        <w:rPr>
          <w:lang w:val="ru-RU"/>
        </w:rPr>
        <w:t>-</w:t>
      </w:r>
      <w:r>
        <w:t>cmd</w:t>
      </w:r>
      <w:r w:rsidRPr="00F56F18">
        <w:rPr>
          <w:color w:val="BBBBBB"/>
          <w:lang w:val="ru-RU"/>
        </w:rPr>
        <w:t xml:space="preserve"> </w:t>
      </w:r>
      <w:r w:rsidRPr="00F56F18">
        <w:rPr>
          <w:lang w:val="ru-RU"/>
        </w:rPr>
        <w:t>--</w:t>
      </w:r>
      <w:r>
        <w:t>state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В случае если служба </w:t>
      </w:r>
      <w:r>
        <w:rPr>
          <w:rFonts w:ascii="Consolas" w:eastAsia="MS Gothic"/>
          <w:noProof/>
          <w:color w:val="E74C3C"/>
          <w:sz w:val="20"/>
          <w:szCs w:val="20"/>
        </w:rPr>
        <w:t>FirewallD</w:t>
      </w:r>
      <w:r w:rsidRPr="00F56F18">
        <w:rPr>
          <w:lang w:val="ru-RU"/>
        </w:rPr>
        <w:t xml:space="preserve"> запущена, команда выше выведет следующее сообщение: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running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Вы можете временно остановить службу </w:t>
      </w:r>
      <w:r>
        <w:rPr>
          <w:rFonts w:ascii="Consolas" w:eastAsia="MS Gothic"/>
          <w:noProof/>
          <w:color w:val="E74C3C"/>
          <w:sz w:val="20"/>
          <w:szCs w:val="20"/>
        </w:rPr>
        <w:t>FirewallD</w:t>
      </w:r>
      <w:r w:rsidRPr="00F56F18">
        <w:rPr>
          <w:lang w:val="ru-RU"/>
        </w:rPr>
        <w:t xml:space="preserve"> для этого выполните следующую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systemctl</w:t>
      </w:r>
      <w:r w:rsidRPr="00F56F18">
        <w:rPr>
          <w:color w:val="BBBBBB"/>
          <w:lang w:val="ru-RU"/>
        </w:rPr>
        <w:t xml:space="preserve"> </w:t>
      </w:r>
      <w:r>
        <w:t>stop</w:t>
      </w:r>
      <w:r w:rsidRPr="00F56F18">
        <w:rPr>
          <w:color w:val="BBBBBB"/>
          <w:lang w:val="ru-RU"/>
        </w:rPr>
        <w:t xml:space="preserve"> </w:t>
      </w:r>
      <w:r>
        <w:t>firewalld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Следует учитывать, что данная команда только временно отключит службу, при последующей перезагрузке служба </w:t>
      </w:r>
      <w:r>
        <w:rPr>
          <w:rFonts w:ascii="Consolas" w:eastAsia="MS Gothic"/>
          <w:noProof/>
          <w:color w:val="E74C3C"/>
          <w:sz w:val="20"/>
          <w:szCs w:val="20"/>
        </w:rPr>
        <w:t>FirewallD</w:t>
      </w:r>
      <w:r w:rsidRPr="00F56F18">
        <w:rPr>
          <w:lang w:val="ru-RU"/>
        </w:rPr>
        <w:t xml:space="preserve"> снова будет запущена.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Чтобы отключить автоматический запуск службы </w:t>
      </w:r>
      <w:r>
        <w:rPr>
          <w:rFonts w:ascii="Consolas" w:eastAsia="MS Gothic"/>
          <w:noProof/>
          <w:color w:val="E74C3C"/>
          <w:sz w:val="20"/>
          <w:szCs w:val="20"/>
        </w:rPr>
        <w:t>FirewallD</w:t>
      </w:r>
      <w:r w:rsidRPr="00F56F18">
        <w:rPr>
          <w:lang w:val="ru-RU"/>
        </w:rPr>
        <w:t xml:space="preserve"> при загрузке операционной системы выполните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systemctl</w:t>
      </w:r>
      <w:r w:rsidRPr="00F56F18">
        <w:rPr>
          <w:color w:val="BBBBBB"/>
          <w:lang w:val="ru-RU"/>
        </w:rPr>
        <w:t xml:space="preserve"> </w:t>
      </w:r>
      <w:r>
        <w:t>disable</w:t>
      </w:r>
      <w:r w:rsidRPr="00F56F18">
        <w:rPr>
          <w:color w:val="BBBBBB"/>
          <w:lang w:val="ru-RU"/>
        </w:rPr>
        <w:t xml:space="preserve"> </w:t>
      </w:r>
      <w:r>
        <w:t>firewalld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После отключения проверьте, что статус службы изменился на </w:t>
      </w:r>
      <w:r>
        <w:rPr>
          <w:rFonts w:ascii="Consolas" w:eastAsia="MS Gothic"/>
          <w:noProof/>
          <w:color w:val="E74C3C"/>
          <w:sz w:val="20"/>
          <w:szCs w:val="20"/>
        </w:rPr>
        <w:t>not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running</w:t>
      </w:r>
      <w:r w:rsidRPr="00F56F18">
        <w:rPr>
          <w:lang w:val="ru-RU"/>
        </w:rPr>
        <w:t>, для этого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firewall-cmd</w:t>
      </w:r>
      <w:r>
        <w:rPr>
          <w:color w:val="BBBBBB"/>
        </w:rPr>
        <w:t xml:space="preserve"> </w:t>
      </w:r>
      <w:r>
        <w:t>--state</w:t>
      </w:r>
      <w:r>
        <w:br/>
        <w:t>not</w:t>
      </w:r>
      <w:r>
        <w:rPr>
          <w:color w:val="BBBBBB"/>
        </w:rPr>
        <w:t xml:space="preserve"> </w:t>
      </w:r>
      <w:r>
        <w:t>running</w:t>
      </w:r>
    </w:p>
    <w:p w:rsidR="000C78BC" w:rsidRPr="00F56F18" w:rsidRDefault="00B22504">
      <w:pPr>
        <w:pStyle w:val="4"/>
        <w:rPr>
          <w:lang w:val="ru-RU"/>
        </w:rPr>
      </w:pPr>
      <w:bookmarkStart w:id="39" w:name="_Toc226991974"/>
      <w:r w:rsidRPr="00F56F18">
        <w:rPr>
          <w:lang w:val="ru-RU"/>
        </w:rPr>
        <w:t xml:space="preserve">2.1.3.2 Для </w:t>
      </w:r>
      <w:r>
        <w:t>AltOS</w:t>
      </w:r>
      <w:bookmarkEnd w:id="39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По умолчанию выключен. Никаких действий не требуется.</w:t>
      </w:r>
    </w:p>
    <w:p w:rsidR="000C78BC" w:rsidRPr="00F56F18" w:rsidRDefault="00B22504">
      <w:pPr>
        <w:pStyle w:val="30"/>
        <w:rPr>
          <w:lang w:val="ru-RU"/>
        </w:rPr>
      </w:pPr>
      <w:bookmarkStart w:id="40" w:name="_Toc226991975"/>
      <w:bookmarkStart w:id="41" w:name="_96d9b385a33649c4fc6b2ef6d0b8c647"/>
      <w:bookmarkEnd w:id="37"/>
      <w:r w:rsidRPr="00F56F18">
        <w:rPr>
          <w:lang w:val="ru-RU"/>
        </w:rPr>
        <w:t xml:space="preserve">2.1.4 Отключение </w:t>
      </w:r>
      <w:r>
        <w:t>SELinux</w:t>
      </w:r>
      <w:r w:rsidRPr="00F56F18">
        <w:rPr>
          <w:lang w:val="ru-RU"/>
        </w:rPr>
        <w:t xml:space="preserve"> (только для РЕД ОС)</w:t>
      </w:r>
      <w:bookmarkEnd w:id="40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корректной установки РЕД ОС необходимо отключить </w:t>
      </w:r>
      <w:r>
        <w:t>SELinux</w:t>
      </w:r>
      <w:r w:rsidRPr="00F56F18">
        <w:rPr>
          <w:lang w:val="ru-RU"/>
        </w:rPr>
        <w:t>, для этого выполните следующие действия:</w:t>
      </w:r>
    </w:p>
    <w:p w:rsidR="000C78BC" w:rsidRPr="00F56F18" w:rsidRDefault="00B22504">
      <w:pPr>
        <w:pStyle w:val="a0"/>
        <w:numPr>
          <w:ilvl w:val="0"/>
          <w:numId w:val="8"/>
        </w:numPr>
        <w:rPr>
          <w:lang w:val="ru-RU"/>
        </w:rPr>
      </w:pPr>
      <w:r w:rsidRPr="00F56F18">
        <w:rPr>
          <w:lang w:val="ru-RU"/>
        </w:rPr>
        <w:t xml:space="preserve">Проверьте параметры запуска 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lang w:val="ru-RU"/>
        </w:rPr>
        <w:t xml:space="preserve"> при загрузке системы с помощью команды: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cat</w:t>
      </w:r>
      <w:r w:rsidRPr="00F56F18">
        <w:rPr>
          <w:color w:val="BBBBBB"/>
          <w:lang w:val="ru-RU"/>
        </w:rPr>
        <w:t xml:space="preserve"> </w:t>
      </w:r>
      <w:r w:rsidRPr="00F56F18">
        <w:rPr>
          <w:lang w:val="ru-RU"/>
        </w:rPr>
        <w:t>/</w:t>
      </w:r>
      <w:r>
        <w:t>etc</w:t>
      </w:r>
      <w:r w:rsidRPr="00F56F18">
        <w:rPr>
          <w:lang w:val="ru-RU"/>
        </w:rPr>
        <w:t>/</w:t>
      </w:r>
      <w:r>
        <w:t>selinux</w:t>
      </w:r>
      <w:r w:rsidRPr="00F56F18">
        <w:rPr>
          <w:lang w:val="ru-RU"/>
        </w:rPr>
        <w:t>/</w:t>
      </w:r>
      <w:r>
        <w:t>config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2. Если параметр 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lang w:val="ru-RU"/>
        </w:rPr>
        <w:t xml:space="preserve"> имеет значение </w:t>
      </w:r>
      <w:r>
        <w:rPr>
          <w:rFonts w:ascii="Consolas" w:eastAsia="MS Gothic"/>
          <w:noProof/>
          <w:color w:val="E74C3C"/>
          <w:sz w:val="20"/>
          <w:szCs w:val="20"/>
        </w:rPr>
        <w:t>enforcing</w:t>
      </w:r>
      <w:r w:rsidRPr="00F56F18">
        <w:rPr>
          <w:lang w:val="ru-RU"/>
        </w:rPr>
        <w:t xml:space="preserve">, отключите запуск 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lang w:val="ru-RU"/>
        </w:rPr>
        <w:t xml:space="preserve"> при загрузке системы. Для этого в файле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F56F18">
        <w:rPr>
          <w:lang w:val="ru-RU"/>
        </w:rPr>
        <w:t xml:space="preserve"> укажите значение 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disabled</w:t>
      </w:r>
      <w:r w:rsidRPr="00F56F18">
        <w:rPr>
          <w:lang w:val="ru-RU"/>
        </w:rPr>
        <w:t xml:space="preserve"> и перезагрузите сервер. 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lang w:val="ru-RU"/>
        </w:rPr>
        <w:t xml:space="preserve"> будет отключен.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Открыть и отредактировать файл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selinux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F56F18">
        <w:rPr>
          <w:lang w:val="ru-RU"/>
        </w:rPr>
        <w:t xml:space="preserve"> можно с помощью редактора </w:t>
      </w:r>
      <w:r>
        <w:t>Vim</w:t>
      </w:r>
      <w:r w:rsidRPr="00F56F18">
        <w:rPr>
          <w:lang w:val="ru-RU"/>
        </w:rPr>
        <w:t>, для этого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vi</w:t>
      </w:r>
      <w:r>
        <w:rPr>
          <w:color w:val="BBBBBB"/>
        </w:rPr>
        <w:t xml:space="preserve"> </w:t>
      </w:r>
      <w:r>
        <w:t>/etc/selinux/config</w:t>
      </w:r>
    </w:p>
    <w:p w:rsidR="000C78BC" w:rsidRPr="00F56F18" w:rsidRDefault="00B22504">
      <w:pPr>
        <w:pStyle w:val="a0"/>
        <w:numPr>
          <w:ilvl w:val="0"/>
          <w:numId w:val="9"/>
        </w:numPr>
        <w:rPr>
          <w:lang w:val="ru-RU"/>
        </w:rPr>
      </w:pPr>
      <w:r w:rsidRPr="00F56F18">
        <w:rPr>
          <w:lang w:val="ru-RU"/>
        </w:rPr>
        <w:t>Проверьте, что служба отключена. Для этого выполните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sestatus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В ответ вы должны получить</w:t>
      </w:r>
    </w:p>
    <w:p w:rsidR="000C78BC" w:rsidRDefault="00B22504">
      <w:pPr>
        <w:pStyle w:val="LiteralBlock"/>
        <w:keepLines/>
        <w:shd w:val="clear" w:color="auto" w:fill="EEFFCC"/>
      </w:pPr>
      <w:r>
        <w:t>SELinux</w:t>
      </w:r>
      <w:r>
        <w:rPr>
          <w:color w:val="BBBBBB"/>
        </w:rPr>
        <w:t xml:space="preserve"> </w:t>
      </w:r>
      <w:r>
        <w:t>status:</w:t>
      </w:r>
      <w:r>
        <w:rPr>
          <w:color w:val="BBBBBB"/>
        </w:rPr>
        <w:t xml:space="preserve"> </w:t>
      </w:r>
      <w:r>
        <w:t>disabled</w:t>
      </w:r>
    </w:p>
    <w:p w:rsidR="000C78BC" w:rsidRDefault="00B22504">
      <w:pPr>
        <w:pStyle w:val="30"/>
      </w:pPr>
      <w:bookmarkStart w:id="42" w:name="_Toc226991976"/>
      <w:bookmarkStart w:id="43" w:name="_11f1a1e7cd578ec0ac4033360466b3f2"/>
      <w:bookmarkEnd w:id="41"/>
      <w:r>
        <w:t>2.1.5 Выбор часового пояса</w:t>
      </w:r>
      <w:bookmarkEnd w:id="42"/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Проверьте, что установлен нужный часовой пояс. В нашем случае, на команду </w:t>
      </w:r>
      <w:r>
        <w:rPr>
          <w:rFonts w:ascii="Consolas" w:eastAsia="MS Gothic"/>
          <w:noProof/>
          <w:color w:val="E74C3C"/>
          <w:sz w:val="20"/>
          <w:szCs w:val="20"/>
        </w:rPr>
        <w:t>timedatectl</w:t>
      </w:r>
      <w:r w:rsidRPr="00F56F18">
        <w:rPr>
          <w:lang w:val="ru-RU"/>
        </w:rPr>
        <w:t xml:space="preserve">, должна выводиться строка </w:t>
      </w:r>
      <w:r>
        <w:rPr>
          <w:rFonts w:ascii="Consolas" w:eastAsia="MS Gothic"/>
          <w:noProof/>
          <w:color w:val="E74C3C"/>
          <w:sz w:val="20"/>
          <w:szCs w:val="20"/>
        </w:rPr>
        <w:t>Time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zone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Europe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Moscow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(</w:t>
      </w:r>
      <w:r>
        <w:rPr>
          <w:rFonts w:ascii="Consolas" w:eastAsia="MS Gothic"/>
          <w:noProof/>
          <w:color w:val="E74C3C"/>
          <w:sz w:val="20"/>
          <w:szCs w:val="20"/>
        </w:rPr>
        <w:t>MSK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, +0300)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Пример команды: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timedatectl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lastRenderedPageBreak/>
        <w:t>Пример ответа:</w:t>
      </w:r>
    </w:p>
    <w:p w:rsidR="000C78BC" w:rsidRDefault="00B22504">
      <w:pPr>
        <w:pStyle w:val="LiteralBlock"/>
        <w:keepLines/>
        <w:shd w:val="clear" w:color="auto" w:fill="EEFFCC"/>
      </w:pPr>
      <w:r>
        <w:t>Local</w:t>
      </w:r>
      <w:r>
        <w:rPr>
          <w:color w:val="BBBBBB"/>
        </w:rPr>
        <w:t xml:space="preserve"> </w:t>
      </w:r>
      <w:r>
        <w:t>time:</w:t>
      </w:r>
      <w:r>
        <w:rPr>
          <w:color w:val="BBBBBB"/>
        </w:rPr>
        <w:t xml:space="preserve"> </w:t>
      </w:r>
      <w:r>
        <w:t>Mon</w:t>
      </w:r>
      <w:r>
        <w:rPr>
          <w:color w:val="BBBBBB"/>
        </w:rPr>
        <w:t xml:space="preserve"> </w:t>
      </w:r>
      <w:r>
        <w:rPr>
          <w:color w:val="208050"/>
        </w:rPr>
        <w:t>2021</w:t>
      </w:r>
      <w:r>
        <w:t>-12-20</w:t>
      </w:r>
      <w:r>
        <w:rPr>
          <w:color w:val="BBBBBB"/>
        </w:rPr>
        <w:t xml:space="preserve"> </w:t>
      </w:r>
      <w:r>
        <w:rPr>
          <w:color w:val="208050"/>
        </w:rPr>
        <w:t>12</w:t>
      </w:r>
      <w:r>
        <w:t>:06:39</w:t>
      </w:r>
      <w:r>
        <w:rPr>
          <w:color w:val="BBBBBB"/>
        </w:rPr>
        <w:t xml:space="preserve"> </w:t>
      </w:r>
      <w:r>
        <w:t>MSK</w:t>
      </w:r>
      <w:r>
        <w:br/>
        <w:t>Universal</w:t>
      </w:r>
      <w:r>
        <w:rPr>
          <w:color w:val="BBBBBB"/>
        </w:rPr>
        <w:t xml:space="preserve"> </w:t>
      </w:r>
      <w:r>
        <w:t>time:</w:t>
      </w:r>
      <w:r>
        <w:rPr>
          <w:color w:val="BBBBBB"/>
        </w:rPr>
        <w:t xml:space="preserve"> </w:t>
      </w:r>
      <w:r>
        <w:t>Mon</w:t>
      </w:r>
      <w:r>
        <w:rPr>
          <w:color w:val="BBBBBB"/>
        </w:rPr>
        <w:t xml:space="preserve"> </w:t>
      </w:r>
      <w:r>
        <w:rPr>
          <w:color w:val="208050"/>
        </w:rPr>
        <w:t>2021</w:t>
      </w:r>
      <w:r>
        <w:t>-12-20</w:t>
      </w:r>
      <w:r>
        <w:rPr>
          <w:color w:val="BBBBBB"/>
        </w:rPr>
        <w:t xml:space="preserve"> </w:t>
      </w:r>
      <w:r>
        <w:rPr>
          <w:color w:val="208050"/>
        </w:rPr>
        <w:t>09</w:t>
      </w:r>
      <w:r>
        <w:t>:06:39</w:t>
      </w:r>
      <w:r>
        <w:rPr>
          <w:color w:val="BBBBBB"/>
        </w:rPr>
        <w:t xml:space="preserve"> </w:t>
      </w:r>
      <w:r>
        <w:t>UTC</w:t>
      </w:r>
      <w:r>
        <w:br/>
        <w:t>RTC</w:t>
      </w:r>
      <w:r>
        <w:rPr>
          <w:color w:val="BBBBBB"/>
        </w:rPr>
        <w:t xml:space="preserve"> </w:t>
      </w:r>
      <w:r>
        <w:t>time:</w:t>
      </w:r>
      <w:r>
        <w:rPr>
          <w:color w:val="BBBBBB"/>
        </w:rPr>
        <w:t xml:space="preserve"> </w:t>
      </w:r>
      <w:r>
        <w:t>Mon</w:t>
      </w:r>
      <w:r>
        <w:rPr>
          <w:color w:val="BBBBBB"/>
        </w:rPr>
        <w:t xml:space="preserve"> </w:t>
      </w:r>
      <w:r>
        <w:rPr>
          <w:color w:val="208050"/>
        </w:rPr>
        <w:t>2021</w:t>
      </w:r>
      <w:r>
        <w:t>-12-20</w:t>
      </w:r>
      <w:r>
        <w:rPr>
          <w:color w:val="BBBBBB"/>
        </w:rPr>
        <w:t xml:space="preserve"> </w:t>
      </w:r>
      <w:r>
        <w:rPr>
          <w:color w:val="208050"/>
        </w:rPr>
        <w:t>09</w:t>
      </w:r>
      <w:r>
        <w:t>:06:49</w:t>
      </w:r>
      <w:r>
        <w:br/>
        <w:t>Time</w:t>
      </w:r>
      <w:r>
        <w:rPr>
          <w:color w:val="BBBBBB"/>
        </w:rPr>
        <w:t xml:space="preserve"> </w:t>
      </w:r>
      <w:r>
        <w:t>zone:</w:t>
      </w:r>
      <w:r>
        <w:rPr>
          <w:color w:val="BBBBBB"/>
        </w:rPr>
        <w:t xml:space="preserve"> </w:t>
      </w:r>
      <w:r>
        <w:t>Europe/Moscow</w:t>
      </w:r>
      <w:r>
        <w:rPr>
          <w:color w:val="BBBBBB"/>
        </w:rPr>
        <w:t xml:space="preserve"> </w:t>
      </w:r>
      <w:r>
        <w:rPr>
          <w:color w:val="666666"/>
        </w:rPr>
        <w:t>(</w:t>
      </w:r>
      <w:r>
        <w:t>MSK,</w:t>
      </w:r>
      <w:r>
        <w:rPr>
          <w:color w:val="BBBBBB"/>
        </w:rPr>
        <w:t xml:space="preserve"> </w:t>
      </w:r>
      <w:r>
        <w:t>+0300</w:t>
      </w:r>
      <w:r>
        <w:rPr>
          <w:color w:val="666666"/>
        </w:rPr>
        <w:t>)</w:t>
      </w:r>
      <w:r>
        <w:br/>
        <w:t>NTP</w:t>
      </w:r>
      <w:r>
        <w:rPr>
          <w:color w:val="BBBBBB"/>
        </w:rPr>
        <w:t xml:space="preserve"> </w:t>
      </w:r>
      <w:r>
        <w:t>enabled:</w:t>
      </w:r>
      <w:r>
        <w:rPr>
          <w:color w:val="BBBBBB"/>
        </w:rPr>
        <w:t xml:space="preserve"> </w:t>
      </w:r>
      <w:r>
        <w:t>n/a</w:t>
      </w:r>
      <w:r>
        <w:br/>
        <w:t>NTP</w:t>
      </w:r>
      <w:r>
        <w:rPr>
          <w:color w:val="BBBBBB"/>
        </w:rPr>
        <w:t xml:space="preserve"> </w:t>
      </w:r>
      <w:r>
        <w:t>synchronized:</w:t>
      </w:r>
      <w:r>
        <w:rPr>
          <w:color w:val="BBBBBB"/>
        </w:rPr>
        <w:t xml:space="preserve"> </w:t>
      </w:r>
      <w:r>
        <w:t>no</w:t>
      </w:r>
      <w:r>
        <w:br/>
        <w:t>RTC</w:t>
      </w:r>
      <w:r>
        <w:rPr>
          <w:color w:val="BBBBBB"/>
        </w:rPr>
        <w:t xml:space="preserve"> </w:t>
      </w:r>
      <w:r>
        <w:rPr>
          <w:b/>
          <w:color w:val="007020"/>
        </w:rPr>
        <w:t>in</w:t>
      </w:r>
      <w:r>
        <w:rPr>
          <w:color w:val="BBBBBB"/>
        </w:rPr>
        <w:t xml:space="preserve"> </w:t>
      </w:r>
      <w:r>
        <w:rPr>
          <w:color w:val="007020"/>
        </w:rPr>
        <w:t>local</w:t>
      </w:r>
      <w:r>
        <w:rPr>
          <w:color w:val="BBBBBB"/>
        </w:rPr>
        <w:t xml:space="preserve"> </w:t>
      </w:r>
      <w:r>
        <w:t>TZ:</w:t>
      </w:r>
      <w:r>
        <w:rPr>
          <w:color w:val="BBBBBB"/>
        </w:rPr>
        <w:t xml:space="preserve"> </w:t>
      </w:r>
      <w:r>
        <w:t>no</w:t>
      </w:r>
      <w:r>
        <w:br/>
        <w:t>DST</w:t>
      </w:r>
      <w:r>
        <w:rPr>
          <w:color w:val="BBBBBB"/>
        </w:rPr>
        <w:t xml:space="preserve"> </w:t>
      </w:r>
      <w:r>
        <w:t>active:</w:t>
      </w:r>
      <w:r>
        <w:rPr>
          <w:color w:val="BBBBBB"/>
        </w:rPr>
        <w:t xml:space="preserve"> </w:t>
      </w:r>
      <w:r>
        <w:t>n/a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Если результат отличается, укажите соответствующий местоположению сервера часовой пояс.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Пример команды для московского часового пояса: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timedatectl</w:t>
      </w:r>
      <w:r>
        <w:rPr>
          <w:color w:val="BBBBBB"/>
        </w:rPr>
        <w:t xml:space="preserve"> </w:t>
      </w:r>
      <w:r>
        <w:t>set-timezone</w:t>
      </w:r>
      <w:r>
        <w:rPr>
          <w:color w:val="BBBBBB"/>
        </w:rPr>
        <w:t xml:space="preserve"> </w:t>
      </w:r>
      <w:r>
        <w:t>Europe/Moscow</w:t>
      </w:r>
    </w:p>
    <w:p w:rsidR="000C78BC" w:rsidRDefault="00B22504">
      <w:pPr>
        <w:pStyle w:val="30"/>
      </w:pPr>
      <w:bookmarkStart w:id="44" w:name="_Toc226991977"/>
      <w:bookmarkStart w:id="45" w:name="_13764cd84cc8ba1ed8b50fce0e55758f"/>
      <w:bookmarkEnd w:id="43"/>
      <w:r>
        <w:t>2.1.6 Установка сервиса синхронизации времени</w:t>
      </w:r>
      <w:bookmarkEnd w:id="44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только для </w:t>
            </w:r>
            <w:r w:rsidRPr="00F56F18">
              <w:rPr>
                <w:b/>
                <w:bCs/>
                <w:lang w:val="ru-RU"/>
              </w:rPr>
              <w:t>конфигурации Стандарт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Для корректной установки программы необходимо убедиться, что на всех серверах установлен сервис синхронизации времени.</w:t>
      </w:r>
    </w:p>
    <w:p w:rsidR="000C78BC" w:rsidRPr="00F56F18" w:rsidRDefault="00B22504">
      <w:pPr>
        <w:pStyle w:val="30"/>
        <w:rPr>
          <w:lang w:val="ru-RU"/>
        </w:rPr>
      </w:pPr>
      <w:bookmarkStart w:id="46" w:name="_Toc226991978"/>
      <w:bookmarkStart w:id="47" w:name="_4966515f9b4a8a805d4303b2cbe1026e"/>
      <w:bookmarkEnd w:id="45"/>
      <w:r w:rsidRPr="00F56F18">
        <w:rPr>
          <w:lang w:val="ru-RU"/>
        </w:rPr>
        <w:t>2.1.7 Настройка имен хостов (</w:t>
      </w:r>
      <w:r>
        <w:t>FQDN</w:t>
      </w:r>
      <w:r w:rsidRPr="00F56F18">
        <w:rPr>
          <w:lang w:val="ru-RU"/>
        </w:rPr>
        <w:t>) на серверах</w:t>
      </w:r>
      <w:bookmarkEnd w:id="46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только для </w:t>
            </w:r>
            <w:r w:rsidRPr="00F56F18">
              <w:rPr>
                <w:b/>
                <w:bCs/>
                <w:lang w:val="ru-RU"/>
              </w:rPr>
              <w:t>конфигурации Стандарт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Для корректной установки программы необходимо проверить, что имена хостов (</w:t>
      </w:r>
      <w:r>
        <w:t>FQDN</w:t>
      </w:r>
      <w:r w:rsidRPr="00F56F18">
        <w:rPr>
          <w:lang w:val="ru-RU"/>
        </w:rPr>
        <w:t xml:space="preserve">) серверов могут взаимно получать </w:t>
      </w:r>
      <w:r>
        <w:t>IP</w:t>
      </w:r>
      <w:r w:rsidRPr="00F56F18">
        <w:rPr>
          <w:lang w:val="ru-RU"/>
        </w:rPr>
        <w:t xml:space="preserve"> по имени со всех машин. Имена хостов меняются согласно документации установленной ОС.</w:t>
      </w:r>
    </w:p>
    <w:p w:rsidR="000C78BC" w:rsidRPr="00F56F18" w:rsidRDefault="00B22504">
      <w:pPr>
        <w:pStyle w:val="30"/>
        <w:rPr>
          <w:lang w:val="ru-RU"/>
        </w:rPr>
      </w:pPr>
      <w:bookmarkStart w:id="48" w:name="_Toc226991979"/>
      <w:bookmarkStart w:id="49" w:name="_ab9944d780d188e8b116ba2d7dff8e94"/>
      <w:bookmarkEnd w:id="47"/>
      <w:r w:rsidRPr="00F56F18">
        <w:rPr>
          <w:lang w:val="ru-RU"/>
        </w:rPr>
        <w:t xml:space="preserve">2.1.8 Установка </w:t>
      </w:r>
      <w:r>
        <w:t>Java</w:t>
      </w:r>
      <w:r w:rsidRPr="00F56F18">
        <w:rPr>
          <w:lang w:val="ru-RU"/>
        </w:rPr>
        <w:t xml:space="preserve"> </w:t>
      </w:r>
      <w:r>
        <w:t>SE</w:t>
      </w:r>
      <w:r w:rsidRPr="00F56F18">
        <w:rPr>
          <w:lang w:val="ru-RU"/>
        </w:rPr>
        <w:t xml:space="preserve"> </w:t>
      </w:r>
      <w:r>
        <w:t>Development</w:t>
      </w:r>
      <w:r w:rsidRPr="00F56F18">
        <w:rPr>
          <w:lang w:val="ru-RU"/>
        </w:rPr>
        <w:t xml:space="preserve"> </w:t>
      </w:r>
      <w:r>
        <w:t>Kit</w:t>
      </w:r>
      <w:r w:rsidRPr="00F56F18">
        <w:rPr>
          <w:lang w:val="ru-RU"/>
        </w:rPr>
        <w:t xml:space="preserve"> 17.0.7</w:t>
      </w:r>
      <w:bookmarkEnd w:id="48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только для </w:t>
            </w:r>
            <w:r w:rsidRPr="00F56F18">
              <w:rPr>
                <w:b/>
                <w:bCs/>
                <w:lang w:val="ru-RU"/>
              </w:rPr>
              <w:t>конфигурации Стандарт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Установка </w:t>
      </w:r>
      <w:r>
        <w:t>Java</w:t>
      </w:r>
      <w:r w:rsidRPr="00F56F18">
        <w:rPr>
          <w:lang w:val="ru-RU"/>
        </w:rPr>
        <w:t xml:space="preserve"> </w:t>
      </w:r>
      <w:r>
        <w:t>SE</w:t>
      </w:r>
      <w:r w:rsidRPr="00F56F18">
        <w:rPr>
          <w:lang w:val="ru-RU"/>
        </w:rPr>
        <w:t xml:space="preserve"> </w:t>
      </w:r>
      <w:r>
        <w:t>Development</w:t>
      </w:r>
      <w:r w:rsidRPr="00F56F18">
        <w:rPr>
          <w:lang w:val="ru-RU"/>
        </w:rPr>
        <w:t xml:space="preserve"> </w:t>
      </w:r>
      <w:r>
        <w:t>Kit</w:t>
      </w:r>
      <w:r w:rsidRPr="00F56F18">
        <w:rPr>
          <w:lang w:val="ru-RU"/>
        </w:rPr>
        <w:t xml:space="preserve"> 17.0.7 осуществляется согласно официальной документации: </w:t>
      </w:r>
      <w:hyperlink r:id="rId13">
        <w:r>
          <w:rPr>
            <w:rStyle w:val="ad"/>
          </w:rPr>
          <w:t>https</w:t>
        </w:r>
        <w:r w:rsidRPr="00F56F18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oracle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com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java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technologies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javase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jdk</w:t>
        </w:r>
        <w:r w:rsidRPr="00F56F18">
          <w:rPr>
            <w:rStyle w:val="ad"/>
            <w:lang w:val="ru-RU"/>
          </w:rPr>
          <w:t>17-</w:t>
        </w:r>
        <w:r>
          <w:rPr>
            <w:rStyle w:val="ad"/>
          </w:rPr>
          <w:t>archive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downloads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html</w:t>
        </w:r>
      </w:hyperlink>
    </w:p>
    <w:p w:rsidR="000C78BC" w:rsidRPr="00F56F18" w:rsidRDefault="00B22504">
      <w:pPr>
        <w:pStyle w:val="30"/>
        <w:rPr>
          <w:lang w:val="ru-RU"/>
        </w:rPr>
      </w:pPr>
      <w:bookmarkStart w:id="50" w:name="_Toc226991980"/>
      <w:bookmarkStart w:id="51" w:name="_6b3b904e756ca82bf972c07c3034f433"/>
      <w:bookmarkEnd w:id="49"/>
      <w:r w:rsidRPr="00F56F18">
        <w:rPr>
          <w:lang w:val="ru-RU"/>
        </w:rPr>
        <w:t xml:space="preserve">2.1.9 Подключение к серверу через </w:t>
      </w:r>
      <w:r>
        <w:t>SSH</w:t>
      </w:r>
      <w:r w:rsidRPr="00F56F18">
        <w:rPr>
          <w:lang w:val="ru-RU"/>
        </w:rPr>
        <w:t xml:space="preserve">-клиент </w:t>
      </w:r>
      <w:r>
        <w:t>PuTTY</w:t>
      </w:r>
      <w:bookmarkEnd w:id="50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только для </w:t>
            </w:r>
            <w:r w:rsidRPr="00F56F1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Настройку </w:t>
      </w:r>
      <w:r>
        <w:t>SSH</w:t>
      </w:r>
      <w:r w:rsidRPr="00F56F18">
        <w:rPr>
          <w:lang w:val="ru-RU"/>
        </w:rPr>
        <w:t xml:space="preserve">-подключения к серверу можно выполнить, используя клиент удаленного доступа - </w:t>
      </w:r>
      <w:hyperlink r:id="rId14">
        <w:r>
          <w:rPr>
            <w:rStyle w:val="ad"/>
          </w:rPr>
          <w:t>PuTTY</w:t>
        </w:r>
      </w:hyperlink>
      <w:bookmarkStart w:id="52" w:name="_e221d001e99c1db6e5684ae3e05e0101"/>
      <w:bookmarkEnd w:id="52"/>
      <w:r w:rsidRPr="00F56F18">
        <w:rPr>
          <w:lang w:val="ru-RU"/>
        </w:rPr>
        <w:t>.</w:t>
      </w:r>
    </w:p>
    <w:p w:rsidR="000C78BC" w:rsidRDefault="00B22504">
      <w:pPr>
        <w:pStyle w:val="30"/>
      </w:pPr>
      <w:bookmarkStart w:id="53" w:name="_Toc226991981"/>
      <w:bookmarkStart w:id="54" w:name="_b1a00624d4b440fc3ec615ff58c6efa1"/>
      <w:bookmarkEnd w:id="51"/>
      <w:r>
        <w:t>2.1.10 Создание SSH-ключей</w:t>
      </w:r>
      <w:bookmarkEnd w:id="53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для </w:t>
            </w:r>
            <w:r w:rsidRPr="00F56F1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В данном разделе описана генерация ключей: приватного и публичного. Приватный ключ </w:t>
            </w:r>
            <w:r w:rsidRPr="00F56F18">
              <w:rPr>
                <w:lang w:val="ru-RU"/>
              </w:rPr>
              <w:lastRenderedPageBreak/>
              <w:t xml:space="preserve">использует </w:t>
            </w:r>
            <w:r>
              <w:t>Ansible</w:t>
            </w:r>
            <w:r w:rsidRPr="00F56F18">
              <w:rPr>
                <w:lang w:val="ru-RU"/>
              </w:rPr>
              <w:t xml:space="preserve"> для подключения по </w:t>
            </w:r>
            <w:r>
              <w:t>SSH</w:t>
            </w:r>
            <w:r w:rsidRPr="00F56F18">
              <w:rPr>
                <w:lang w:val="ru-RU"/>
              </w:rPr>
              <w:t xml:space="preserve"> при выполнении скриптов. 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F56F18">
              <w:rPr>
                <w:lang w:val="ru-RU"/>
              </w:rPr>
              <w:t xml:space="preserve"> (раздел </w:t>
            </w:r>
            <w:hyperlink w:anchor="_0af0225ae8ad2cb5f4d341b89822005b">
              <w:r w:rsidRPr="00F56F1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переключения на учетную запись </w:t>
      </w:r>
      <w:r>
        <w:rPr>
          <w:b/>
          <w:bCs/>
        </w:rPr>
        <w:t>datamart</w:t>
      </w:r>
      <w:r w:rsidRPr="00F56F18">
        <w:rPr>
          <w:lang w:val="ru-RU"/>
        </w:rPr>
        <w:t xml:space="preserve"> выполните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su</w:t>
      </w:r>
      <w:r w:rsidRPr="00F56F18">
        <w:rPr>
          <w:color w:val="BBBBBB"/>
          <w:lang w:val="ru-RU"/>
        </w:rPr>
        <w:t xml:space="preserve"> </w:t>
      </w:r>
      <w:r w:rsidRPr="00F56F18">
        <w:rPr>
          <w:lang w:val="ru-RU"/>
        </w:rPr>
        <w:t>-</w:t>
      </w:r>
      <w:r w:rsidRPr="00F56F18">
        <w:rPr>
          <w:color w:val="BBBBBB"/>
          <w:lang w:val="ru-RU"/>
        </w:rPr>
        <w:t xml:space="preserve"> </w:t>
      </w:r>
      <w:r>
        <w:t>datamart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подключения </w:t>
      </w:r>
      <w:r>
        <w:t>Ansible</w:t>
      </w:r>
      <w:r w:rsidRPr="00F56F18">
        <w:rPr>
          <w:lang w:val="ru-RU"/>
        </w:rPr>
        <w:t xml:space="preserve"> к серверу по протоколу </w:t>
      </w:r>
      <w:r>
        <w:t>SSH</w:t>
      </w:r>
      <w:r w:rsidRPr="00F56F18">
        <w:rPr>
          <w:lang w:val="ru-RU"/>
        </w:rPr>
        <w:t xml:space="preserve"> необходимо создать </w:t>
      </w:r>
      <w:r>
        <w:t>SSH</w:t>
      </w:r>
      <w:r w:rsidRPr="00F56F18">
        <w:rPr>
          <w:lang w:val="ru-RU"/>
        </w:rPr>
        <w:t>-ключи.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Для аутентификации пользователя на сервере используются два ключа:</w:t>
      </w:r>
    </w:p>
    <w:p w:rsidR="000C78BC" w:rsidRDefault="00B22504">
      <w:pPr>
        <w:pStyle w:val="a"/>
        <w:ind w:left="1154" w:hanging="360"/>
      </w:pPr>
      <w:r>
        <w:t>приватный;</w:t>
      </w:r>
    </w:p>
    <w:p w:rsidR="000C78BC" w:rsidRDefault="00B22504">
      <w:pPr>
        <w:pStyle w:val="a"/>
        <w:ind w:left="1154" w:hanging="360"/>
      </w:pPr>
      <w:r>
        <w:t>публичный.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Чтобы сгенерировать </w:t>
      </w:r>
      <w:r>
        <w:t>SSH</w:t>
      </w:r>
      <w:r w:rsidRPr="00F56F18">
        <w:rPr>
          <w:lang w:val="ru-RU"/>
        </w:rPr>
        <w:t xml:space="preserve">-ключи для операционной системы </w:t>
      </w:r>
      <w:r>
        <w:t>Linux</w:t>
      </w:r>
      <w:r w:rsidRPr="00F56F18">
        <w:rPr>
          <w:lang w:val="ru-RU"/>
        </w:rPr>
        <w:t>, выполните следующие действия:</w:t>
      </w:r>
    </w:p>
    <w:p w:rsidR="000C78BC" w:rsidRDefault="00B22504">
      <w:pPr>
        <w:pStyle w:val="a0"/>
        <w:numPr>
          <w:ilvl w:val="0"/>
          <w:numId w:val="10"/>
        </w:numPr>
      </w:pPr>
      <w:r>
        <w:t>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ssh-keygen</w:t>
      </w:r>
      <w:r>
        <w:rPr>
          <w:color w:val="BBBBBB"/>
        </w:rPr>
        <w:t xml:space="preserve"> </w:t>
      </w:r>
      <w:r>
        <w:t>-t</w:t>
      </w:r>
      <w:r>
        <w:rPr>
          <w:color w:val="BBBBBB"/>
        </w:rPr>
        <w:t xml:space="preserve"> </w:t>
      </w:r>
      <w:r>
        <w:t>rsa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Следует оставить все значения по умолчанию.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Если команда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ssh</w:t>
            </w:r>
            <w:r w:rsidRPr="00F56F1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keygen</w:t>
            </w:r>
            <w:r w:rsidRPr="00F56F18">
              <w:rPr>
                <w:lang w:val="ru-RU"/>
              </w:rPr>
              <w:t xml:space="preserve"> не найдена, установите пакет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openssh</w:t>
            </w:r>
            <w:r w:rsidRPr="00F56F18">
              <w:rPr>
                <w:lang w:val="ru-RU"/>
              </w:rPr>
              <w:t>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0"/>
        <w:numPr>
          <w:ilvl w:val="0"/>
          <w:numId w:val="11"/>
        </w:numPr>
        <w:rPr>
          <w:lang w:val="ru-RU"/>
        </w:rPr>
      </w:pPr>
      <w:r w:rsidRPr="00F56F18">
        <w:rPr>
          <w:lang w:val="ru-RU"/>
        </w:rPr>
        <w:t xml:space="preserve">После выполнения команды будет предложено указать имена файлов, в которые будут сохранены ключи и ввести пароль для закрытого ключа. По умолчанию используется имя 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F56F18">
        <w:rPr>
          <w:lang w:val="ru-RU"/>
        </w:rPr>
        <w:t xml:space="preserve">, ключи будут созданы в директории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~/.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Публичная часть ключа будет сохранена в файле с названием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имя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ключа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pub</w:t>
      </w:r>
      <w:r w:rsidRPr="00F56F18">
        <w:rPr>
          <w:lang w:val="ru-RU"/>
        </w:rPr>
        <w:t>.</w:t>
      </w:r>
    </w:p>
    <w:p w:rsidR="000C78BC" w:rsidRDefault="00B22504">
      <w:pPr>
        <w:pStyle w:val="a0"/>
        <w:numPr>
          <w:ilvl w:val="0"/>
          <w:numId w:val="12"/>
        </w:numPr>
      </w:pPr>
      <w:r>
        <w:t>Будет выведено следующее сообщение:</w:t>
      </w:r>
    </w:p>
    <w:p w:rsidR="000C78BC" w:rsidRDefault="00B22504">
      <w:pPr>
        <w:pStyle w:val="LiteralBlock"/>
        <w:keepLines/>
        <w:shd w:val="clear" w:color="auto" w:fill="EEFFCC"/>
      </w:pPr>
      <w:r>
        <w:t>Generating</w:t>
      </w:r>
      <w:r>
        <w:rPr>
          <w:color w:val="BBBBBB"/>
        </w:rPr>
        <w:t xml:space="preserve"> </w:t>
      </w:r>
      <w:r>
        <w:t>public/private</w:t>
      </w:r>
      <w:r>
        <w:rPr>
          <w:color w:val="BBBBBB"/>
        </w:rPr>
        <w:t xml:space="preserve"> </w:t>
      </w:r>
      <w:r>
        <w:t>rsa</w:t>
      </w:r>
      <w:r>
        <w:rPr>
          <w:color w:val="BBBBBB"/>
        </w:rPr>
        <w:t xml:space="preserve"> </w:t>
      </w:r>
      <w:r>
        <w:t>key</w:t>
      </w:r>
      <w:r>
        <w:rPr>
          <w:color w:val="BBBBBB"/>
        </w:rPr>
        <w:t xml:space="preserve"> </w:t>
      </w:r>
      <w:r>
        <w:t>pair.</w:t>
      </w:r>
      <w:r>
        <w:br/>
        <w:t>Enter</w:t>
      </w:r>
      <w:r>
        <w:rPr>
          <w:color w:val="BBBBBB"/>
        </w:rPr>
        <w:t xml:space="preserve"> </w:t>
      </w:r>
      <w:r>
        <w:t>file</w:t>
      </w:r>
      <w:r>
        <w:rPr>
          <w:color w:val="BBBBBB"/>
        </w:rPr>
        <w:t xml:space="preserve"> </w:t>
      </w:r>
      <w:r>
        <w:rPr>
          <w:b/>
          <w:color w:val="007020"/>
        </w:rPr>
        <w:t>in</w:t>
      </w:r>
      <w:r>
        <w:rPr>
          <w:color w:val="BBBBBB"/>
        </w:rPr>
        <w:t xml:space="preserve"> </w:t>
      </w:r>
      <w:r>
        <w:t>which</w:t>
      </w:r>
      <w:r>
        <w:rPr>
          <w:color w:val="BBBBBB"/>
        </w:rPr>
        <w:t xml:space="preserve"> </w:t>
      </w:r>
      <w:r>
        <w:t>to</w:t>
      </w:r>
      <w:r>
        <w:rPr>
          <w:color w:val="BBBBBB"/>
        </w:rPr>
        <w:t xml:space="preserve"> </w:t>
      </w:r>
      <w:r>
        <w:t>save</w:t>
      </w:r>
      <w:r>
        <w:rPr>
          <w:color w:val="BBBBBB"/>
        </w:rPr>
        <w:t xml:space="preserve"> </w:t>
      </w:r>
      <w:r>
        <w:t>the</w:t>
      </w:r>
      <w:r>
        <w:rPr>
          <w:color w:val="BBBBBB"/>
        </w:rPr>
        <w:t xml:space="preserve"> </w:t>
      </w:r>
      <w:r>
        <w:t>key</w:t>
      </w:r>
      <w:r>
        <w:rPr>
          <w:color w:val="BBBBBB"/>
        </w:rPr>
        <w:t xml:space="preserve"> </w:t>
      </w:r>
      <w:r>
        <w:rPr>
          <w:color w:val="666666"/>
        </w:rPr>
        <w:t>(</w:t>
      </w:r>
      <w:r>
        <w:t>/home/datamart/.ssh/id_rsa</w:t>
      </w:r>
      <w:r>
        <w:rPr>
          <w:color w:val="666666"/>
        </w:rPr>
        <w:t>)</w:t>
      </w:r>
      <w:r>
        <w:t>.</w:t>
      </w:r>
    </w:p>
    <w:p w:rsidR="000C78BC" w:rsidRPr="00F56F18" w:rsidRDefault="00B22504">
      <w:pPr>
        <w:pStyle w:val="a0"/>
        <w:numPr>
          <w:ilvl w:val="0"/>
          <w:numId w:val="13"/>
        </w:numPr>
        <w:rPr>
          <w:lang w:val="ru-RU"/>
        </w:rPr>
      </w:pPr>
      <w:r w:rsidRPr="00F56F18">
        <w:rPr>
          <w:lang w:val="ru-RU"/>
        </w:rPr>
        <w:t xml:space="preserve">Нажмите </w:t>
      </w:r>
      <w:r>
        <w:rPr>
          <w:b/>
          <w:bCs/>
        </w:rPr>
        <w:t>Enter</w:t>
      </w:r>
      <w:r w:rsidRPr="00F56F18">
        <w:rPr>
          <w:lang w:val="ru-RU"/>
        </w:rPr>
        <w:t xml:space="preserve">. После этого ключ будет сохранен в указанную директорию по умолчанию. Далее вам будет предложено ввести кодовое слово для дополнительной защиты ключа. Вы можете пропустить данный шаг и нажать </w:t>
      </w:r>
      <w:r>
        <w:rPr>
          <w:b/>
          <w:bCs/>
        </w:rPr>
        <w:t>Enter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a0"/>
        <w:numPr>
          <w:ilvl w:val="0"/>
          <w:numId w:val="13"/>
        </w:numPr>
        <w:rPr>
          <w:lang w:val="ru-RU"/>
        </w:rPr>
      </w:pPr>
      <w:r w:rsidRPr="00F56F18">
        <w:rPr>
          <w:lang w:val="ru-RU"/>
        </w:rPr>
        <w:t xml:space="preserve">На запрос указать кодовое слово, не вводя его нажмите </w:t>
      </w:r>
      <w:r>
        <w:rPr>
          <w:b/>
          <w:bCs/>
        </w:rPr>
        <w:t>Enter</w:t>
      </w:r>
      <w:r w:rsidRPr="00F56F1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Процедура создания ключей завершена, ключи сохранены в директории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~/.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/ ``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в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файлах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``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F56F1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pub</w:t>
      </w:r>
      <w:r w:rsidRPr="00F56F18">
        <w:rPr>
          <w:lang w:val="ru-RU"/>
        </w:rPr>
        <w:t>.</w:t>
      </w:r>
    </w:p>
    <w:p w:rsidR="000C78BC" w:rsidRDefault="00B22504">
      <w:pPr>
        <w:pStyle w:val="30"/>
      </w:pPr>
      <w:bookmarkStart w:id="55" w:name="_Toc226991982"/>
      <w:bookmarkStart w:id="56" w:name="_0863d9ff3e648e234ad967400de5a2da"/>
      <w:bookmarkEnd w:id="54"/>
      <w:r>
        <w:t>2.1.11 Копирование SSH-ключей на сервер</w:t>
      </w:r>
      <w:bookmarkEnd w:id="55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для </w:t>
            </w:r>
            <w:r w:rsidRPr="00F56F1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В разделе описано добавление публичного ключа в список разрешенных, чтобы дать права </w:t>
            </w:r>
            <w:r>
              <w:t>Ansible</w:t>
            </w:r>
            <w:r w:rsidRPr="00F56F18">
              <w:rPr>
                <w:lang w:val="ru-RU"/>
              </w:rPr>
              <w:t xml:space="preserve"> на подключение. 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F56F18">
              <w:rPr>
                <w:lang w:val="ru-RU"/>
              </w:rPr>
              <w:t xml:space="preserve"> (раздел </w:t>
            </w:r>
            <w:hyperlink w:anchor="_0af0225ae8ad2cb5f4d341b89822005b">
              <w:r w:rsidRPr="00F56F1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переключения на учетную запись </w:t>
      </w:r>
      <w:r>
        <w:rPr>
          <w:b/>
          <w:bCs/>
        </w:rPr>
        <w:t>datamart</w:t>
      </w:r>
      <w:r w:rsidRPr="00F56F18">
        <w:rPr>
          <w:lang w:val="ru-RU"/>
        </w:rPr>
        <w:t xml:space="preserve"> выполните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su</w:t>
      </w:r>
      <w:r w:rsidRPr="00F56F18">
        <w:rPr>
          <w:color w:val="BBBBBB"/>
          <w:lang w:val="ru-RU"/>
        </w:rPr>
        <w:t xml:space="preserve"> </w:t>
      </w:r>
      <w:r w:rsidRPr="00F56F18">
        <w:rPr>
          <w:lang w:val="ru-RU"/>
        </w:rPr>
        <w:t>-</w:t>
      </w:r>
      <w:r w:rsidRPr="00F56F18">
        <w:rPr>
          <w:color w:val="BBBBBB"/>
          <w:lang w:val="ru-RU"/>
        </w:rPr>
        <w:t xml:space="preserve"> </w:t>
      </w:r>
      <w:r>
        <w:t>datamart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копирования </w:t>
      </w:r>
      <w:r>
        <w:t>SSH</w:t>
      </w:r>
      <w:r w:rsidRPr="00F56F18">
        <w:rPr>
          <w:lang w:val="ru-RU"/>
        </w:rPr>
        <w:t>-ключей в список разрешенных ключей выполните команды:</w:t>
      </w:r>
    </w:p>
    <w:p w:rsidR="000C78BC" w:rsidRDefault="00B22504">
      <w:pPr>
        <w:pStyle w:val="LiteralBlock"/>
        <w:keepLines/>
        <w:shd w:val="clear" w:color="auto" w:fill="EEFFCC"/>
      </w:pPr>
      <w:r>
        <w:t>cat</w:t>
      </w:r>
      <w:r>
        <w:rPr>
          <w:color w:val="BBBBBB"/>
        </w:rPr>
        <w:t xml:space="preserve"> </w:t>
      </w:r>
      <w:r>
        <w:t>~/.ssh/id_rsa.pub</w:t>
      </w:r>
      <w:r>
        <w:rPr>
          <w:color w:val="BBBBBB"/>
        </w:rPr>
        <w:t xml:space="preserve"> </w:t>
      </w:r>
      <w:r>
        <w:t>&gt;&gt;</w:t>
      </w:r>
      <w:r>
        <w:rPr>
          <w:color w:val="BBBBBB"/>
        </w:rPr>
        <w:t xml:space="preserve"> </w:t>
      </w:r>
      <w:r>
        <w:t>~/.ssh/authorized_keys</w:t>
      </w:r>
      <w:r>
        <w:br/>
        <w:t>chmod</w:t>
      </w:r>
      <w:r>
        <w:rPr>
          <w:color w:val="BBBBBB"/>
        </w:rPr>
        <w:t xml:space="preserve"> </w:t>
      </w:r>
      <w:r>
        <w:rPr>
          <w:color w:val="208050"/>
        </w:rPr>
        <w:t>600</w:t>
      </w:r>
      <w:r>
        <w:rPr>
          <w:color w:val="BBBBBB"/>
        </w:rPr>
        <w:t xml:space="preserve"> </w:t>
      </w:r>
      <w:r>
        <w:t>~/.ssh/authorized_keys</w:t>
      </w:r>
    </w:p>
    <w:p w:rsidR="000C78BC" w:rsidRDefault="00B22504">
      <w:pPr>
        <w:pStyle w:val="30"/>
      </w:pPr>
      <w:bookmarkStart w:id="57" w:name="_Toc226991983"/>
      <w:bookmarkStart w:id="58" w:name="_54113a7b5b7493f9348c982d58e82fb9"/>
      <w:bookmarkEnd w:id="56"/>
      <w:r>
        <w:lastRenderedPageBreak/>
        <w:t>2.1.12 Копирование архива программы</w:t>
      </w:r>
      <w:bookmarkEnd w:id="57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для </w:t>
            </w:r>
            <w:r w:rsidRPr="00F56F1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0"/>
        <w:numPr>
          <w:ilvl w:val="0"/>
          <w:numId w:val="14"/>
        </w:numPr>
        <w:rPr>
          <w:lang w:val="ru-RU"/>
        </w:rPr>
      </w:pPr>
      <w:r w:rsidRPr="00F56F18">
        <w:rPr>
          <w:lang w:val="ru-RU"/>
        </w:rPr>
        <w:t xml:space="preserve">Для загрузки на сервер файла с архивом программы используйте </w:t>
      </w:r>
      <w:r>
        <w:t>SFTP</w:t>
      </w:r>
      <w:r w:rsidRPr="00F56F18">
        <w:rPr>
          <w:lang w:val="ru-RU"/>
        </w:rPr>
        <w:t xml:space="preserve">-клиент (например, </w:t>
      </w:r>
      <w:r>
        <w:t>WinSCP</w:t>
      </w:r>
      <w:r w:rsidRPr="00F56F18">
        <w:rPr>
          <w:lang w:val="ru-RU"/>
        </w:rPr>
        <w:t xml:space="preserve"> или </w:t>
      </w:r>
      <w:r>
        <w:t>Filezilla</w:t>
      </w:r>
      <w:r w:rsidRPr="00F56F18">
        <w:rPr>
          <w:lang w:val="ru-RU"/>
        </w:rPr>
        <w:t>). Для авторизации используйте логин и пароль учетной записи администратора (</w:t>
      </w:r>
      <w:r>
        <w:rPr>
          <w:b/>
          <w:bCs/>
        </w:rPr>
        <w:t>datamart</w:t>
      </w:r>
      <w:r w:rsidRPr="00F56F18">
        <w:rPr>
          <w:lang w:val="ru-RU"/>
        </w:rPr>
        <w:t>) созданной при установке ОС (</w:t>
      </w:r>
      <w:hyperlink w:anchor="_0af0225ae8ad2cb5f4d341b89822005b">
        <w:r w:rsidRPr="00F56F18">
          <w:rPr>
            <w:rStyle w:val="ad"/>
            <w:lang w:val="ru-RU"/>
          </w:rPr>
          <w:t>Раздел 2.1.2</w:t>
        </w:r>
      </w:hyperlink>
      <w:r w:rsidRPr="00F56F18">
        <w:rPr>
          <w:lang w:val="ru-RU"/>
        </w:rPr>
        <w:t xml:space="preserve">). Загрузите файл с архивом программы в домашнюю директорию администратора ( 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~/</w:t>
      </w:r>
      <w:r w:rsidRPr="00F56F18">
        <w:rPr>
          <w:lang w:val="ru-RU"/>
        </w:rPr>
        <w:t xml:space="preserve"> ).</w:t>
      </w:r>
    </w:p>
    <w:p w:rsidR="000C78BC" w:rsidRPr="00F56F18" w:rsidRDefault="00B22504">
      <w:pPr>
        <w:pStyle w:val="a0"/>
        <w:numPr>
          <w:ilvl w:val="0"/>
          <w:numId w:val="14"/>
        </w:numPr>
        <w:rPr>
          <w:lang w:val="ru-RU"/>
        </w:rPr>
      </w:pPr>
      <w:r w:rsidRPr="00F56F18">
        <w:rPr>
          <w:lang w:val="ru-RU"/>
        </w:rPr>
        <w:t xml:space="preserve">Подключитесь по </w:t>
      </w:r>
      <w:r>
        <w:t>SSH</w:t>
      </w:r>
      <w:r w:rsidRPr="00F56F18">
        <w:rPr>
          <w:lang w:val="ru-RU"/>
        </w:rPr>
        <w:t xml:space="preserve"> к серверу (см. </w:t>
      </w:r>
      <w:r>
        <w:t>ssh</w:t>
      </w:r>
      <w:r w:rsidRPr="00F56F18">
        <w:rPr>
          <w:lang w:val="ru-RU"/>
        </w:rPr>
        <w:t>_</w:t>
      </w:r>
      <w:r>
        <w:t>connect</w:t>
      </w:r>
      <w:r w:rsidRPr="00F56F18">
        <w:rPr>
          <w:lang w:val="ru-RU"/>
        </w:rPr>
        <w:t>), используя логин и пароль учетной записи администратора.</w:t>
      </w:r>
    </w:p>
    <w:p w:rsidR="000C78BC" w:rsidRDefault="00B22504">
      <w:pPr>
        <w:pStyle w:val="a0"/>
        <w:numPr>
          <w:ilvl w:val="0"/>
          <w:numId w:val="14"/>
        </w:numPr>
      </w:pPr>
      <w:r w:rsidRPr="00F56F18">
        <w:rPr>
          <w:lang w:val="ru-RU"/>
        </w:rPr>
        <w:t xml:space="preserve">Переместите файл с архивом программы в домашнюю </w:t>
      </w:r>
      <w:r>
        <w:t xml:space="preserve">директорию пользователя </w:t>
      </w:r>
      <w:r>
        <w:rPr>
          <w:b/>
          <w:bCs/>
        </w:rPr>
        <w:t>datamart</w:t>
      </w:r>
      <w:r>
        <w:t xml:space="preserve">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mv</w:t>
      </w:r>
      <w:r>
        <w:rPr>
          <w:color w:val="BBBBBB"/>
        </w:rPr>
        <w:t xml:space="preserve"> </w:t>
      </w:r>
      <w:r>
        <w:t>~/dtm-lite-2.6.</w:t>
      </w:r>
      <w:r w:rsidR="007A5606" w:rsidRPr="007A5606">
        <w:t>1</w:t>
      </w:r>
      <w:r>
        <w:t>.tgz</w:t>
      </w:r>
      <w:r>
        <w:rPr>
          <w:color w:val="BBBBBB"/>
        </w:rPr>
        <w:t xml:space="preserve"> </w:t>
      </w:r>
      <w:r>
        <w:t>/home/datamart/</w:t>
      </w:r>
    </w:p>
    <w:p w:rsidR="000C78BC" w:rsidRDefault="00B22504">
      <w:pPr>
        <w:pStyle w:val="afc"/>
      </w:pPr>
      <w:r>
        <w:t>где,</w:t>
      </w:r>
    </w:p>
    <w:p w:rsidR="000C78BC" w:rsidRPr="00F56F1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dtm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lite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-2.6.</w:t>
      </w:r>
      <w:r w:rsidR="007A5606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F56F18">
        <w:rPr>
          <w:lang w:val="ru-RU"/>
        </w:rPr>
        <w:t xml:space="preserve"> - название архива программы.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>
        <w:t xml:space="preserve"> - имя пользователя.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>Обратите внимание, что название и версия файла с архивом может отличаться в зависимости от версии программы.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Default="00B22504">
      <w:pPr>
        <w:pStyle w:val="30"/>
      </w:pPr>
      <w:bookmarkStart w:id="59" w:name="_Toc226991984"/>
      <w:bookmarkEnd w:id="58"/>
      <w:r>
        <w:t>2.1.13 Распаковка архива</w:t>
      </w:r>
      <w:bookmarkEnd w:id="59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Данный пункт для </w:t>
            </w:r>
            <w:r w:rsidRPr="00F56F1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F56F18">
              <w:rPr>
                <w:lang w:val="ru-RU"/>
              </w:rPr>
              <w:t xml:space="preserve"> (раздел </w:t>
            </w:r>
            <w:hyperlink w:anchor="_0af0225ae8ad2cb5f4d341b89822005b">
              <w:r w:rsidRPr="00F56F1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переключения на учетную запись </w:t>
      </w:r>
      <w:r>
        <w:rPr>
          <w:b/>
          <w:bCs/>
        </w:rPr>
        <w:t>datamart</w:t>
      </w:r>
      <w:r w:rsidRPr="00F56F18">
        <w:rPr>
          <w:lang w:val="ru-RU"/>
        </w:rPr>
        <w:t xml:space="preserve"> выполните команду:</w:t>
      </w:r>
    </w:p>
    <w:p w:rsidR="000C78BC" w:rsidRPr="00F56F1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F56F18">
        <w:rPr>
          <w:color w:val="BBBBBB"/>
          <w:lang w:val="ru-RU"/>
        </w:rPr>
        <w:t xml:space="preserve"> </w:t>
      </w:r>
      <w:r>
        <w:t>su</w:t>
      </w:r>
      <w:r w:rsidRPr="00F56F18">
        <w:rPr>
          <w:color w:val="BBBBBB"/>
          <w:lang w:val="ru-RU"/>
        </w:rPr>
        <w:t xml:space="preserve"> </w:t>
      </w:r>
      <w:r w:rsidRPr="00F56F18">
        <w:rPr>
          <w:lang w:val="ru-RU"/>
        </w:rPr>
        <w:t>-</w:t>
      </w:r>
      <w:r w:rsidRPr="00F56F18">
        <w:rPr>
          <w:color w:val="BBBBBB"/>
          <w:lang w:val="ru-RU"/>
        </w:rPr>
        <w:t xml:space="preserve"> </w:t>
      </w:r>
      <w:r>
        <w:t>datamart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>Чтобы распаковать архив,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tar</w:t>
      </w:r>
      <w:r>
        <w:rPr>
          <w:color w:val="BBBBBB"/>
        </w:rPr>
        <w:t xml:space="preserve"> </w:t>
      </w:r>
      <w:r>
        <w:t>-xzvf</w:t>
      </w:r>
      <w:r>
        <w:rPr>
          <w:color w:val="BBBBBB"/>
        </w:rPr>
        <w:t xml:space="preserve"> </w:t>
      </w:r>
      <w:r>
        <w:t>dtm-lite-2.6.</w:t>
      </w:r>
      <w:r w:rsidR="007A5606" w:rsidRPr="007A5606">
        <w:t>1</w:t>
      </w:r>
      <w:r>
        <w:t>.tgz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Обратите внимание, что название и версия файла с архивом может отличаться в зависимости от версии программы.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30"/>
        <w:rPr>
          <w:lang w:val="ru-RU"/>
        </w:rPr>
      </w:pPr>
      <w:bookmarkStart w:id="60" w:name="_Toc226991985"/>
      <w:bookmarkStart w:id="61" w:name="_7fd4bf87867018a0e7e7f453677dcc6e"/>
      <w:r w:rsidRPr="00070C08">
        <w:rPr>
          <w:lang w:val="ru-RU"/>
        </w:rPr>
        <w:t xml:space="preserve">2.1.14 Установка </w:t>
      </w:r>
      <w:r>
        <w:t>Docker</w:t>
      </w:r>
      <w:bookmarkEnd w:id="60"/>
    </w:p>
    <w:p w:rsidR="000C78BC" w:rsidRPr="00070C08" w:rsidRDefault="00B22504">
      <w:pPr>
        <w:pStyle w:val="4"/>
        <w:rPr>
          <w:lang w:val="ru-RU"/>
        </w:rPr>
      </w:pPr>
      <w:bookmarkStart w:id="62" w:name="_Toc226991986"/>
      <w:r w:rsidRPr="00070C08">
        <w:rPr>
          <w:lang w:val="ru-RU"/>
        </w:rPr>
        <w:t xml:space="preserve">2.1.14.1 Установка </w:t>
      </w:r>
      <w:r>
        <w:t>Docker</w:t>
      </w:r>
      <w:r w:rsidRPr="00070C08">
        <w:rPr>
          <w:lang w:val="ru-RU"/>
        </w:rPr>
        <w:t xml:space="preserve"> в РЕД ОС</w:t>
      </w:r>
      <w:bookmarkEnd w:id="62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F56F18">
              <w:rPr>
                <w:lang w:val="ru-RU"/>
              </w:rPr>
              <w:t xml:space="preserve"> (см. раздел </w:t>
            </w:r>
            <w:hyperlink w:anchor="_0af0225ae8ad2cb5f4d341b89822005b">
              <w:r w:rsidRPr="00F56F1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переключения на учетную запись </w:t>
      </w:r>
      <w:r>
        <w:rPr>
          <w:b/>
          <w:bCs/>
        </w:rPr>
        <w:t>datamart</w:t>
      </w:r>
      <w:r w:rsidRPr="00070C08">
        <w:rPr>
          <w:lang w:val="ru-RU"/>
        </w:rPr>
        <w:t xml:space="preserve">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070C08">
        <w:rPr>
          <w:color w:val="BBBBBB"/>
          <w:lang w:val="ru-RU"/>
        </w:rPr>
        <w:t xml:space="preserve"> </w:t>
      </w:r>
      <w:r>
        <w:t>su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-</w:t>
      </w:r>
      <w:r w:rsidRPr="00070C08">
        <w:rPr>
          <w:color w:val="BBBBBB"/>
          <w:lang w:val="ru-RU"/>
        </w:rPr>
        <w:t xml:space="preserve"> </w:t>
      </w:r>
      <w:r>
        <w:t>datamart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 xml:space="preserve">Для установки </w:t>
      </w:r>
      <w:r>
        <w:t>Docker</w:t>
      </w:r>
      <w:r w:rsidRPr="00070C08">
        <w:rPr>
          <w:lang w:val="ru-RU"/>
        </w:rPr>
        <w:t xml:space="preserve">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070C08">
        <w:rPr>
          <w:color w:val="BBBBBB"/>
          <w:lang w:val="ru-RU"/>
        </w:rPr>
        <w:t xml:space="preserve"> </w:t>
      </w:r>
      <w:r>
        <w:t>yum</w:t>
      </w:r>
      <w:r w:rsidRPr="00070C08">
        <w:rPr>
          <w:color w:val="BBBBBB"/>
          <w:lang w:val="ru-RU"/>
        </w:rPr>
        <w:t xml:space="preserve"> </w:t>
      </w:r>
      <w:r>
        <w:t>install</w:t>
      </w:r>
      <w:r w:rsidRPr="00070C08">
        <w:rPr>
          <w:color w:val="BBBBBB"/>
          <w:lang w:val="ru-RU"/>
        </w:rPr>
        <w:t xml:space="preserve"> </w:t>
      </w:r>
      <w:r>
        <w:t>docker</w:t>
      </w:r>
      <w:r w:rsidRPr="00070C08">
        <w:rPr>
          <w:lang w:val="ru-RU"/>
        </w:rPr>
        <w:t>-</w:t>
      </w:r>
      <w:r>
        <w:t>ce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Добавляем </w:t>
      </w:r>
      <w:r>
        <w:t>Docker</w:t>
      </w:r>
      <w:r w:rsidRPr="00070C08">
        <w:rPr>
          <w:lang w:val="ru-RU"/>
        </w:rPr>
        <w:t xml:space="preserve"> в автозагрузку: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docker</w:t>
      </w:r>
    </w:p>
    <w:p w:rsidR="000C78BC" w:rsidRDefault="00B22504">
      <w:pPr>
        <w:pStyle w:val="afc"/>
      </w:pPr>
      <w:r>
        <w:t>Запускаем Docker: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docker</w:t>
      </w:r>
    </w:p>
    <w:p w:rsidR="000C78BC" w:rsidRDefault="00B22504">
      <w:pPr>
        <w:pStyle w:val="4"/>
      </w:pPr>
      <w:bookmarkStart w:id="63" w:name="_Toc226991987"/>
      <w:r>
        <w:t>2.1.14.2 Установка Docker в AltOS</w:t>
      </w:r>
      <w:bookmarkEnd w:id="63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F56F18">
              <w:rPr>
                <w:lang w:val="ru-RU"/>
              </w:rPr>
              <w:t xml:space="preserve"> (см. раздел </w:t>
            </w:r>
            <w:hyperlink w:anchor="_0af0225ae8ad2cb5f4d341b89822005b">
              <w:r w:rsidRPr="00F56F1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переключения на учетную запись </w:t>
      </w:r>
      <w:r>
        <w:rPr>
          <w:b/>
          <w:bCs/>
        </w:rPr>
        <w:t>datamart</w:t>
      </w:r>
      <w:r w:rsidRPr="00070C08">
        <w:rPr>
          <w:lang w:val="ru-RU"/>
        </w:rPr>
        <w:t xml:space="preserve">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070C08">
        <w:rPr>
          <w:color w:val="BBBBBB"/>
          <w:lang w:val="ru-RU"/>
        </w:rPr>
        <w:t xml:space="preserve"> </w:t>
      </w:r>
      <w:r>
        <w:t>su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-</w:t>
      </w:r>
      <w:r w:rsidRPr="00070C08">
        <w:rPr>
          <w:color w:val="BBBBBB"/>
          <w:lang w:val="ru-RU"/>
        </w:rPr>
        <w:t xml:space="preserve"> </w:t>
      </w:r>
      <w:r>
        <w:t>datamart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Установить </w:t>
      </w:r>
      <w:r>
        <w:t>docker</w:t>
      </w:r>
      <w:r w:rsidRPr="00070C08">
        <w:rPr>
          <w:lang w:val="ru-RU"/>
        </w:rPr>
        <w:t xml:space="preserve"> можно следующей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docker-ce</w:t>
      </w:r>
    </w:p>
    <w:p w:rsidR="000C78BC" w:rsidRDefault="00B22504">
      <w:pPr>
        <w:pStyle w:val="afc"/>
      </w:pPr>
      <w:r>
        <w:t xml:space="preserve">Удалить сервис </w:t>
      </w:r>
      <w:r>
        <w:rPr>
          <w:rFonts w:ascii="Consolas" w:eastAsia="MS Gothic"/>
          <w:noProof/>
          <w:color w:val="E74C3C"/>
          <w:sz w:val="20"/>
          <w:szCs w:val="20"/>
        </w:rPr>
        <w:t>containerd</w:t>
      </w:r>
      <w: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-f</w:t>
      </w:r>
      <w:r>
        <w:rPr>
          <w:color w:val="BBBBBB"/>
        </w:rPr>
        <w:t xml:space="preserve"> </w:t>
      </w:r>
      <w:r>
        <w:t>/lib/systemd/system/containerd.service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Затем необходимо запустить соответствующую службу: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unmask</w:t>
      </w:r>
      <w:r>
        <w:rPr>
          <w:color w:val="BBBBBB"/>
        </w:rPr>
        <w:t xml:space="preserve"> </w:t>
      </w:r>
      <w:r>
        <w:t>docker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docker</w:t>
      </w:r>
    </w:p>
    <w:p w:rsidR="000C78BC" w:rsidRDefault="00B22504">
      <w:pPr>
        <w:pStyle w:val="30"/>
      </w:pPr>
      <w:bookmarkStart w:id="64" w:name="_Toc226991988"/>
      <w:bookmarkStart w:id="65" w:name="_d6171ca1f5d90419286f1f7faeab8bea"/>
      <w:bookmarkEnd w:id="61"/>
      <w:r>
        <w:t>2.1.15 Установка библиотеки python-docker-py</w:t>
      </w:r>
      <w:bookmarkEnd w:id="64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Данный пункт для </w:t>
            </w:r>
            <w:r w:rsidRPr="00070C0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b/>
          <w:bCs/>
          <w:lang w:val="ru-RU"/>
        </w:rPr>
        <w:t>Для РЕД ОС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установки библиотек </w:t>
      </w:r>
      <w:r>
        <w:rPr>
          <w:rFonts w:ascii="Consolas" w:eastAsia="MS Gothic"/>
          <w:noProof/>
          <w:color w:val="E74C3C"/>
          <w:sz w:val="20"/>
          <w:szCs w:val="20"/>
        </w:rPr>
        <w:t>python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2-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lang w:val="ru-RU"/>
        </w:rPr>
        <w:t xml:space="preserve"> выполните следующую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yum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python2-docker</w:t>
      </w:r>
    </w:p>
    <w:p w:rsidR="000C78BC" w:rsidRDefault="00B22504">
      <w:pPr>
        <w:pStyle w:val="afc"/>
      </w:pPr>
      <w:r>
        <w:rPr>
          <w:b/>
          <w:bCs/>
        </w:rPr>
        <w:t>Для АЛЬТ ОС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В некоторых версиях «АЛЬТ Сервер 8 СП» (например, АЛЬТ Сервер 8.4 СП) в лицензионный диск с операционной системой не входят пакеты </w:t>
            </w:r>
            <w:r>
              <w:rPr>
                <w:b/>
                <w:bCs/>
              </w:rPr>
              <w:t>python</w:t>
            </w:r>
            <w:r w:rsidRPr="00070C08">
              <w:rPr>
                <w:b/>
                <w:bCs/>
                <w:lang w:val="ru-RU"/>
              </w:rPr>
              <w:t>3-</w:t>
            </w:r>
            <w:r>
              <w:rPr>
                <w:b/>
                <w:bCs/>
              </w:rPr>
              <w:t>module</w:t>
            </w:r>
            <w:r w:rsidRPr="00070C08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</w:rPr>
              <w:t>docker</w:t>
            </w:r>
            <w:r w:rsidRPr="00070C08">
              <w:rPr>
                <w:lang w:val="ru-RU"/>
              </w:rPr>
              <w:t xml:space="preserve"> и </w:t>
            </w:r>
            <w:r>
              <w:rPr>
                <w:b/>
                <w:bCs/>
              </w:rPr>
              <w:t>python</w:t>
            </w:r>
            <w:r w:rsidRPr="00070C08">
              <w:rPr>
                <w:b/>
                <w:bCs/>
                <w:lang w:val="ru-RU"/>
              </w:rPr>
              <w:t>3-</w:t>
            </w:r>
            <w:r>
              <w:rPr>
                <w:b/>
                <w:bCs/>
              </w:rPr>
              <w:t>websocket</w:t>
            </w:r>
            <w:r w:rsidRPr="00070C08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</w:rPr>
              <w:t>client</w:t>
            </w:r>
            <w:r w:rsidRPr="00070C08">
              <w:rPr>
                <w:lang w:val="ru-RU"/>
              </w:rPr>
              <w:t>, поэтому они будут установлены из сертифицированного репозитория компании-разработчика операционной системы, для этого необходим доступ в Интернет!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установки выполните следующую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/usr/bin/python3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pip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docker</w:t>
      </w:r>
    </w:p>
    <w:p w:rsidR="000C78BC" w:rsidRDefault="00B22504">
      <w:pPr>
        <w:pStyle w:val="30"/>
      </w:pPr>
      <w:bookmarkStart w:id="66" w:name="_Toc226991989"/>
      <w:bookmarkStart w:id="67" w:name="_c162b4a06f058698409343dc94887938"/>
      <w:bookmarkEnd w:id="65"/>
      <w:r>
        <w:t>2.1.16 Настройка логирования в Docker</w:t>
      </w:r>
      <w:bookmarkEnd w:id="66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Данный пункт для </w:t>
            </w:r>
            <w:r w:rsidRPr="00070C0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b/>
          <w:bCs/>
          <w:lang w:val="ru-RU"/>
        </w:rPr>
        <w:t>Для РЕД ОС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 xml:space="preserve">Настройка логирования в </w:t>
      </w:r>
      <w:r>
        <w:t>Docker</w:t>
      </w:r>
      <w:r w:rsidRPr="00070C08">
        <w:rPr>
          <w:lang w:val="ru-RU"/>
        </w:rPr>
        <w:t xml:space="preserve"> осуществляется с помощью файла конфигурации. Путь к файлу конфигурации: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daemon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070C08">
        <w:rPr>
          <w:lang w:val="ru-RU"/>
        </w:rPr>
        <w:t>. Если этого файла не существует, его необходимо создать.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Добавьте в файл следующие настройки логирования: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666666"/>
        </w:rPr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"log-opts"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"max-file"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"max-size"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"300m"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 w:rsidP="00070C08">
      <w:pPr>
        <w:pStyle w:val="a"/>
      </w:pPr>
      <w:r w:rsidRPr="00070C08">
        <w:t>max</w:t>
      </w:r>
      <w:r w:rsidRPr="003F5467">
        <w:rPr>
          <w:lang w:val="ru-RU"/>
        </w:rPr>
        <w:t>-</w:t>
      </w:r>
      <w:r w:rsidRPr="00070C08">
        <w:t>file</w:t>
      </w:r>
      <w:r w:rsidRPr="003F5467">
        <w:rPr>
          <w:lang w:val="ru-RU"/>
        </w:rPr>
        <w:t xml:space="preserve"> - ограничение по количеству файлов (настройки ротации). Максимальное количество файлов журнала, которые могут быть созданы. Если при просмотре журналов создаются лишние файлы, самый старый файл удаляется. Действует только тогда, когда </w:t>
      </w:r>
      <w:r w:rsidRPr="00070C08">
        <w:t>max</w:t>
      </w:r>
      <w:r w:rsidRPr="003F5467">
        <w:rPr>
          <w:lang w:val="ru-RU"/>
        </w:rPr>
        <w:t>-</w:t>
      </w:r>
      <w:r w:rsidRPr="00070C08">
        <w:t>size</w:t>
      </w:r>
      <w:r w:rsidRPr="003F5467">
        <w:rPr>
          <w:lang w:val="ru-RU"/>
        </w:rPr>
        <w:t xml:space="preserve"> (см. ниже) также установлен. </w:t>
      </w:r>
      <w:r w:rsidRPr="00070C08">
        <w:t>Положительное целое число. По умолчанию 1.</w:t>
      </w:r>
    </w:p>
    <w:p w:rsidR="000C78BC" w:rsidRDefault="00B22504" w:rsidP="00070C08">
      <w:pPr>
        <w:pStyle w:val="a"/>
      </w:pPr>
      <w:r w:rsidRPr="00070C08">
        <w:t>max</w:t>
      </w:r>
      <w:r w:rsidRPr="003F5467">
        <w:rPr>
          <w:lang w:val="ru-RU"/>
        </w:rPr>
        <w:t>-</w:t>
      </w:r>
      <w:r w:rsidRPr="00070C08">
        <w:t>size</w:t>
      </w:r>
      <w:r w:rsidRPr="003F5467">
        <w:rPr>
          <w:lang w:val="ru-RU"/>
        </w:rPr>
        <w:t xml:space="preserve"> - устанавливает ограничение по размеру лог-файла (</w:t>
      </w:r>
      <w:r w:rsidRPr="00070C08">
        <w:t>k</w:t>
      </w:r>
      <w:r w:rsidRPr="003F5467">
        <w:rPr>
          <w:lang w:val="ru-RU"/>
        </w:rPr>
        <w:t xml:space="preserve">, </w:t>
      </w:r>
      <w:r w:rsidRPr="00070C08">
        <w:t>m</w:t>
      </w:r>
      <w:r w:rsidRPr="003F5467">
        <w:rPr>
          <w:lang w:val="ru-RU"/>
        </w:rPr>
        <w:t xml:space="preserve"> или </w:t>
      </w:r>
      <w:r w:rsidRPr="00070C08">
        <w:t>g</w:t>
      </w:r>
      <w:r w:rsidRPr="003F5467">
        <w:rPr>
          <w:lang w:val="ru-RU"/>
        </w:rPr>
        <w:t xml:space="preserve">). </w:t>
      </w:r>
      <w:r w:rsidRPr="00070C08">
        <w:t>По умолчанию</w:t>
      </w:r>
      <w:r>
        <w:t xml:space="preserve"> - </w:t>
      </w:r>
      <w:r>
        <w:rPr>
          <w:rFonts w:ascii="Consolas" w:eastAsia="MS Gothic"/>
          <w:noProof/>
          <w:color w:val="E74C3C"/>
          <w:sz w:val="20"/>
          <w:szCs w:val="20"/>
        </w:rPr>
        <w:t>1</w:t>
      </w:r>
      <w:r>
        <w:t xml:space="preserve"> (неограниченно).</w:t>
      </w:r>
    </w:p>
    <w:p w:rsidR="000C78BC" w:rsidRDefault="00B22504">
      <w:pPr>
        <w:pStyle w:val="afc"/>
      </w:pPr>
      <w:r>
        <w:rPr>
          <w:b/>
          <w:bCs/>
        </w:rPr>
        <w:t>Для АЛЬТ ОС</w:t>
      </w:r>
    </w:p>
    <w:p w:rsidR="000C78BC" w:rsidRDefault="00B22504">
      <w:pPr>
        <w:pStyle w:val="afc"/>
      </w:pPr>
      <w:r>
        <w:t>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sed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rPr>
          <w:color w:val="4070A0"/>
        </w:rPr>
        <w:t>'s/journald/json-file/'</w:t>
      </w:r>
      <w:r>
        <w:rPr>
          <w:color w:val="BBBBBB"/>
        </w:rPr>
        <w:t xml:space="preserve"> </w:t>
      </w:r>
      <w:r>
        <w:t>/etc/docker/daemon.json</w:t>
      </w:r>
    </w:p>
    <w:p w:rsidR="000C78BC" w:rsidRDefault="00B22504">
      <w:pPr>
        <w:pStyle w:val="30"/>
      </w:pPr>
      <w:bookmarkStart w:id="68" w:name="_Toc226991990"/>
      <w:bookmarkStart w:id="69" w:name="_872ffb57ca839ec1ec6f5cea6abe4686"/>
      <w:bookmarkEnd w:id="67"/>
      <w:r>
        <w:t>2.1.17 Перезапуск Docker</w:t>
      </w:r>
      <w:bookmarkEnd w:id="68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Данный пункт для </w:t>
            </w:r>
            <w:r w:rsidRPr="00070C0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применения настроек, выполненных на предыдущем шаге необходимо перезапустите </w:t>
      </w:r>
      <w:r>
        <w:t>Docker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b/>
          <w:bCs/>
          <w:lang w:val="ru-RU"/>
        </w:rPr>
        <w:t>Для РЕД ОС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restart</w:t>
      </w:r>
      <w:r>
        <w:rPr>
          <w:color w:val="BBBBBB"/>
        </w:rPr>
        <w:t xml:space="preserve"> </w:t>
      </w:r>
      <w:r>
        <w:t>docker</w:t>
      </w:r>
    </w:p>
    <w:p w:rsidR="000C78BC" w:rsidRDefault="00B22504">
      <w:pPr>
        <w:pStyle w:val="afc"/>
      </w:pPr>
      <w:r>
        <w:rPr>
          <w:b/>
          <w:bCs/>
        </w:rPr>
        <w:t>Для АЛЬТ ОС</w:t>
      </w:r>
    </w:p>
    <w:p w:rsidR="000C78BC" w:rsidRDefault="00B22504">
      <w:pPr>
        <w:pStyle w:val="afc"/>
      </w:pPr>
      <w:r>
        <w:t>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restart</w:t>
      </w:r>
      <w:r>
        <w:rPr>
          <w:color w:val="BBBBBB"/>
        </w:rPr>
        <w:t xml:space="preserve"> </w:t>
      </w:r>
      <w:r>
        <w:t>docker</w:t>
      </w:r>
    </w:p>
    <w:p w:rsidR="000C78BC" w:rsidRDefault="00B22504">
      <w:pPr>
        <w:pStyle w:val="30"/>
      </w:pPr>
      <w:bookmarkStart w:id="70" w:name="_Toc226991991"/>
      <w:bookmarkStart w:id="71" w:name="_fef773bf1a3a0ecacc94e4462a1ced23"/>
      <w:bookmarkEnd w:id="69"/>
      <w:r>
        <w:t>2.1.18 Добавление пользователя в группу Docker</w:t>
      </w:r>
      <w:bookmarkEnd w:id="70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Данный пункт для </w:t>
            </w:r>
            <w:r w:rsidRPr="00070C0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Далее, нужно добавить пользователя </w:t>
      </w:r>
      <w:r>
        <w:rPr>
          <w:b/>
          <w:bCs/>
        </w:rPr>
        <w:t>datamart</w:t>
      </w:r>
      <w:r w:rsidRPr="00F56F18">
        <w:rPr>
          <w:lang w:val="ru-RU"/>
        </w:rPr>
        <w:t xml:space="preserve"> в группу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F56F18">
        <w:rPr>
          <w:lang w:val="ru-RU"/>
        </w:rPr>
        <w:t xml:space="preserve">. Для этого подключитесь к серверу по </w:t>
      </w:r>
      <w:r>
        <w:t>SSH</w:t>
      </w:r>
      <w:r w:rsidRPr="00F56F18">
        <w:rPr>
          <w:lang w:val="ru-RU"/>
        </w:rPr>
        <w:t xml:space="preserve"> (например, через </w:t>
      </w:r>
      <w:hyperlink r:id="rId15">
        <w:r>
          <w:rPr>
            <w:rStyle w:val="ad"/>
          </w:rPr>
          <w:t>Putty</w:t>
        </w:r>
      </w:hyperlink>
      <w:bookmarkStart w:id="72" w:name="_cf72aa7cb6f94ecc16af2af64bc00a87"/>
      <w:bookmarkEnd w:id="72"/>
      <w:r w:rsidRPr="00F56F18">
        <w:rPr>
          <w:lang w:val="ru-RU"/>
        </w:rPr>
        <w:t>) и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usermod</w:t>
      </w:r>
      <w:r>
        <w:rPr>
          <w:color w:val="BBBBBB"/>
        </w:rPr>
        <w:t xml:space="preserve"> </w:t>
      </w:r>
      <w:r>
        <w:t>-aG</w:t>
      </w:r>
      <w:r>
        <w:rPr>
          <w:color w:val="BBBBBB"/>
        </w:rPr>
        <w:t xml:space="preserve"> </w:t>
      </w:r>
      <w:r>
        <w:t>docker</w:t>
      </w:r>
      <w:r>
        <w:rPr>
          <w:color w:val="BBBBBB"/>
        </w:rPr>
        <w:t xml:space="preserve"> </w:t>
      </w:r>
      <w:r>
        <w:t>datamart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Для применения настроек изменения группы выполните повторную авторизацию под пользователем </w:t>
            </w:r>
            <w:r>
              <w:rPr>
                <w:b/>
                <w:bCs/>
              </w:rPr>
              <w:t>datamart</w:t>
            </w:r>
            <w:r w:rsidRPr="00070C08">
              <w:rPr>
                <w:lang w:val="ru-RU"/>
              </w:rPr>
              <w:t>!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Default="00B22504">
      <w:pPr>
        <w:pStyle w:val="30"/>
      </w:pPr>
      <w:bookmarkStart w:id="73" w:name="_Toc226991992"/>
      <w:bookmarkStart w:id="74" w:name="_7ccbfc5ee133f0c92e0f12485bd7f9a9"/>
      <w:bookmarkEnd w:id="71"/>
      <w:r>
        <w:lastRenderedPageBreak/>
        <w:t>2.1.19 Настройка Ansible</w:t>
      </w:r>
      <w:bookmarkEnd w:id="73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Данный пункт для </w:t>
            </w:r>
            <w:r w:rsidRPr="00070C08">
              <w:rPr>
                <w:b/>
                <w:bCs/>
                <w:lang w:val="ru-RU"/>
              </w:rPr>
              <w:t>конфигурации Лайт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Действия этого раздела необходимо выполнять под созданной в учетной записью </w:t>
            </w:r>
            <w:r>
              <w:rPr>
                <w:b/>
                <w:bCs/>
              </w:rPr>
              <w:t>datamart</w:t>
            </w:r>
            <w:r w:rsidRPr="00F56F18">
              <w:rPr>
                <w:lang w:val="ru-RU"/>
              </w:rPr>
              <w:t xml:space="preserve"> (см. раздел </w:t>
            </w:r>
            <w:hyperlink w:anchor="_0af0225ae8ad2cb5f4d341b89822005b">
              <w:r w:rsidRPr="00F56F1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F56F18">
              <w:rPr>
                <w:lang w:val="ru-RU"/>
              </w:rPr>
              <w:t>).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переключения на учетную запись </w:t>
      </w:r>
      <w:r>
        <w:rPr>
          <w:b/>
          <w:bCs/>
        </w:rPr>
        <w:t>datamart</w:t>
      </w:r>
      <w:r w:rsidRPr="00070C08">
        <w:rPr>
          <w:lang w:val="ru-RU"/>
        </w:rPr>
        <w:t xml:space="preserve">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070C08">
        <w:rPr>
          <w:color w:val="BBBBBB"/>
          <w:lang w:val="ru-RU"/>
        </w:rPr>
        <w:t xml:space="preserve"> </w:t>
      </w:r>
      <w:r>
        <w:t>su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-</w:t>
      </w:r>
      <w:r w:rsidRPr="00070C08">
        <w:rPr>
          <w:color w:val="BBBBBB"/>
          <w:lang w:val="ru-RU"/>
        </w:rPr>
        <w:t xml:space="preserve"> </w:t>
      </w:r>
      <w:r>
        <w:t>datamart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загрузки </w:t>
      </w:r>
      <w:r>
        <w:t>docker</w:t>
      </w:r>
      <w:r w:rsidRPr="00070C08">
        <w:rPr>
          <w:lang w:val="ru-RU"/>
        </w:rPr>
        <w:t>-образа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image</w:t>
      </w:r>
      <w:r>
        <w:rPr>
          <w:color w:val="BBBBBB"/>
        </w:rPr>
        <w:t xml:space="preserve"> </w:t>
      </w:r>
      <w:r>
        <w:t>load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images/ansible-2.9-centos-7.tar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Чтобы создать </w:t>
      </w:r>
      <w:r>
        <w:rPr>
          <w:rFonts w:ascii="Consolas" w:eastAsia="MS Gothic"/>
          <w:noProof/>
          <w:color w:val="E74C3C"/>
          <w:sz w:val="20"/>
          <w:szCs w:val="20"/>
        </w:rPr>
        <w:t>alias</w:t>
      </w:r>
      <w:r w:rsidRPr="00070C08">
        <w:rPr>
          <w:lang w:val="ru-RU"/>
        </w:rPr>
        <w:t xml:space="preserve"> для вызова </w:t>
      </w:r>
      <w:r>
        <w:t>Ansible</w:t>
      </w:r>
      <w:r w:rsidRPr="00070C08">
        <w:rPr>
          <w:lang w:val="ru-RU"/>
        </w:rPr>
        <w:t xml:space="preserve">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 xml:space="preserve">"alias docker-ansible-cmd='docker run --rm -it -v </w:t>
      </w:r>
      <w:r>
        <w:rPr>
          <w:b/>
          <w:color w:val="007020"/>
        </w:rPr>
        <w:t>$(</w:t>
      </w:r>
      <w:r>
        <w:rPr>
          <w:color w:val="007020"/>
        </w:rPr>
        <w:t>pwd</w:t>
      </w:r>
      <w:r>
        <w:rPr>
          <w:b/>
          <w:color w:val="007020"/>
        </w:rPr>
        <w:t>)</w:t>
      </w:r>
      <w:r>
        <w:rPr>
          <w:color w:val="4070A0"/>
        </w:rPr>
        <w:t>/ansible:/ansible -v ~/.ssh/id_rsa:/root/.ssh/id_rsa --workdir=\</w:t>
      </w:r>
      <w:r>
        <w:br/>
      </w:r>
      <w:r>
        <w:rPr>
          <w:color w:val="4070A0"/>
        </w:rPr>
        <w:t>/ansible registry.gosuslugi.local/dtm-dev/ansible:2.9-centos-7 '"</w:t>
      </w:r>
      <w:r>
        <w:rPr>
          <w:color w:val="BBBBBB"/>
        </w:rPr>
        <w:t xml:space="preserve"> </w:t>
      </w:r>
      <w:r>
        <w:t>&gt;&gt;</w:t>
      </w:r>
      <w:r>
        <w:rPr>
          <w:color w:val="BBBBBB"/>
        </w:rPr>
        <w:t xml:space="preserve"> </w:t>
      </w:r>
      <w:r>
        <w:t>.bashrc</w:t>
      </w:r>
      <w:r>
        <w:br/>
        <w:t>.</w:t>
      </w:r>
      <w:r>
        <w:rPr>
          <w:color w:val="BBBBBB"/>
        </w:rPr>
        <w:t xml:space="preserve"> </w:t>
      </w:r>
      <w:r>
        <w:t>.bashrc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Данная команда создает более удобную команду для работы с </w:t>
      </w:r>
      <w:r>
        <w:t>Ansible</w:t>
      </w:r>
      <w:r w:rsidRPr="00070C08">
        <w:rPr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cmd</w:t>
      </w:r>
      <w:r w:rsidRPr="00070C08">
        <w:rPr>
          <w:lang w:val="ru-RU"/>
        </w:rPr>
        <w:t>, котороая состоит из следующих частей: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echo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"..." &gt;&gt; .</w:t>
      </w:r>
      <w:r>
        <w:rPr>
          <w:rFonts w:ascii="Consolas" w:eastAsia="MS Gothic"/>
          <w:noProof/>
          <w:color w:val="E74C3C"/>
          <w:sz w:val="20"/>
          <w:szCs w:val="20"/>
        </w:rPr>
        <w:t>bashrc</w:t>
      </w:r>
      <w:r w:rsidRPr="00070C08">
        <w:rPr>
          <w:lang w:val="ru-RU"/>
        </w:rPr>
        <w:t xml:space="preserve"> - добавляет содержимое внутри кавычек в файл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bashrc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 .</w:t>
      </w:r>
      <w:r>
        <w:rPr>
          <w:rFonts w:ascii="Consolas" w:eastAsia="MS Gothic"/>
          <w:noProof/>
          <w:color w:val="E74C3C"/>
          <w:sz w:val="20"/>
          <w:szCs w:val="20"/>
        </w:rPr>
        <w:t>bashrc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.</w:t>
      </w:r>
      <w:r>
        <w:rPr>
          <w:rFonts w:ascii="Consolas" w:eastAsia="MS Gothic"/>
          <w:noProof/>
          <w:color w:val="E74C3C"/>
          <w:sz w:val="20"/>
          <w:szCs w:val="20"/>
        </w:rPr>
        <w:t>bashrc</w:t>
      </w:r>
      <w:r w:rsidRPr="00070C08">
        <w:rPr>
          <w:lang w:val="ru-RU"/>
        </w:rPr>
        <w:t xml:space="preserve"> - выполняет команды из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bashrc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alias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cmd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='...'</w:t>
      </w:r>
      <w:r w:rsidRPr="00070C08">
        <w:rPr>
          <w:lang w:val="ru-RU"/>
        </w:rPr>
        <w:t xml:space="preserve"> - задает «алиас» - короткий вариант более длинной команды.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--</w:t>
      </w:r>
      <w:r>
        <w:rPr>
          <w:rFonts w:ascii="Consolas" w:eastAsia="MS Gothic"/>
          <w:noProof/>
          <w:color w:val="E74C3C"/>
          <w:sz w:val="20"/>
          <w:szCs w:val="20"/>
        </w:rPr>
        <w:t>rm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-</w:t>
      </w:r>
      <w:r>
        <w:rPr>
          <w:rFonts w:ascii="Consolas" w:eastAsia="MS Gothic"/>
          <w:noProof/>
          <w:color w:val="E74C3C"/>
          <w:sz w:val="20"/>
          <w:szCs w:val="20"/>
        </w:rPr>
        <w:t>it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-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$(</w:t>
      </w:r>
      <w:r>
        <w:rPr>
          <w:rFonts w:ascii="Consolas" w:eastAsia="MS Gothic"/>
          <w:noProof/>
          <w:color w:val="E74C3C"/>
          <w:sz w:val="20"/>
          <w:szCs w:val="20"/>
        </w:rPr>
        <w:t>pwd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)/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-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~/.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/.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--</w:t>
      </w:r>
      <w:r>
        <w:rPr>
          <w:rFonts w:ascii="Consolas" w:eastAsia="MS Gothic"/>
          <w:noProof/>
          <w:color w:val="E74C3C"/>
          <w:sz w:val="20"/>
          <w:szCs w:val="20"/>
        </w:rPr>
        <w:t>workdir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=/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registry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gosuslugi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local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dtm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dev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:2.9-</w:t>
      </w:r>
      <w:r>
        <w:rPr>
          <w:rFonts w:ascii="Consolas" w:eastAsia="MS Gothic"/>
          <w:noProof/>
          <w:color w:val="E74C3C"/>
          <w:sz w:val="20"/>
          <w:szCs w:val="20"/>
        </w:rPr>
        <w:t>centos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-7</w:t>
      </w:r>
      <w:r w:rsidRPr="00070C08">
        <w:rPr>
          <w:lang w:val="ru-RU"/>
        </w:rPr>
        <w:t xml:space="preserve"> - создаёт и запускает новый контейнер из образа </w:t>
      </w:r>
      <w:r>
        <w:rPr>
          <w:rFonts w:ascii="Consolas" w:eastAsia="MS Gothic"/>
          <w:noProof/>
          <w:color w:val="E74C3C"/>
          <w:sz w:val="20"/>
          <w:szCs w:val="20"/>
        </w:rPr>
        <w:t>registry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gosuslugi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local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dtm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dev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:2.9-</w:t>
      </w:r>
      <w:r>
        <w:rPr>
          <w:rFonts w:ascii="Consolas" w:eastAsia="MS Gothic"/>
          <w:noProof/>
          <w:color w:val="E74C3C"/>
          <w:sz w:val="20"/>
          <w:szCs w:val="20"/>
        </w:rPr>
        <w:t>centos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-7</w:t>
      </w:r>
      <w:r w:rsidRPr="00070C08">
        <w:rPr>
          <w:lang w:val="ru-RU"/>
        </w:rPr>
        <w:t>. Далее, если добавить после имени образа команду, выполняет её внутри контейнера.</w:t>
      </w:r>
    </w:p>
    <w:p w:rsidR="000C78BC" w:rsidRDefault="00B22504">
      <w:pPr>
        <w:pStyle w:val="afc"/>
      </w:pPr>
      <w:r>
        <w:t>Используемые опции: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--</w:t>
      </w:r>
      <w:r>
        <w:rPr>
          <w:rFonts w:ascii="Consolas" w:eastAsia="MS Gothic"/>
          <w:noProof/>
          <w:color w:val="E74C3C"/>
          <w:sz w:val="20"/>
          <w:szCs w:val="20"/>
        </w:rPr>
        <w:t>rm</w:t>
      </w:r>
      <w:r w:rsidRPr="00070C08">
        <w:rPr>
          <w:lang w:val="ru-RU"/>
        </w:rPr>
        <w:t xml:space="preserve"> - удаляет контейнер автоматически после завершения работы;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$(</w:t>
      </w:r>
      <w:r>
        <w:rPr>
          <w:rFonts w:ascii="Consolas" w:eastAsia="MS Gothic"/>
          <w:noProof/>
          <w:color w:val="E74C3C"/>
          <w:sz w:val="20"/>
          <w:szCs w:val="20"/>
        </w:rPr>
        <w:t>pwd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)/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lang w:val="ru-RU"/>
        </w:rPr>
        <w:t xml:space="preserve"> - монтирует внутрь контейнера каталог </w:t>
      </w:r>
      <w:r>
        <w:t>ansible</w:t>
      </w:r>
      <w:r w:rsidRPr="00070C08">
        <w:rPr>
          <w:lang w:val="ru-RU"/>
        </w:rPr>
        <w:t xml:space="preserve"> из текущей директории;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~/.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/.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rsa</w:t>
      </w:r>
      <w:r w:rsidRPr="00070C08">
        <w:rPr>
          <w:lang w:val="ru-RU"/>
        </w:rPr>
        <w:t xml:space="preserve"> - монтирует внутрь контейнера </w:t>
      </w:r>
      <w:r>
        <w:t>SSH</w:t>
      </w:r>
      <w:r w:rsidRPr="00070C08">
        <w:rPr>
          <w:lang w:val="ru-RU"/>
        </w:rPr>
        <w:t>-ключ;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--</w:t>
      </w:r>
      <w:r>
        <w:rPr>
          <w:rFonts w:ascii="Consolas" w:eastAsia="MS Gothic"/>
          <w:noProof/>
          <w:color w:val="E74C3C"/>
          <w:sz w:val="20"/>
          <w:szCs w:val="20"/>
        </w:rPr>
        <w:t>workdir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=/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lang w:val="ru-RU"/>
        </w:rPr>
        <w:t xml:space="preserve"> - запускает команды из каталога /</w:t>
      </w:r>
      <w:r>
        <w:t>ansible</w:t>
      </w:r>
      <w:r w:rsidRPr="00070C08">
        <w:rPr>
          <w:lang w:val="ru-RU"/>
        </w:rPr>
        <w:t xml:space="preserve"> внутри контейнера.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Далее нужно перечитать конфигурационный файл, чтобы применить созданные </w:t>
      </w:r>
      <w:r>
        <w:rPr>
          <w:rFonts w:ascii="Consolas" w:eastAsia="MS Gothic"/>
          <w:noProof/>
          <w:color w:val="E74C3C"/>
          <w:sz w:val="20"/>
          <w:szCs w:val="20"/>
        </w:rPr>
        <w:t>alias</w:t>
      </w:r>
      <w:r w:rsidRPr="00070C08">
        <w:rPr>
          <w:lang w:val="ru-RU"/>
        </w:rPr>
        <w:t>, для этого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rPr>
          <w:color w:val="007020"/>
        </w:rPr>
        <w:t>source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.</w:t>
      </w:r>
      <w:r>
        <w:t>bashrc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Чтобы проверить установку </w:t>
      </w:r>
      <w:r>
        <w:t>Ansible</w:t>
      </w:r>
      <w:r w:rsidRPr="00070C08">
        <w:rPr>
          <w:lang w:val="ru-RU"/>
        </w:rPr>
        <w:t xml:space="preserve"> в контейнере, выполните команду </w:t>
      </w:r>
      <w:r>
        <w:rPr>
          <w:b/>
          <w:bCs/>
        </w:rPr>
        <w:t>Ansible</w:t>
      </w:r>
      <w:r w:rsidRPr="00070C08">
        <w:rPr>
          <w:lang w:val="ru-RU"/>
        </w:rPr>
        <w:t>, позволяющую вывести номер версии: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--version</w:t>
      </w:r>
    </w:p>
    <w:p w:rsidR="000C78BC" w:rsidRDefault="00B22504">
      <w:pPr>
        <w:pStyle w:val="1"/>
      </w:pPr>
      <w:bookmarkStart w:id="75" w:name="_Toc226991993"/>
      <w:bookmarkStart w:id="76" w:name="_4f243216a4660ddcc0443c00aacac33e"/>
      <w:bookmarkEnd w:id="27"/>
      <w:bookmarkEnd w:id="74"/>
      <w:r>
        <w:lastRenderedPageBreak/>
        <w:t>3 Установка Компонента</w:t>
      </w:r>
      <w:bookmarkEnd w:id="75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Установка витрины данных производится без необходимости доступа к сети Интернет.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20"/>
        <w:rPr>
          <w:lang w:val="ru-RU"/>
        </w:rPr>
      </w:pPr>
      <w:bookmarkStart w:id="77" w:name="_Toc226991994"/>
      <w:bookmarkStart w:id="78" w:name="_2002f8363ae597e7e15e1c84ce0aefa4"/>
      <w:r w:rsidRPr="00070C08">
        <w:rPr>
          <w:lang w:val="ru-RU"/>
        </w:rPr>
        <w:t>3.1 Установка Компонента «Витрина данных» конфигурации Стандарт</w:t>
      </w:r>
      <w:bookmarkEnd w:id="77"/>
    </w:p>
    <w:p w:rsidR="000C78BC" w:rsidRDefault="00B22504">
      <w:pPr>
        <w:pStyle w:val="30"/>
      </w:pPr>
      <w:bookmarkStart w:id="79" w:name="_Toc226991995"/>
      <w:r>
        <w:t>3.1.1 Порядок установки</w:t>
      </w:r>
      <w:bookmarkEnd w:id="79"/>
    </w:p>
    <w:p w:rsidR="000C78BC" w:rsidRPr="00F56F18" w:rsidRDefault="00B22504">
      <w:pPr>
        <w:pStyle w:val="a0"/>
        <w:numPr>
          <w:ilvl w:val="0"/>
          <w:numId w:val="15"/>
        </w:numPr>
        <w:rPr>
          <w:lang w:val="ru-RU"/>
        </w:rPr>
      </w:pPr>
      <w:r w:rsidRPr="00F56F18">
        <w:rPr>
          <w:lang w:val="ru-RU"/>
        </w:rPr>
        <w:t xml:space="preserve">Проверить соответствие серверов техническим характеристикам (см. раздел </w:t>
      </w:r>
      <w:hyperlink w:anchor="_3d8a215e0567b05b8dd246f55a9618cb">
        <w:r w:rsidRPr="00F56F18">
          <w:rPr>
            <w:rStyle w:val="ad"/>
            <w:lang w:val="ru-RU"/>
          </w:rPr>
          <w:t>Рекомендуемые технические и программные средства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0"/>
        <w:numPr>
          <w:ilvl w:val="0"/>
          <w:numId w:val="15"/>
        </w:numPr>
        <w:rPr>
          <w:lang w:val="ru-RU"/>
        </w:rPr>
      </w:pPr>
      <w:r w:rsidRPr="00F56F18">
        <w:rPr>
          <w:lang w:val="ru-RU"/>
        </w:rPr>
        <w:t xml:space="preserve">Выполнить предварительные действия перед установкой Компонента (см. раздел </w:t>
      </w:r>
      <w:hyperlink w:anchor="_2e3be0a2a070a271fa2da7d5900d08f8">
        <w:r w:rsidRPr="00F56F18">
          <w:rPr>
            <w:rStyle w:val="ad"/>
            <w:lang w:val="ru-RU"/>
          </w:rPr>
          <w:t>Предварительные действия</w:t>
        </w:r>
      </w:hyperlink>
      <w:r w:rsidRPr="00F56F1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15"/>
        </w:numPr>
        <w:rPr>
          <w:lang w:val="ru-RU"/>
        </w:rPr>
      </w:pPr>
      <w:r w:rsidRPr="00070C08">
        <w:rPr>
          <w:lang w:val="ru-RU"/>
        </w:rPr>
        <w:t>Установить на серверы, в соответствующем порядке, следующее программное обеспечение:</w:t>
      </w:r>
    </w:p>
    <w:p w:rsidR="000C78BC" w:rsidRPr="00070C08" w:rsidRDefault="00B22504" w:rsidP="00070C08">
      <w:pPr>
        <w:pStyle w:val="a"/>
      </w:pPr>
      <w:r w:rsidRPr="00070C08">
        <w:t>Prostore (dtm-query-execution-core);</w:t>
      </w:r>
    </w:p>
    <w:p w:rsidR="000C78BC" w:rsidRPr="00070C08" w:rsidRDefault="00B22504" w:rsidP="00070C08">
      <w:pPr>
        <w:pStyle w:val="a"/>
      </w:pPr>
      <w:r w:rsidRPr="00070C08">
        <w:t>СМЭВ QL Сервер;</w:t>
      </w:r>
    </w:p>
    <w:p w:rsidR="000C78BC" w:rsidRPr="00070C08" w:rsidRDefault="00B22504" w:rsidP="00070C08">
      <w:pPr>
        <w:pStyle w:val="a"/>
      </w:pPr>
      <w:r w:rsidRPr="00070C08">
        <w:t>СМЭВ3-адаптер;</w:t>
      </w:r>
    </w:p>
    <w:p w:rsidR="000C78BC" w:rsidRPr="00070C08" w:rsidRDefault="00B22504" w:rsidP="00070C08">
      <w:pPr>
        <w:pStyle w:val="a"/>
      </w:pPr>
      <w:r w:rsidRPr="00070C08">
        <w:t>BLOB-адаптер;</w:t>
      </w:r>
    </w:p>
    <w:p w:rsidR="000C78BC" w:rsidRPr="00070C08" w:rsidRDefault="00B22504" w:rsidP="00070C08">
      <w:pPr>
        <w:pStyle w:val="a"/>
      </w:pPr>
      <w:r w:rsidRPr="00070C08">
        <w:t>Сервис формирования документов;</w:t>
      </w:r>
    </w:p>
    <w:p w:rsidR="000C78BC" w:rsidRPr="00070C08" w:rsidRDefault="00B22504" w:rsidP="00070C08">
      <w:pPr>
        <w:pStyle w:val="a"/>
      </w:pPr>
      <w:r w:rsidRPr="00070C08">
        <w:t>Стандартный загрузчик;</w:t>
      </w:r>
    </w:p>
    <w:p w:rsidR="000C78BC" w:rsidRPr="00070C08" w:rsidRDefault="00B22504" w:rsidP="00070C08">
      <w:pPr>
        <w:pStyle w:val="a"/>
      </w:pPr>
      <w:r w:rsidRPr="00070C08">
        <w:t>ETL;</w:t>
      </w:r>
    </w:p>
    <w:p w:rsidR="000C78BC" w:rsidRPr="00070C08" w:rsidRDefault="00B22504" w:rsidP="00070C08">
      <w:pPr>
        <w:pStyle w:val="a"/>
      </w:pPr>
      <w:r w:rsidRPr="00070C08">
        <w:t>CSV-Uploader;</w:t>
      </w:r>
    </w:p>
    <w:p w:rsidR="000C78BC" w:rsidRPr="00070C08" w:rsidRDefault="00B22504" w:rsidP="00070C08">
      <w:pPr>
        <w:pStyle w:val="a"/>
      </w:pPr>
      <w:r w:rsidRPr="00070C08">
        <w:t>DATA-Uploader;</w:t>
      </w:r>
    </w:p>
    <w:p w:rsidR="000C78BC" w:rsidRPr="00070C08" w:rsidRDefault="00B22504" w:rsidP="00070C08">
      <w:pPr>
        <w:pStyle w:val="a"/>
      </w:pPr>
      <w:r w:rsidRPr="00070C08">
        <w:t>REST-Uploader;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Сервис генерации уникального номера (</w:t>
      </w:r>
      <w:r w:rsidRPr="00070C08">
        <w:t>Counter</w:t>
      </w:r>
      <w:r w:rsidRPr="003F5467">
        <w:rPr>
          <w:lang w:val="ru-RU"/>
        </w:rPr>
        <w:t>-</w:t>
      </w:r>
      <w:r w:rsidRPr="00070C08">
        <w:t>Provider</w:t>
      </w:r>
      <w:r w:rsidRPr="003F5467">
        <w:rPr>
          <w:lang w:val="ru-RU"/>
        </w:rPr>
        <w:t>);</w:t>
      </w:r>
    </w:p>
    <w:p w:rsidR="000C78BC" w:rsidRPr="00070C08" w:rsidRDefault="00B22504" w:rsidP="00070C08">
      <w:pPr>
        <w:pStyle w:val="a"/>
      </w:pPr>
      <w:r w:rsidRPr="00070C08">
        <w:t>Агент проверок.</w:t>
      </w:r>
    </w:p>
    <w:p w:rsidR="000C78BC" w:rsidRPr="00F56F18" w:rsidRDefault="00B22504">
      <w:pPr>
        <w:pStyle w:val="a0"/>
        <w:numPr>
          <w:ilvl w:val="0"/>
          <w:numId w:val="16"/>
        </w:numPr>
        <w:rPr>
          <w:lang w:val="ru-RU"/>
        </w:rPr>
      </w:pPr>
      <w:r w:rsidRPr="00F56F18">
        <w:rPr>
          <w:lang w:val="ru-RU"/>
        </w:rPr>
        <w:t xml:space="preserve">Проверить работу всех модулей Компонента (см. раздел </w:t>
      </w:r>
      <w:hyperlink w:anchor="_6796aa5d8c5b6da974f435cb4f810187">
        <w:r w:rsidRPr="00F56F18">
          <w:rPr>
            <w:rStyle w:val="ad"/>
            <w:lang w:val="ru-RU"/>
          </w:rPr>
          <w:t>Проверка Компонента</w:t>
        </w:r>
      </w:hyperlink>
      <w:r w:rsidRPr="00F56F18">
        <w:rPr>
          <w:lang w:val="ru-RU"/>
        </w:rPr>
        <w:t>).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Версии модулей Компонента приведены в </w:t>
      </w:r>
      <w:hyperlink w:anchor="_a72bae6fd8a58c1fdeadfdec6e75524f">
        <w:r w:rsidRPr="00F56F18">
          <w:rPr>
            <w:rStyle w:val="ad"/>
            <w:lang w:val="ru-RU"/>
          </w:rPr>
          <w:t>Состав модулей в дистрибутиве</w:t>
        </w:r>
      </w:hyperlink>
      <w:r w:rsidRPr="00F56F18">
        <w:rPr>
          <w:lang w:val="ru-RU"/>
        </w:rPr>
        <w:t xml:space="preserve"> документа «Техническое описание Компонента «Витрина данных»».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Описание настроек модулей приведено в документе «Руководство администратора Компонента «Витрина данных».</w:t>
      </w:r>
    </w:p>
    <w:p w:rsidR="000C78BC" w:rsidRDefault="00B22504">
      <w:pPr>
        <w:pStyle w:val="30"/>
      </w:pPr>
      <w:bookmarkStart w:id="80" w:name="_Toc226991996"/>
      <w:bookmarkStart w:id="81" w:name="_7c3195fae2ebbc87f07f8374aee7e622"/>
      <w:r>
        <w:t>3.1.2 Установка Prostore (dtm-query-execution-core)</w:t>
      </w:r>
      <w:bookmarkEnd w:id="80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Установка </w:t>
      </w:r>
      <w:r>
        <w:t>Prostore</w:t>
      </w:r>
      <w:r w:rsidRPr="00070C08">
        <w:rPr>
          <w:lang w:val="ru-RU"/>
        </w:rPr>
        <w:t xml:space="preserve"> должна осуществляться после установки СУБД.</w:t>
      </w:r>
    </w:p>
    <w:p w:rsidR="000C78BC" w:rsidRPr="00070C08" w:rsidRDefault="00B22504">
      <w:pPr>
        <w:pStyle w:val="afc"/>
        <w:rPr>
          <w:lang w:val="ru-RU"/>
        </w:rPr>
      </w:pPr>
      <w:r>
        <w:t>Prostore</w:t>
      </w:r>
      <w:r w:rsidRPr="00070C08">
        <w:rPr>
          <w:lang w:val="ru-RU"/>
        </w:rPr>
        <w:t xml:space="preserve"> поставляется в виде дистрибутива с модулями в </w:t>
      </w:r>
      <w:r>
        <w:t>jar</w:t>
      </w:r>
      <w:r w:rsidRPr="00070C08">
        <w:rPr>
          <w:lang w:val="ru-RU"/>
        </w:rPr>
        <w:t>-файлах (</w:t>
      </w:r>
      <w:r>
        <w:t>dtm</w:t>
      </w:r>
      <w:r w:rsidRPr="00070C08">
        <w:rPr>
          <w:lang w:val="ru-RU"/>
        </w:rPr>
        <w:t>-</w:t>
      </w:r>
      <w:r>
        <w:t>query</w:t>
      </w:r>
      <w:r w:rsidRPr="00070C08">
        <w:rPr>
          <w:lang w:val="ru-RU"/>
        </w:rPr>
        <w:t>-</w:t>
      </w:r>
      <w:r>
        <w:t>execution</w:t>
      </w:r>
      <w:r w:rsidRPr="00070C08">
        <w:rPr>
          <w:lang w:val="ru-RU"/>
        </w:rPr>
        <w:t>-</w:t>
      </w:r>
      <w:r>
        <w:t>core</w:t>
      </w:r>
      <w:r w:rsidRPr="00070C08">
        <w:rPr>
          <w:lang w:val="ru-RU"/>
        </w:rPr>
        <w:t>).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Процесс установки состоит из следующих действий приведен в разделе </w:t>
      </w:r>
      <w:hyperlink r:id="rId16">
        <w:r w:rsidRPr="00F56F18">
          <w:rPr>
            <w:rStyle w:val="ad"/>
            <w:lang w:val="ru-RU"/>
          </w:rPr>
          <w:t>Сборка и развертывание</w:t>
        </w:r>
      </w:hyperlink>
      <w:bookmarkStart w:id="82" w:name="_06184d390f551a77b1d9886d2e428d16"/>
      <w:bookmarkEnd w:id="82"/>
      <w:r w:rsidRPr="00F56F18">
        <w:rPr>
          <w:lang w:val="ru-RU"/>
        </w:rPr>
        <w:t xml:space="preserve"> документации </w:t>
      </w:r>
      <w:r>
        <w:t>Prostore</w:t>
      </w:r>
      <w:r w:rsidRPr="00F56F18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F56F18" w:rsidRDefault="00B22504">
            <w:pPr>
              <w:rPr>
                <w:lang w:val="ru-RU"/>
              </w:rPr>
            </w:pPr>
            <w:r w:rsidRPr="00F56F18">
              <w:rPr>
                <w:lang w:val="ru-RU"/>
              </w:rPr>
              <w:t xml:space="preserve">Перед установкой </w:t>
            </w:r>
            <w:r>
              <w:t>Prostore</w:t>
            </w:r>
            <w:r w:rsidRPr="00F56F18">
              <w:rPr>
                <w:lang w:val="ru-RU"/>
              </w:rPr>
              <w:t xml:space="preserve"> необходимо сверить версию модуля, включенного в дистрибутив, (см. раздел </w:t>
            </w:r>
            <w:hyperlink w:anchor="_a72bae6fd8a58c1fdeadfdec6e75524f">
              <w:r w:rsidRPr="00F56F18">
                <w:rPr>
                  <w:rStyle w:val="ad"/>
                  <w:lang w:val="ru-RU"/>
                </w:rPr>
                <w:t>Состав модулей в дистрибутиве</w:t>
              </w:r>
            </w:hyperlink>
            <w:r w:rsidRPr="00F56F18">
              <w:rPr>
                <w:lang w:val="ru-RU"/>
              </w:rPr>
              <w:t xml:space="preserve"> в документе «Техническое описание Компонента «Витрина данных»») и открыть соответствующую версию документации </w:t>
            </w:r>
            <w:r>
              <w:t>Prostore</w:t>
            </w:r>
            <w:r w:rsidRPr="00F56F18">
              <w:rPr>
                <w:lang w:val="ru-RU"/>
              </w:rPr>
              <w:t xml:space="preserve"> для установки соответствующего окружения.</w:t>
            </w:r>
          </w:p>
        </w:tc>
      </w:tr>
    </w:tbl>
    <w:p w:rsidR="000C78BC" w:rsidRPr="00F56F18" w:rsidRDefault="000C78BC">
      <w:pPr>
        <w:pStyle w:val="TableBottomMargin"/>
        <w:rPr>
          <w:lang w:val="ru-RU"/>
        </w:rPr>
      </w:pPr>
    </w:p>
    <w:p w:rsidR="000C78BC" w:rsidRPr="00F56F18" w:rsidRDefault="00325593">
      <w:pPr>
        <w:pStyle w:val="afc"/>
        <w:rPr>
          <w:lang w:val="ru-RU"/>
        </w:rPr>
      </w:pPr>
      <w:hyperlink r:id="rId17">
        <w:r w:rsidR="00B22504">
          <w:rPr>
            <w:rStyle w:val="ad"/>
          </w:rPr>
          <w:t>JDBC</w:t>
        </w:r>
        <w:r w:rsidR="00B22504" w:rsidRPr="00F56F18">
          <w:rPr>
            <w:rStyle w:val="ad"/>
            <w:lang w:val="ru-RU"/>
          </w:rPr>
          <w:t>-</w:t>
        </w:r>
        <w:r w:rsidR="00B22504">
          <w:rPr>
            <w:rStyle w:val="ad"/>
          </w:rPr>
          <w:t>driver</w:t>
        </w:r>
      </w:hyperlink>
      <w:bookmarkStart w:id="83" w:name="_43edd7289286d13d67a95a48c80eec16"/>
      <w:bookmarkEnd w:id="83"/>
      <w:r w:rsidR="00B22504" w:rsidRPr="00F56F18">
        <w:rPr>
          <w:lang w:val="ru-RU"/>
        </w:rPr>
        <w:t xml:space="preserve"> (</w:t>
      </w:r>
      <w:r w:rsidR="00B22504">
        <w:t>dtm</w:t>
      </w:r>
      <w:r w:rsidR="00B22504" w:rsidRPr="00F56F18">
        <w:rPr>
          <w:lang w:val="ru-RU"/>
        </w:rPr>
        <w:t>-</w:t>
      </w:r>
      <w:r w:rsidR="00B22504">
        <w:t>jdbc</w:t>
      </w:r>
      <w:r w:rsidR="00B22504" w:rsidRPr="00F56F18">
        <w:rPr>
          <w:lang w:val="ru-RU"/>
        </w:rPr>
        <w:t>-</w:t>
      </w:r>
      <w:r w:rsidR="00B22504">
        <w:t>driver</w:t>
      </w:r>
      <w:r w:rsidR="00B22504" w:rsidRPr="00F56F18">
        <w:rPr>
          <w:lang w:val="ru-RU"/>
        </w:rPr>
        <w:t xml:space="preserve">) поставляется совместно с </w:t>
      </w:r>
      <w:r w:rsidR="00B22504">
        <w:t>Prostore</w:t>
      </w:r>
      <w:r w:rsidR="00B22504" w:rsidRPr="00F56F18">
        <w:rPr>
          <w:lang w:val="ru-RU"/>
        </w:rPr>
        <w:t xml:space="preserve"> в релизе Компонента </w:t>
      </w:r>
      <w:r w:rsidR="00B22504" w:rsidRPr="00F56F18">
        <w:rPr>
          <w:lang w:val="ru-RU"/>
        </w:rPr>
        <w:lastRenderedPageBreak/>
        <w:t>«Витрина данных.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Для переноса системных данных (сервисной БД) из </w:t>
      </w:r>
      <w:r>
        <w:t>ZooKeeper</w:t>
      </w:r>
      <w:r w:rsidRPr="00F56F18">
        <w:rPr>
          <w:lang w:val="ru-RU"/>
        </w:rPr>
        <w:t xml:space="preserve"> в </w:t>
      </w:r>
      <w:r>
        <w:t>Postgres</w:t>
      </w:r>
      <w:r w:rsidRPr="00F56F18">
        <w:rPr>
          <w:lang w:val="ru-RU"/>
        </w:rPr>
        <w:t xml:space="preserve">-совместимые СУБД при обновлении кластера </w:t>
      </w:r>
      <w:r>
        <w:t>Prostore</w:t>
      </w:r>
      <w:r w:rsidRPr="00F56F18">
        <w:rPr>
          <w:lang w:val="ru-RU"/>
        </w:rPr>
        <w:t xml:space="preserve"> используется </w:t>
      </w:r>
      <w:hyperlink r:id="rId18">
        <w:r w:rsidRPr="00F56F18">
          <w:rPr>
            <w:rStyle w:val="ad"/>
            <w:lang w:val="ru-RU"/>
          </w:rPr>
          <w:t xml:space="preserve">команда </w:t>
        </w:r>
        <w:r>
          <w:rPr>
            <w:rStyle w:val="ad"/>
          </w:rPr>
          <w:t>ZK</w:t>
        </w:r>
        <w:r w:rsidRPr="00F56F18">
          <w:rPr>
            <w:rStyle w:val="ad"/>
            <w:lang w:val="ru-RU"/>
          </w:rPr>
          <w:t>2</w:t>
        </w:r>
        <w:r>
          <w:rPr>
            <w:rStyle w:val="ad"/>
          </w:rPr>
          <w:t>PG</w:t>
        </w:r>
        <w:r w:rsidRPr="00F56F18">
          <w:rPr>
            <w:rStyle w:val="ad"/>
            <w:lang w:val="ru-RU"/>
          </w:rPr>
          <w:t xml:space="preserve"> утилиты </w:t>
        </w:r>
        <w:r>
          <w:rPr>
            <w:rStyle w:val="ad"/>
          </w:rPr>
          <w:t>DTM</w:t>
        </w:r>
        <w:r w:rsidRPr="00F56F18">
          <w:rPr>
            <w:rStyle w:val="ad"/>
            <w:lang w:val="ru-RU"/>
          </w:rPr>
          <w:t xml:space="preserve"> </w:t>
        </w:r>
        <w:r>
          <w:rPr>
            <w:rStyle w:val="ad"/>
          </w:rPr>
          <w:t>Tools</w:t>
        </w:r>
      </w:hyperlink>
      <w:bookmarkStart w:id="84" w:name="_60bf0ae48322072f4ca923c501afb029"/>
      <w:bookmarkEnd w:id="84"/>
      <w:r w:rsidRPr="00F56F18">
        <w:rPr>
          <w:lang w:val="ru-RU"/>
        </w:rPr>
        <w:t>.</w:t>
      </w:r>
    </w:p>
    <w:p w:rsidR="000C78BC" w:rsidRPr="00070C08" w:rsidRDefault="00B22504">
      <w:pPr>
        <w:pStyle w:val="30"/>
        <w:rPr>
          <w:lang w:val="ru-RU"/>
        </w:rPr>
      </w:pPr>
      <w:bookmarkStart w:id="85" w:name="_Toc226991997"/>
      <w:bookmarkEnd w:id="81"/>
      <w:r w:rsidRPr="00070C08">
        <w:rPr>
          <w:lang w:val="ru-RU"/>
        </w:rPr>
        <w:t xml:space="preserve">3.1.3 Установка СМЭВ </w:t>
      </w:r>
      <w:r>
        <w:t>QL</w:t>
      </w:r>
      <w:r w:rsidRPr="00070C08">
        <w:rPr>
          <w:lang w:val="ru-RU"/>
        </w:rPr>
        <w:t xml:space="preserve"> Сервера</w:t>
      </w:r>
      <w:bookmarkEnd w:id="85"/>
    </w:p>
    <w:p w:rsidR="000C78BC" w:rsidRPr="00070C08" w:rsidRDefault="00B22504">
      <w:pPr>
        <w:pStyle w:val="4"/>
        <w:rPr>
          <w:lang w:val="ru-RU"/>
        </w:rPr>
      </w:pPr>
      <w:bookmarkStart w:id="86" w:name="_Toc226991998"/>
      <w:bookmarkStart w:id="87" w:name="_6d77d8ff01735ce09f9849e46c8ff268"/>
      <w:r w:rsidRPr="00070C08">
        <w:rPr>
          <w:lang w:val="ru-RU"/>
        </w:rPr>
        <w:t>3.1.3.1 Процесс установки</w:t>
      </w:r>
      <w:bookmarkEnd w:id="8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17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модуля.</w:t>
      </w:r>
    </w:p>
    <w:p w:rsidR="000C78BC" w:rsidRDefault="00B22504">
      <w:pPr>
        <w:pStyle w:val="a0"/>
        <w:numPr>
          <w:ilvl w:val="0"/>
          <w:numId w:val="17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17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17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17"/>
        </w:numPr>
        <w:rPr>
          <w:lang w:val="ru-RU"/>
        </w:rPr>
      </w:pPr>
      <w:r w:rsidRPr="00F56F18">
        <w:rPr>
          <w:lang w:val="ru-RU"/>
        </w:rPr>
        <w:t xml:space="preserve">Запустить модуль (Описание процесса запуска приведено в разделе </w:t>
      </w:r>
      <w:hyperlink w:anchor="_2fc03a16073a2703aeaa1a5d42a90942">
        <w:r w:rsidRPr="00F56F18">
          <w:rPr>
            <w:rStyle w:val="ad"/>
            <w:lang w:val="ru-RU"/>
          </w:rPr>
          <w:t>Быстрый старт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17"/>
        </w:numPr>
      </w:pPr>
      <w:r>
        <w:t>Проверить работу модуля.</w:t>
      </w:r>
    </w:p>
    <w:p w:rsidR="000C78BC" w:rsidRPr="00070C08" w:rsidRDefault="00B22504">
      <w:pPr>
        <w:pStyle w:val="5"/>
        <w:rPr>
          <w:lang w:val="ru-RU"/>
        </w:rPr>
      </w:pPr>
      <w:bookmarkStart w:id="88" w:name="_f97fd61473eaf248753beaad4c62a963"/>
      <w:bookmarkStart w:id="89" w:name="_f46fc5c776f9a69eddf5494b5eb43862"/>
      <w:r w:rsidRPr="00070C08">
        <w:rPr>
          <w:lang w:val="ru-RU"/>
        </w:rPr>
        <w:t xml:space="preserve">3.1.3.1.1 Предусловия выполнения первого запуска новой версии </w:t>
      </w:r>
      <w:r>
        <w:t>SMEVQL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0"/>
        <w:numPr>
          <w:ilvl w:val="0"/>
          <w:numId w:val="18"/>
        </w:numPr>
        <w:rPr>
          <w:lang w:val="ru-RU"/>
        </w:rPr>
      </w:pPr>
      <w:r w:rsidRPr="00070C08">
        <w:rPr>
          <w:lang w:val="ru-RU"/>
        </w:rPr>
        <w:t xml:space="preserve">Проверить версию </w:t>
      </w:r>
      <w:r>
        <w:t>Prostore</w:t>
      </w:r>
      <w:r w:rsidRPr="00070C08">
        <w:rPr>
          <w:lang w:val="ru-RU"/>
        </w:rPr>
        <w:t xml:space="preserve"> (для работы новой версии </w:t>
      </w:r>
      <w:r>
        <w:t>SMEVQL</w:t>
      </w:r>
      <w:r w:rsidRPr="00070C08">
        <w:rPr>
          <w:lang w:val="ru-RU"/>
        </w:rPr>
        <w:t xml:space="preserve"> (с хранением данных персистентности в </w:t>
      </w:r>
      <w:r>
        <w:t>Prostore</w:t>
      </w:r>
      <w:r w:rsidRPr="00070C08">
        <w:rPr>
          <w:lang w:val="ru-RU"/>
        </w:rPr>
        <w:t xml:space="preserve">) требуется </w:t>
      </w:r>
      <w:r>
        <w:t>Prostore</w:t>
      </w:r>
      <w:r w:rsidRPr="00070C08">
        <w:rPr>
          <w:lang w:val="ru-RU"/>
        </w:rPr>
        <w:t xml:space="preserve"> версии 7.6 и выше).</w:t>
      </w:r>
    </w:p>
    <w:p w:rsidR="000C78BC" w:rsidRPr="00070C08" w:rsidRDefault="00B22504">
      <w:pPr>
        <w:pStyle w:val="a0"/>
        <w:numPr>
          <w:ilvl w:val="0"/>
          <w:numId w:val="18"/>
        </w:numPr>
        <w:rPr>
          <w:lang w:val="ru-RU"/>
        </w:rPr>
      </w:pPr>
      <w:r w:rsidRPr="00070C08">
        <w:rPr>
          <w:lang w:val="ru-RU"/>
        </w:rPr>
        <w:t xml:space="preserve">Проверить тип подключенных датасорсов </w:t>
      </w:r>
      <w:r>
        <w:t>Prostore</w:t>
      </w:r>
      <w:r w:rsidRPr="00070C08">
        <w:rPr>
          <w:lang w:val="ru-RU"/>
        </w:rPr>
        <w:t xml:space="preserve"> (в </w:t>
      </w:r>
      <w:r>
        <w:t>Prostore</w:t>
      </w:r>
      <w:r w:rsidRPr="00070C08">
        <w:rPr>
          <w:lang w:val="ru-RU"/>
        </w:rPr>
        <w:t xml:space="preserve"> данные персистентности хранятся в </w:t>
      </w:r>
      <w:r>
        <w:t>snapshot</w:t>
      </w:r>
      <w:r w:rsidRPr="00070C08">
        <w:rPr>
          <w:lang w:val="ru-RU"/>
        </w:rPr>
        <w:t xml:space="preserve">-таблицах, которые поддерживаются только типом </w:t>
      </w:r>
      <w:r>
        <w:t>ADP</w:t>
      </w:r>
      <w:r w:rsidRPr="00070C08">
        <w:rPr>
          <w:lang w:val="ru-RU"/>
        </w:rPr>
        <w:t>):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все имеющиеся датасорсы с типом </w:t>
      </w:r>
      <w:r w:rsidRPr="00070C08">
        <w:t>ADP</w:t>
      </w:r>
      <w:r w:rsidRPr="003F5467">
        <w:rPr>
          <w:lang w:val="ru-RU"/>
        </w:rPr>
        <w:t>, перейти к следующему шагу;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нет ни одного </w:t>
      </w:r>
      <w:r w:rsidRPr="00070C08">
        <w:t>ADP</w:t>
      </w:r>
      <w:r w:rsidRPr="003F5467">
        <w:rPr>
          <w:lang w:val="ru-RU"/>
        </w:rPr>
        <w:t xml:space="preserve">-датасорса, то необходимо развернуть СУБД </w:t>
      </w:r>
      <w:r w:rsidRPr="00070C08">
        <w:t>PostgreSQL</w:t>
      </w:r>
      <w:r w:rsidRPr="003F5467">
        <w:rPr>
          <w:lang w:val="ru-RU"/>
        </w:rPr>
        <w:t xml:space="preserve"> и настроить подключение к </w:t>
      </w:r>
      <w:r w:rsidRPr="00070C08">
        <w:t>Prostore</w:t>
      </w:r>
      <w:r w:rsidRPr="003F5467">
        <w:rPr>
          <w:lang w:val="ru-RU"/>
        </w:rPr>
        <w:t xml:space="preserve"> (при отсутствии </w:t>
      </w:r>
      <w:r w:rsidRPr="00070C08">
        <w:t>ADP</w:t>
      </w:r>
      <w:r w:rsidRPr="003F5467">
        <w:rPr>
          <w:lang w:val="ru-RU"/>
        </w:rPr>
        <w:t xml:space="preserve"> использование новой версии </w:t>
      </w:r>
      <w:r w:rsidRPr="00070C08">
        <w:t>SMEVQL</w:t>
      </w:r>
      <w:r w:rsidRPr="003F5467">
        <w:rPr>
          <w:lang w:val="ru-RU"/>
        </w:rPr>
        <w:t xml:space="preserve"> невозможно);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имеются и </w:t>
      </w:r>
      <w:r w:rsidRPr="00070C08">
        <w:t>ADP</w:t>
      </w:r>
      <w:r w:rsidRPr="003F5467">
        <w:rPr>
          <w:lang w:val="ru-RU"/>
        </w:rPr>
        <w:t xml:space="preserve">, и датасорсы других типов, необходимо в конфигурационном файле </w:t>
      </w:r>
      <w:r w:rsidRPr="00070C08">
        <w:t>SMEVQL</w:t>
      </w:r>
      <w:r w:rsidRPr="003F5467">
        <w:rPr>
          <w:lang w:val="ru-RU"/>
        </w:rPr>
        <w:t xml:space="preserve"> задать перечень наименований </w:t>
      </w:r>
      <w:r w:rsidRPr="00070C08">
        <w:t>ADP</w:t>
      </w:r>
      <w:r w:rsidRPr="003F5467">
        <w:rPr>
          <w:lang w:val="ru-RU"/>
        </w:rPr>
        <w:t>-датасорсов, используемых для обеспечения</w:t>
      </w:r>
      <w:r w:rsidRPr="00070C08">
        <w:rPr>
          <w:lang w:val="ru-RU"/>
        </w:rPr>
        <w:t xml:space="preserve"> персистентности;</w:t>
      </w:r>
    </w:p>
    <w:p w:rsidR="000C78BC" w:rsidRPr="00070C08" w:rsidRDefault="00B22504">
      <w:pPr>
        <w:pStyle w:val="a0"/>
        <w:numPr>
          <w:ilvl w:val="0"/>
          <w:numId w:val="19"/>
        </w:numPr>
        <w:rPr>
          <w:lang w:val="ru-RU"/>
        </w:rPr>
      </w:pPr>
      <w:r w:rsidRPr="00070C08">
        <w:rPr>
          <w:lang w:val="ru-RU"/>
        </w:rPr>
        <w:t>Для обновления выбрать период минимальной прикладной активности (асинхронные ответы при обновлении витрины не сохраняются).</w:t>
      </w:r>
    </w:p>
    <w:p w:rsidR="000C78BC" w:rsidRPr="00070C08" w:rsidRDefault="00B22504">
      <w:pPr>
        <w:pStyle w:val="a0"/>
        <w:numPr>
          <w:ilvl w:val="0"/>
          <w:numId w:val="19"/>
        </w:numPr>
        <w:rPr>
          <w:lang w:val="ru-RU"/>
        </w:rPr>
      </w:pPr>
      <w:r w:rsidRPr="00070C08">
        <w:rPr>
          <w:lang w:val="ru-RU"/>
        </w:rPr>
        <w:t>Остановить изменения в витрине - отключить доступ клиентов к загрузчикам /выключить загрузчики данных, чтобы остановить формирование новых пуш-уведомлений.</w:t>
      </w:r>
    </w:p>
    <w:p w:rsidR="000C78BC" w:rsidRPr="00070C08" w:rsidRDefault="00B22504">
      <w:pPr>
        <w:pStyle w:val="a0"/>
        <w:numPr>
          <w:ilvl w:val="0"/>
          <w:numId w:val="19"/>
        </w:numPr>
        <w:rPr>
          <w:lang w:val="ru-RU"/>
        </w:rPr>
      </w:pPr>
      <w:r w:rsidRPr="00070C08">
        <w:rPr>
          <w:lang w:val="ru-RU"/>
        </w:rPr>
        <w:t xml:space="preserve">Проверить состав очередей пуш-уведомлений в таблице </w:t>
      </w:r>
      <w:r>
        <w:rPr>
          <w:rFonts w:ascii="Consolas" w:eastAsia="MS Gothic"/>
          <w:noProof/>
          <w:color w:val="E74C3C"/>
          <w:sz w:val="20"/>
          <w:szCs w:val="20"/>
        </w:rPr>
        <w:t>smevqlqueue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reestr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queue</w:t>
      </w:r>
      <w:r w:rsidRPr="00070C08">
        <w:rPr>
          <w:lang w:val="ru-RU"/>
        </w:rPr>
        <w:t>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по имеющимся записям проверить отсутствие записей в таблицах </w:t>
      </w:r>
      <w:r>
        <w:rPr>
          <w:rFonts w:ascii="Consolas" w:eastAsia="MS Gothic"/>
          <w:noProof/>
          <w:color w:val="E74C3C"/>
          <w:sz w:val="20"/>
          <w:szCs w:val="20"/>
        </w:rPr>
        <w:t>queue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_$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_$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070C08">
        <w:rPr>
          <w:lang w:val="ru-RU"/>
        </w:rPr>
        <w:t>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дождаться пока очереди будут пустые (очереди пуш-уведомлений при обновлении не сохраняются).</w:t>
      </w:r>
    </w:p>
    <w:p w:rsidR="000C78BC" w:rsidRDefault="00B22504">
      <w:pPr>
        <w:pStyle w:val="a0"/>
        <w:numPr>
          <w:ilvl w:val="0"/>
          <w:numId w:val="20"/>
        </w:numPr>
      </w:pPr>
      <w:r>
        <w:t>Остановить SMEVQL.</w:t>
      </w:r>
    </w:p>
    <w:p w:rsidR="000C78BC" w:rsidRPr="00070C08" w:rsidRDefault="00B22504">
      <w:pPr>
        <w:pStyle w:val="a0"/>
        <w:numPr>
          <w:ilvl w:val="0"/>
          <w:numId w:val="20"/>
        </w:numPr>
        <w:rPr>
          <w:lang w:val="ru-RU"/>
        </w:rPr>
      </w:pPr>
      <w:r w:rsidRPr="00070C08">
        <w:rPr>
          <w:lang w:val="ru-RU"/>
        </w:rPr>
        <w:t xml:space="preserve">(опционально) в конфигурации новой версии </w:t>
      </w:r>
      <w:r>
        <w:t>SMEVQL</w:t>
      </w:r>
      <w:r w:rsidRPr="00070C08">
        <w:rPr>
          <w:lang w:val="ru-RU"/>
        </w:rPr>
        <w:t xml:space="preserve"> задать настройки подключения к </w:t>
      </w:r>
      <w:r>
        <w:t>Postgres</w:t>
      </w:r>
      <w:r w:rsidRPr="00070C08">
        <w:rPr>
          <w:lang w:val="ru-RU"/>
        </w:rPr>
        <w:t xml:space="preserve"> для выполнения миграции данных таблицы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consumers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20"/>
        </w:numPr>
        <w:rPr>
          <w:lang w:val="ru-RU"/>
        </w:rPr>
      </w:pPr>
      <w:r w:rsidRPr="00070C08">
        <w:rPr>
          <w:lang w:val="ru-RU"/>
        </w:rPr>
        <w:t xml:space="preserve">Запустить новую версию </w:t>
      </w:r>
      <w:r>
        <w:t>SMEVQL</w:t>
      </w:r>
      <w:r w:rsidRPr="00070C08">
        <w:rPr>
          <w:lang w:val="ru-RU"/>
        </w:rPr>
        <w:t xml:space="preserve"> в одном экземпляре. В случае запуска в нескольких экземпляров возможны ошибки при выполнении миграции.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>После успешного выполнения миграции (модуль запущен, в логах отсутствуют ошибки миграции) выполнить запуск других экземпляров при необходимости.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наличия в логах ошибок миграции, необходимо устранить возможные причины и повторить запуск одного экземпляра </w:t>
      </w:r>
      <w:r>
        <w:t>SMEVQL</w:t>
      </w:r>
      <w:r w:rsidRPr="00070C08">
        <w:rPr>
          <w:lang w:val="ru-RU"/>
        </w:rPr>
        <w:t xml:space="preserve"> новой версии.</w:t>
      </w:r>
    </w:p>
    <w:p w:rsidR="000C78BC" w:rsidRPr="00070C08" w:rsidRDefault="00B22504">
      <w:pPr>
        <w:pStyle w:val="5"/>
        <w:rPr>
          <w:lang w:val="ru-RU"/>
        </w:rPr>
      </w:pPr>
      <w:bookmarkStart w:id="90" w:name="_a85166bfd2f9cafd39578b0696501761"/>
      <w:bookmarkEnd w:id="88"/>
      <w:bookmarkEnd w:id="89"/>
      <w:r w:rsidRPr="00070C08">
        <w:rPr>
          <w:lang w:val="ru-RU"/>
        </w:rPr>
        <w:t>3.1.3.1.2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Настройка конфигурации выполняется путем редактирования параметров файлов: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070C08">
        <w:rPr>
          <w:lang w:val="ru-RU"/>
        </w:rPr>
        <w:t xml:space="preserve"> - конфигурирует поведение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credentials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070C08">
        <w:rPr>
          <w:lang w:val="ru-RU"/>
        </w:rPr>
        <w:t xml:space="preserve"> - конфигурирует представление сервера.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Пример файлов конфигурации и возможные настройки модуля приведены в разделе </w:t>
      </w:r>
      <w:hyperlink w:anchor="_23d2b3f57e8e5116d0390ec4fda8e451">
        <w:r w:rsidRPr="00F56F18">
          <w:rPr>
            <w:rStyle w:val="ad"/>
            <w:lang w:val="ru-RU"/>
          </w:rPr>
          <w:t>Конфигурирование сервера</w:t>
        </w:r>
      </w:hyperlink>
      <w:r w:rsidRPr="00F56F18">
        <w:rPr>
          <w:lang w:val="ru-RU"/>
        </w:rPr>
        <w:t xml:space="preserve"> Руководства администратора.</w:t>
      </w:r>
    </w:p>
    <w:p w:rsidR="000C78BC" w:rsidRPr="00070C08" w:rsidRDefault="00B22504">
      <w:pPr>
        <w:pStyle w:val="5"/>
        <w:rPr>
          <w:lang w:val="ru-RU"/>
        </w:rPr>
      </w:pPr>
      <w:bookmarkStart w:id="91" w:name="_f4e14717711178cde808b6eac9e7cc07"/>
      <w:bookmarkEnd w:id="90"/>
      <w:r w:rsidRPr="00070C08">
        <w:rPr>
          <w:lang w:val="ru-RU"/>
        </w:rPr>
        <w:t xml:space="preserve">3.1.3.1.3 Загрузка </w:t>
      </w:r>
      <w:r>
        <w:t>JAR</w:t>
      </w:r>
      <w:r w:rsidRPr="00070C08">
        <w:rPr>
          <w:lang w:val="ru-RU"/>
        </w:rPr>
        <w:t>-файла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загрузки файла на сервер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scp file</w:t>
      </w:r>
      <w:r>
        <w:rPr>
          <w:color w:val="666666"/>
        </w:rPr>
        <w:t>.</w:t>
      </w:r>
      <w:r>
        <w:t>jar user_name</w:t>
      </w:r>
      <w:r>
        <w:rPr>
          <w:b/>
          <w:color w:val="555555"/>
        </w:rPr>
        <w:t>@IP</w:t>
      </w:r>
      <w:r>
        <w:t>:</w:t>
      </w:r>
      <w:r>
        <w:rPr>
          <w:color w:val="666666"/>
        </w:rPr>
        <w:t>/</w:t>
      </w:r>
      <w:r>
        <w:t>home</w:t>
      </w:r>
      <w:r>
        <w:rPr>
          <w:color w:val="666666"/>
        </w:rPr>
        <w:t>/</w:t>
      </w:r>
      <w:r>
        <w:rPr>
          <w:color w:val="007020"/>
        </w:rPr>
        <w:t>dir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- название </w:t>
      </w:r>
      <w:r>
        <w:t>JAR</w:t>
      </w:r>
      <w:r w:rsidRPr="00070C08">
        <w:rPr>
          <w:lang w:val="ru-RU"/>
        </w:rPr>
        <w:t>-файла;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пользователя, например,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lang w:val="ru-RU"/>
        </w:rPr>
        <w:t>;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070C08">
        <w:rPr>
          <w:lang w:val="ru-RU"/>
        </w:rPr>
        <w:t xml:space="preserve"> - директория на сервере, в которую будет загружен файл.</w:t>
      </w:r>
    </w:p>
    <w:p w:rsidR="000C78BC" w:rsidRPr="00070C08" w:rsidRDefault="00B22504">
      <w:pPr>
        <w:pStyle w:val="30"/>
        <w:rPr>
          <w:lang w:val="ru-RU"/>
        </w:rPr>
      </w:pPr>
      <w:bookmarkStart w:id="92" w:name="_Toc226991999"/>
      <w:bookmarkEnd w:id="87"/>
      <w:bookmarkEnd w:id="91"/>
      <w:r w:rsidRPr="00070C08">
        <w:rPr>
          <w:lang w:val="ru-RU"/>
        </w:rPr>
        <w:t>3.1.4 Установка СМЭВ3-адаптера</w:t>
      </w:r>
      <w:bookmarkEnd w:id="92"/>
    </w:p>
    <w:p w:rsidR="000C78BC" w:rsidRPr="00070C08" w:rsidRDefault="00B22504">
      <w:pPr>
        <w:pStyle w:val="4"/>
        <w:rPr>
          <w:lang w:val="ru-RU"/>
        </w:rPr>
      </w:pPr>
      <w:bookmarkStart w:id="93" w:name="_Toc226992000"/>
      <w:bookmarkStart w:id="94" w:name="_7d79ea9dce0aeeaabf5a318a89033d67"/>
      <w:r w:rsidRPr="00070C08">
        <w:rPr>
          <w:lang w:val="ru-RU"/>
        </w:rPr>
        <w:t>3.1.4.1 Установка модуля</w:t>
      </w:r>
      <w:bookmarkEnd w:id="9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5"/>
        <w:rPr>
          <w:lang w:val="ru-RU"/>
        </w:rPr>
      </w:pPr>
      <w:bookmarkStart w:id="95" w:name="_ab80466589c73fac43bbb806a5a82c73"/>
      <w:r w:rsidRPr="00070C08">
        <w:rPr>
          <w:lang w:val="ru-RU"/>
        </w:rPr>
        <w:t>3.1.4.1.1 Установка КриптоПро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Установка СМЭВ3-адаптера возможна, только если были добавлены ключи (контейнер закрытого ключа) для сервиса «КриптоПро».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случае использования для электронной подписи сервиса «КриптоПро», необходимо предварительно выполнить шаги:</w:t>
      </w:r>
    </w:p>
    <w:p w:rsidR="000C78BC" w:rsidRPr="00F56F18" w:rsidRDefault="00B22504" w:rsidP="00070C08">
      <w:pPr>
        <w:pStyle w:val="a"/>
        <w:rPr>
          <w:lang w:val="ru-RU"/>
        </w:rPr>
      </w:pPr>
      <w:r w:rsidRPr="00F56F18">
        <w:rPr>
          <w:lang w:val="ru-RU"/>
        </w:rPr>
        <w:t xml:space="preserve">скачать «КриптоПро </w:t>
      </w:r>
      <w:r>
        <w:t>JCP</w:t>
      </w:r>
      <w:r w:rsidRPr="00F56F18">
        <w:rPr>
          <w:lang w:val="ru-RU"/>
        </w:rPr>
        <w:t>» (</w:t>
      </w:r>
      <w:hyperlink r:id="rId19">
        <w:r>
          <w:rPr>
            <w:rStyle w:val="ad"/>
          </w:rPr>
          <w:t>https</w:t>
        </w:r>
        <w:r w:rsidRPr="00F56F18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cryptopro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F56F18">
          <w:rPr>
            <w:rStyle w:val="ad"/>
            <w:lang w:val="ru-RU"/>
          </w:rPr>
          <w:t>/</w:t>
        </w:r>
        <w:r>
          <w:rPr>
            <w:rStyle w:val="ad"/>
          </w:rPr>
          <w:t>download</w:t>
        </w:r>
        <w:r w:rsidRPr="00F56F18">
          <w:rPr>
            <w:rStyle w:val="ad"/>
            <w:lang w:val="ru-RU"/>
          </w:rPr>
          <w:t>?</w:t>
        </w:r>
        <w:r>
          <w:rPr>
            <w:rStyle w:val="ad"/>
          </w:rPr>
          <w:t>pid</w:t>
        </w:r>
        <w:r w:rsidRPr="00F56F18">
          <w:rPr>
            <w:rStyle w:val="ad"/>
            <w:lang w:val="ru-RU"/>
          </w:rPr>
          <w:t>=129</w:t>
        </w:r>
      </w:hyperlink>
      <w:r w:rsidRPr="00F56F18">
        <w:rPr>
          <w:lang w:val="ru-RU"/>
        </w:rPr>
        <w:t xml:space="preserve">) для </w:t>
      </w:r>
      <w:r>
        <w:t>Java</w:t>
      </w:r>
      <w:r w:rsidRPr="00F56F18">
        <w:rPr>
          <w:lang w:val="ru-RU"/>
        </w:rPr>
        <w:t xml:space="preserve"> </w:t>
      </w:r>
      <w:r>
        <w:t>JRE</w:t>
      </w:r>
      <w:r w:rsidRPr="00F56F18">
        <w:rPr>
          <w:lang w:val="ru-RU"/>
        </w:rPr>
        <w:t xml:space="preserve"> на сервер, где будет установлен СМЭВ3–адаптер;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установить загруженное ПО, следуя инструкции и документации на официальном сайте;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>получить сертификат для установки от уполномоченных лиц и установить его в «КриптоПро</w:t>
      </w:r>
      <w:r w:rsidRPr="00070C08">
        <w:rPr>
          <w:lang w:val="ru-RU"/>
        </w:rPr>
        <w:t>».</w:t>
      </w:r>
    </w:p>
    <w:p w:rsidR="000C78BC" w:rsidRPr="00070C08" w:rsidRDefault="00B22504">
      <w:pPr>
        <w:pStyle w:val="4"/>
        <w:rPr>
          <w:lang w:val="ru-RU"/>
        </w:rPr>
      </w:pPr>
      <w:bookmarkStart w:id="96" w:name="_Toc226992001"/>
      <w:bookmarkEnd w:id="94"/>
      <w:bookmarkEnd w:id="95"/>
      <w:r w:rsidRPr="00070C08">
        <w:rPr>
          <w:lang w:val="ru-RU"/>
        </w:rPr>
        <w:t>3.1.4.2 Процесс установки</w:t>
      </w:r>
      <w:bookmarkEnd w:id="9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Модуль СМЭВ3-адаптер поставляется в виде </w:t>
      </w:r>
      <w:r>
        <w:t>JAR</w:t>
      </w:r>
      <w:r w:rsidRPr="00070C08">
        <w:rPr>
          <w:lang w:val="ru-RU"/>
        </w:rPr>
        <w:t>-файла. В поставку также входят следующие файлы: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файл настроек конфигурации модуля СМЭВ3-адаптер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;</w:t>
      </w:r>
    </w:p>
    <w:p w:rsidR="000C78BC" w:rsidRDefault="00B22504" w:rsidP="00070C08">
      <w:pPr>
        <w:pStyle w:val="a"/>
      </w:pPr>
      <w:r>
        <w:t>сконфигурированные pebble-шаблоны.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21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модуля.</w:t>
      </w:r>
    </w:p>
    <w:p w:rsidR="000C78BC" w:rsidRDefault="00B22504">
      <w:pPr>
        <w:pStyle w:val="a0"/>
        <w:numPr>
          <w:ilvl w:val="0"/>
          <w:numId w:val="21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21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21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21"/>
        </w:numPr>
        <w:rPr>
          <w:lang w:val="ru-RU"/>
        </w:rPr>
      </w:pPr>
      <w:r w:rsidRPr="00F56F18">
        <w:rPr>
          <w:lang w:val="ru-RU"/>
        </w:rPr>
        <w:lastRenderedPageBreak/>
        <w:t xml:space="preserve">Запустить </w:t>
      </w:r>
      <w:r>
        <w:t>JAR</w:t>
      </w:r>
      <w:r w:rsidRPr="00F56F18">
        <w:rPr>
          <w:lang w:val="ru-RU"/>
        </w:rPr>
        <w:t xml:space="preserve">-файл модуля (Описание процесса запуска приведено в разделе </w:t>
      </w:r>
      <w:hyperlink w:anchor="_b5ea21fb645a286f3caa40d49186819a">
        <w:r w:rsidRPr="00F56F18">
          <w:rPr>
            <w:rStyle w:val="ad"/>
            <w:lang w:val="ru-RU"/>
          </w:rPr>
          <w:t>Запуск модуля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21"/>
        </w:numPr>
      </w:pPr>
      <w:r>
        <w:t>Проверить установку модуля.</w:t>
      </w:r>
    </w:p>
    <w:p w:rsidR="000C78BC" w:rsidRPr="00070C08" w:rsidRDefault="00B22504">
      <w:pPr>
        <w:pStyle w:val="5"/>
        <w:rPr>
          <w:lang w:val="ru-RU"/>
        </w:rPr>
      </w:pPr>
      <w:bookmarkStart w:id="97" w:name="_25d9de824abdf801f82a7aca27597dbc"/>
      <w:bookmarkStart w:id="98" w:name="_b556d012e1d0d9b4602a30c3a454a0af"/>
      <w:r w:rsidRPr="00070C08">
        <w:rPr>
          <w:lang w:val="ru-RU"/>
        </w:rPr>
        <w:t>3.1.4.2.1 Предусловия выполнения первого запуска новой версии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исключения возникновения ошибок миграции, перед первым запуском новой версии компонентов модуля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22"/>
        </w:numPr>
        <w:rPr>
          <w:lang w:val="ru-RU"/>
        </w:rPr>
      </w:pPr>
      <w:r w:rsidRPr="00070C08">
        <w:rPr>
          <w:lang w:val="ru-RU"/>
        </w:rPr>
        <w:t xml:space="preserve">Проверить версию </w:t>
      </w:r>
      <w:r>
        <w:t>Prostore</w:t>
      </w:r>
      <w:r w:rsidRPr="00070C08">
        <w:rPr>
          <w:lang w:val="ru-RU"/>
        </w:rPr>
        <w:t xml:space="preserve"> (Для работы новой версии СМЭВ3-адаптера (с хранением данных персистентности в </w:t>
      </w:r>
      <w:r>
        <w:t>Prostore</w:t>
      </w:r>
      <w:r w:rsidRPr="00070C08">
        <w:rPr>
          <w:lang w:val="ru-RU"/>
        </w:rPr>
        <w:t xml:space="preserve">) требуется </w:t>
      </w:r>
      <w:r>
        <w:t>Prostore</w:t>
      </w:r>
      <w:r w:rsidRPr="00070C08">
        <w:rPr>
          <w:lang w:val="ru-RU"/>
        </w:rPr>
        <w:t xml:space="preserve"> версии 7.6 и выше).</w:t>
      </w:r>
    </w:p>
    <w:p w:rsidR="000C78BC" w:rsidRPr="00070C08" w:rsidRDefault="00B22504">
      <w:pPr>
        <w:pStyle w:val="a0"/>
        <w:numPr>
          <w:ilvl w:val="0"/>
          <w:numId w:val="22"/>
        </w:numPr>
        <w:rPr>
          <w:lang w:val="ru-RU"/>
        </w:rPr>
      </w:pPr>
      <w:r w:rsidRPr="00070C08">
        <w:rPr>
          <w:lang w:val="ru-RU"/>
        </w:rPr>
        <w:t xml:space="preserve">Проверить тип подключенных датасорсов </w:t>
      </w:r>
      <w:r>
        <w:t>Prostore</w:t>
      </w:r>
      <w:r w:rsidRPr="00070C08">
        <w:rPr>
          <w:lang w:val="ru-RU"/>
        </w:rPr>
        <w:t xml:space="preserve"> (В </w:t>
      </w:r>
      <w:r>
        <w:t>Prostore</w:t>
      </w:r>
      <w:r w:rsidRPr="00070C08">
        <w:rPr>
          <w:lang w:val="ru-RU"/>
        </w:rPr>
        <w:t xml:space="preserve"> данные персистентности хранятся в </w:t>
      </w:r>
      <w:r>
        <w:t>snapshot</w:t>
      </w:r>
      <w:r w:rsidRPr="00070C08">
        <w:rPr>
          <w:lang w:val="ru-RU"/>
        </w:rPr>
        <w:t xml:space="preserve">-таблицах, которые поддерживаются только в датасорсах с типом </w:t>
      </w:r>
      <w:r>
        <w:t>ADP</w:t>
      </w:r>
      <w:r w:rsidRPr="00070C08">
        <w:rPr>
          <w:lang w:val="ru-RU"/>
        </w:rPr>
        <w:t>):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все имеющиеся датасорсы с типом </w:t>
      </w:r>
      <w:r w:rsidRPr="00070C08">
        <w:t>ADP</w:t>
      </w:r>
      <w:r w:rsidRPr="003F5467">
        <w:rPr>
          <w:lang w:val="ru-RU"/>
        </w:rPr>
        <w:t>, перейти к следующему шагу;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нет ни одного </w:t>
      </w:r>
      <w:r w:rsidRPr="00070C08">
        <w:t>ADP</w:t>
      </w:r>
      <w:r w:rsidRPr="003F5467">
        <w:rPr>
          <w:lang w:val="ru-RU"/>
        </w:rPr>
        <w:t xml:space="preserve">-датасорса, то необходимо развернуть СУБД </w:t>
      </w:r>
      <w:r w:rsidRPr="00070C08">
        <w:t>PostgreSQL</w:t>
      </w:r>
      <w:r w:rsidRPr="003F5467">
        <w:rPr>
          <w:lang w:val="ru-RU"/>
        </w:rPr>
        <w:t xml:space="preserve"> и настроить подключение к </w:t>
      </w:r>
      <w:r w:rsidRPr="00070C08">
        <w:t>Prostore</w:t>
      </w:r>
      <w:r w:rsidRPr="003F5467">
        <w:rPr>
          <w:lang w:val="ru-RU"/>
        </w:rPr>
        <w:t xml:space="preserve"> (при отсутствии </w:t>
      </w:r>
      <w:r w:rsidRPr="00070C08">
        <w:t>ADP</w:t>
      </w:r>
      <w:r w:rsidRPr="003F5467">
        <w:rPr>
          <w:lang w:val="ru-RU"/>
        </w:rPr>
        <w:t xml:space="preserve"> использование новой версии СМЭВ3-адаптера с персистентностью в </w:t>
      </w:r>
      <w:r w:rsidRPr="00070C08">
        <w:t>Prostore</w:t>
      </w:r>
      <w:r w:rsidRPr="003F5467">
        <w:rPr>
          <w:lang w:val="ru-RU"/>
        </w:rPr>
        <w:t xml:space="preserve"> невозможно);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имеются и </w:t>
      </w:r>
      <w:r w:rsidRPr="00070C08">
        <w:t>ADP</w:t>
      </w:r>
      <w:r w:rsidRPr="003F5467">
        <w:rPr>
          <w:lang w:val="ru-RU"/>
        </w:rPr>
        <w:t xml:space="preserve">, и датасорсы других типов, необходимо в конфигурационном файле СМЭВ3-адаптера задать перечень наименований </w:t>
      </w:r>
      <w:r w:rsidRPr="00070C08">
        <w:t>ADP</w:t>
      </w:r>
      <w:r w:rsidRPr="003F5467">
        <w:rPr>
          <w:lang w:val="ru-RU"/>
        </w:rPr>
        <w:t xml:space="preserve"> датасорсов, используемых</w:t>
      </w:r>
      <w:r w:rsidRPr="00070C08">
        <w:rPr>
          <w:lang w:val="ru-RU"/>
        </w:rPr>
        <w:t xml:space="preserve"> для обеспечения персистентности;</w:t>
      </w:r>
    </w:p>
    <w:p w:rsidR="000C78BC" w:rsidRPr="00070C08" w:rsidRDefault="00B22504">
      <w:pPr>
        <w:pStyle w:val="a0"/>
        <w:numPr>
          <w:ilvl w:val="0"/>
          <w:numId w:val="23"/>
        </w:numPr>
        <w:rPr>
          <w:lang w:val="ru-RU"/>
        </w:rPr>
      </w:pPr>
      <w:r w:rsidRPr="00070C08">
        <w:rPr>
          <w:lang w:val="ru-RU"/>
        </w:rPr>
        <w:t xml:space="preserve">Опционально - включить выполнение миграции из </w:t>
      </w:r>
      <w:r>
        <w:t>Zookeeper</w:t>
      </w:r>
      <w:r w:rsidRPr="00070C08">
        <w:rPr>
          <w:lang w:val="ru-RU"/>
        </w:rPr>
        <w:t xml:space="preserve"> (В конфигурационном файле нового СМЭВ3-адаптера задать настройки подключения к </w:t>
      </w:r>
      <w:r>
        <w:t>Zookeeper</w:t>
      </w:r>
      <w:r w:rsidRPr="00070C08">
        <w:rPr>
          <w:lang w:val="ru-RU"/>
        </w:rPr>
        <w:t xml:space="preserve"> и установить флаг </w:t>
      </w:r>
      <w:r>
        <w:rPr>
          <w:rFonts w:ascii="Consolas" w:eastAsia="MS Gothic"/>
          <w:noProof/>
          <w:color w:val="E74C3C"/>
          <w:sz w:val="20"/>
          <w:szCs w:val="20"/>
        </w:rPr>
        <w:t>MIGRATION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ZK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23"/>
        </w:numPr>
        <w:rPr>
          <w:lang w:val="ru-RU"/>
        </w:rPr>
      </w:pPr>
      <w:r w:rsidRPr="00070C08">
        <w:rPr>
          <w:lang w:val="ru-RU"/>
        </w:rPr>
        <w:t>Для обновления выбрать период минимальной прикладной активности.</w:t>
      </w:r>
    </w:p>
    <w:p w:rsidR="000C78BC" w:rsidRPr="00070C08" w:rsidRDefault="00B22504">
      <w:pPr>
        <w:pStyle w:val="a0"/>
        <w:numPr>
          <w:ilvl w:val="0"/>
          <w:numId w:val="23"/>
        </w:numPr>
        <w:rPr>
          <w:lang w:val="ru-RU"/>
        </w:rPr>
      </w:pPr>
      <w:r w:rsidRPr="00070C08">
        <w:rPr>
          <w:lang w:val="ru-RU"/>
        </w:rPr>
        <w:t>Остановить выгрузку изменений по расписанию.</w:t>
      </w:r>
    </w:p>
    <w:p w:rsidR="000C78BC" w:rsidRDefault="00B22504">
      <w:pPr>
        <w:pStyle w:val="a0"/>
        <w:numPr>
          <w:ilvl w:val="0"/>
          <w:numId w:val="23"/>
        </w:numPr>
      </w:pPr>
      <w:r>
        <w:t>Остановить СМЭВ3-адаптер.</w:t>
      </w:r>
    </w:p>
    <w:p w:rsidR="000C78BC" w:rsidRPr="00070C08" w:rsidRDefault="00B22504">
      <w:pPr>
        <w:pStyle w:val="a0"/>
        <w:numPr>
          <w:ilvl w:val="0"/>
          <w:numId w:val="23"/>
        </w:numPr>
        <w:rPr>
          <w:lang w:val="ru-RU"/>
        </w:rPr>
      </w:pPr>
      <w:r w:rsidRPr="00070C08">
        <w:rPr>
          <w:lang w:val="ru-RU"/>
        </w:rPr>
        <w:t>Запустить новую версию СМЭВ3-адаптера в одном экземпляре (в случае запуска нескольких экземпляров возможны ошибки при выполнении миграции).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успешного выполнения миграции (модуль запущен, в логах отсутствуют ошибки миграции) необходимо в конфигурации модуля отключить выполнение миграции из </w:t>
      </w:r>
      <w:r>
        <w:t>Zookeeper</w:t>
      </w:r>
      <w:r w:rsidRPr="00070C08">
        <w:rPr>
          <w:lang w:val="ru-RU"/>
        </w:rPr>
        <w:t xml:space="preserve"> (если была включена) и выполнить запуск других экземпляров при необходимости.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случае наличия в логах ошибок миграции, необходимо устранить возможные причины и повторить запуск одного экземпляра СМЭВ3-адаптера версии 2.6.0 и выше.</w:t>
      </w:r>
    </w:p>
    <w:p w:rsidR="000C78BC" w:rsidRPr="00070C08" w:rsidRDefault="00B22504">
      <w:pPr>
        <w:pStyle w:val="5"/>
        <w:rPr>
          <w:lang w:val="ru-RU"/>
        </w:rPr>
      </w:pPr>
      <w:bookmarkStart w:id="99" w:name="_0f5d27b3510c0c20364f78526950336f"/>
      <w:bookmarkEnd w:id="97"/>
      <w:bookmarkEnd w:id="98"/>
      <w:r w:rsidRPr="00070C08">
        <w:rPr>
          <w:lang w:val="ru-RU"/>
        </w:rPr>
        <w:t>3.1.4.2.2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F56F18">
        <w:rPr>
          <w:lang w:val="ru-RU"/>
        </w:rPr>
        <w:t xml:space="preserve"> и возможные настройки конфигурации модуля приведены в разделе </w:t>
      </w:r>
      <w:hyperlink w:anchor="_1665f849f3a02716b9fc447e44a0af4b">
        <w:r w:rsidRPr="00F56F18">
          <w:rPr>
            <w:rStyle w:val="ad"/>
            <w:lang w:val="ru-RU"/>
          </w:rPr>
          <w:t>Конфигурация СМЭВ3-адаптер (</w:t>
        </w:r>
        <w:r>
          <w:rPr>
            <w:rStyle w:val="ad"/>
          </w:rPr>
          <w:t>application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F56F18">
          <w:rPr>
            <w:rStyle w:val="ad"/>
            <w:lang w:val="ru-RU"/>
          </w:rPr>
          <w:t>)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00" w:name="_fb7ff2c97b194512df8b179ef9d0538d"/>
      <w:bookmarkEnd w:id="99"/>
      <w:r w:rsidRPr="00070C08">
        <w:rPr>
          <w:lang w:val="ru-RU"/>
        </w:rPr>
        <w:t>3.1.4.2.3 Добавление папки для загрузки файлов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Создайте на сервере папку, в которую будут загружены файлы модуля, например,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opt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smev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3-</w:t>
      </w:r>
      <w:r>
        <w:rPr>
          <w:rFonts w:ascii="Consolas" w:eastAsia="MS Gothic"/>
          <w:noProof/>
          <w:color w:val="E74C3C"/>
          <w:sz w:val="20"/>
          <w:szCs w:val="20"/>
        </w:rPr>
        <w:t>adapter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если ранее была установлена старая версия СМЭВ3-адаптера, сделайте его </w:t>
      </w:r>
      <w:r w:rsidRPr="00070C08">
        <w:rPr>
          <w:lang w:val="ru-RU"/>
        </w:rPr>
        <w:lastRenderedPageBreak/>
        <w:t>резервную копию.</w:t>
      </w:r>
    </w:p>
    <w:p w:rsidR="000C78BC" w:rsidRPr="00070C08" w:rsidRDefault="00B22504">
      <w:pPr>
        <w:pStyle w:val="5"/>
        <w:rPr>
          <w:lang w:val="ru-RU"/>
        </w:rPr>
      </w:pPr>
      <w:bookmarkStart w:id="101" w:name="_04d633a8b89145014a11b1b3c42d63b1"/>
      <w:bookmarkEnd w:id="100"/>
      <w:r w:rsidRPr="00070C08">
        <w:rPr>
          <w:lang w:val="ru-RU"/>
        </w:rPr>
        <w:t>3.1.4.2.4 Загрузка файлов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Загрузите в созданную на предыдущем шаге папку:</w:t>
      </w:r>
    </w:p>
    <w:p w:rsidR="000C78BC" w:rsidRDefault="00B22504">
      <w:pPr>
        <w:pStyle w:val="a"/>
        <w:ind w:left="1154" w:hanging="360"/>
      </w:pPr>
      <w:r>
        <w:t>JAR-файл модуля;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файл настроек конфигурации модуля СМЭВ3-адаптер (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);</w:t>
      </w:r>
    </w:p>
    <w:p w:rsidR="000C78BC" w:rsidRDefault="00B22504">
      <w:pPr>
        <w:pStyle w:val="a"/>
        <w:ind w:left="1154" w:hanging="360"/>
      </w:pPr>
      <w:r>
        <w:t>сконфигурированные pebble-шаблоны.</w:t>
      </w:r>
    </w:p>
    <w:p w:rsidR="000C78BC" w:rsidRDefault="00B22504">
      <w:pPr>
        <w:pStyle w:val="5"/>
      </w:pPr>
      <w:bookmarkStart w:id="102" w:name="_1ee40db4b5aa9cb55a9e6d59339c677a"/>
      <w:bookmarkEnd w:id="101"/>
      <w:r>
        <w:t>3.1.4.2.5 Кластеризация модуля</w:t>
      </w:r>
    </w:p>
    <w:p w:rsidR="000C78BC" w:rsidRDefault="00B22504">
      <w:pPr>
        <w:pStyle w:val="afc"/>
      </w:pPr>
      <w:r w:rsidRPr="00070C08">
        <w:rPr>
          <w:lang w:val="ru-RU"/>
        </w:rPr>
        <w:t xml:space="preserve">Кластеризация модуля достигается путем запуска копии экземпляра данного модуля. </w:t>
      </w:r>
      <w:r>
        <w:t>Оптимальным вариантом является использование оркестраторов, например:</w:t>
      </w:r>
    </w:p>
    <w:p w:rsidR="000C78BC" w:rsidRDefault="00B22504">
      <w:pPr>
        <w:pStyle w:val="a"/>
        <w:ind w:left="1154" w:hanging="360"/>
      </w:pPr>
      <w:r>
        <w:t>Kubernetes;</w:t>
      </w:r>
    </w:p>
    <w:p w:rsidR="000C78BC" w:rsidRDefault="00B22504">
      <w:pPr>
        <w:pStyle w:val="a"/>
        <w:ind w:left="1154" w:hanging="360"/>
      </w:pPr>
      <w:r>
        <w:t>Openshift;</w:t>
      </w:r>
    </w:p>
    <w:p w:rsidR="000C78BC" w:rsidRDefault="00B22504">
      <w:pPr>
        <w:pStyle w:val="a"/>
        <w:ind w:left="1154" w:hanging="360"/>
      </w:pPr>
      <w:r>
        <w:t>Docker-swarm;</w:t>
      </w:r>
    </w:p>
    <w:p w:rsidR="000C78BC" w:rsidRDefault="00B22504">
      <w:pPr>
        <w:pStyle w:val="a"/>
        <w:ind w:left="1154" w:hanging="360"/>
      </w:pPr>
      <w:r>
        <w:t>Nomad.</w:t>
      </w:r>
    </w:p>
    <w:p w:rsidR="000C78BC" w:rsidRDefault="00B22504">
      <w:pPr>
        <w:pStyle w:val="30"/>
      </w:pPr>
      <w:bookmarkStart w:id="103" w:name="_Toc226992002"/>
      <w:bookmarkEnd w:id="102"/>
      <w:r>
        <w:t>3.1.5 Установка BLOB-адаптера</w:t>
      </w:r>
      <w:bookmarkEnd w:id="103"/>
    </w:p>
    <w:p w:rsidR="000C78BC" w:rsidRDefault="00B22504">
      <w:pPr>
        <w:pStyle w:val="4"/>
      </w:pPr>
      <w:bookmarkStart w:id="104" w:name="_Toc226992003"/>
      <w:bookmarkStart w:id="105" w:name="_6e4090d7df341225c66a5cd38a0b71ef"/>
      <w:r>
        <w:t>3.1.5.1 Установка модуля</w:t>
      </w:r>
      <w:bookmarkEnd w:id="104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Модуль </w:t>
      </w:r>
      <w:r>
        <w:t>BLOB</w:t>
      </w:r>
      <w:r w:rsidRPr="00070C08">
        <w:rPr>
          <w:lang w:val="ru-RU"/>
        </w:rPr>
        <w:t xml:space="preserve">-адаптер поставляется в виде </w:t>
      </w:r>
      <w:r>
        <w:t>jar</w:t>
      </w:r>
      <w:r w:rsidRPr="00070C08">
        <w:rPr>
          <w:lang w:val="ru-RU"/>
        </w:rPr>
        <w:t>-файла.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Default="00B22504">
      <w:pPr>
        <w:pStyle w:val="a0"/>
        <w:numPr>
          <w:ilvl w:val="0"/>
          <w:numId w:val="24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24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24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24"/>
        </w:numPr>
        <w:rPr>
          <w:lang w:val="ru-RU"/>
        </w:rPr>
      </w:pPr>
      <w:r w:rsidRPr="00F56F18">
        <w:rPr>
          <w:lang w:val="ru-RU"/>
        </w:rPr>
        <w:t xml:space="preserve">Запустить </w:t>
      </w:r>
      <w:r>
        <w:t>jar</w:t>
      </w:r>
      <w:r w:rsidRPr="00F56F18">
        <w:rPr>
          <w:lang w:val="ru-RU"/>
        </w:rPr>
        <w:t xml:space="preserve">-файл модуля (Описание процесса запуска приведено в разделе </w:t>
      </w:r>
      <w:hyperlink w:anchor="_72036f4cdfc7356334ea137f7089e194">
        <w:r w:rsidRPr="00F56F18">
          <w:rPr>
            <w:rStyle w:val="ad"/>
            <w:lang w:val="ru-RU"/>
          </w:rPr>
          <w:t>Запуск модуля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24"/>
        </w:numPr>
      </w:pPr>
      <w:r>
        <w:t>Проверить установку модуля.</w:t>
      </w:r>
    </w:p>
    <w:p w:rsidR="000C78BC" w:rsidRDefault="00B22504">
      <w:pPr>
        <w:pStyle w:val="5"/>
      </w:pPr>
      <w:bookmarkStart w:id="106" w:name="_a57b32b6438800a204e9ad6136ad1967"/>
      <w:r>
        <w:t>3.1.5.1.1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F56F18">
        <w:rPr>
          <w:lang w:val="ru-RU"/>
        </w:rPr>
        <w:t xml:space="preserve"> и возможные настройки конфигурации модуля приведены </w:t>
      </w:r>
      <w:hyperlink w:anchor="_08e41b62503aaa72e3ce9eaa1c0a21f4">
        <w:r w:rsidRPr="00F56F18">
          <w:rPr>
            <w:rStyle w:val="ad"/>
            <w:lang w:val="ru-RU"/>
          </w:rPr>
          <w:t xml:space="preserve">Конфигурация </w:t>
        </w:r>
        <w:r>
          <w:rPr>
            <w:rStyle w:val="ad"/>
          </w:rPr>
          <w:t>BLOB</w:t>
        </w:r>
        <w:r w:rsidRPr="00F56F18">
          <w:rPr>
            <w:rStyle w:val="ad"/>
            <w:lang w:val="ru-RU"/>
          </w:rPr>
          <w:t>-адаптера (</w:t>
        </w:r>
        <w:r>
          <w:rPr>
            <w:rStyle w:val="ad"/>
          </w:rPr>
          <w:t>application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F56F18">
          <w:rPr>
            <w:rStyle w:val="ad"/>
            <w:lang w:val="ru-RU"/>
          </w:rPr>
          <w:t>)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07" w:name="_ef3ac79675dea1a79981f451e315fefc"/>
      <w:bookmarkEnd w:id="106"/>
      <w:r w:rsidRPr="00070C08">
        <w:rPr>
          <w:lang w:val="ru-RU"/>
        </w:rPr>
        <w:t>3.1.5.1.2 Добавление папки для загрузки файлов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Создайте на сервере папку, в которую будут загружены файлы модуля, например,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opt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blob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adapter</w:t>
      </w:r>
      <w:r w:rsidRPr="00070C08">
        <w:rPr>
          <w:lang w:val="ru-RU"/>
        </w:rPr>
        <w:t xml:space="preserve">. В случае, если ранее была установлена старая версия модуля </w:t>
      </w:r>
      <w:r>
        <w:rPr>
          <w:b/>
          <w:bCs/>
        </w:rPr>
        <w:t>BLOB</w:t>
      </w:r>
      <w:r w:rsidRPr="00070C08">
        <w:rPr>
          <w:b/>
          <w:bCs/>
          <w:lang w:val="ru-RU"/>
        </w:rPr>
        <w:t>-адаптер</w:t>
      </w:r>
      <w:r w:rsidRPr="00070C08">
        <w:rPr>
          <w:lang w:val="ru-RU"/>
        </w:rPr>
        <w:t>, сделайте его резервную копию.</w:t>
      </w:r>
    </w:p>
    <w:p w:rsidR="000C78BC" w:rsidRPr="00070C08" w:rsidRDefault="00B22504">
      <w:pPr>
        <w:pStyle w:val="5"/>
        <w:rPr>
          <w:lang w:val="ru-RU"/>
        </w:rPr>
      </w:pPr>
      <w:bookmarkStart w:id="108" w:name="_4f78d67bcd954f0a7467c838d9646e42"/>
      <w:bookmarkEnd w:id="107"/>
      <w:r w:rsidRPr="00070C08">
        <w:rPr>
          <w:lang w:val="ru-RU"/>
        </w:rPr>
        <w:t>3.1.5.1.3 Загрузка файлов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Загрузите в созданную на предыдущем шаге папку:</w:t>
      </w:r>
    </w:p>
    <w:p w:rsidR="000C78BC" w:rsidRDefault="00B22504">
      <w:pPr>
        <w:pStyle w:val="a"/>
        <w:ind w:left="1154" w:hanging="360"/>
      </w:pPr>
      <w:r>
        <w:t>jar-файл модуля;</w:t>
      </w:r>
    </w:p>
    <w:p w:rsidR="000C78BC" w:rsidRDefault="00B22504">
      <w:pPr>
        <w:pStyle w:val="a"/>
        <w:ind w:left="1154" w:hanging="360"/>
      </w:pPr>
      <w:r>
        <w:t>файл настроек конфигурации модуля BLOB-адаптер (</w:t>
      </w:r>
      <w:r>
        <w:rPr>
          <w:rFonts w:ascii="Consolas" w:eastAsia="MS Gothic"/>
          <w:noProof/>
          <w:color w:val="E74C3C"/>
          <w:sz w:val="20"/>
          <w:szCs w:val="20"/>
        </w:rPr>
        <w:t>application.yml</w:t>
      </w:r>
      <w:r>
        <w:t>).</w:t>
      </w:r>
    </w:p>
    <w:p w:rsidR="000C78BC" w:rsidRPr="00070C08" w:rsidRDefault="00B22504">
      <w:pPr>
        <w:pStyle w:val="30"/>
        <w:rPr>
          <w:lang w:val="ru-RU"/>
        </w:rPr>
      </w:pPr>
      <w:bookmarkStart w:id="109" w:name="_Toc226992004"/>
      <w:bookmarkEnd w:id="105"/>
      <w:bookmarkEnd w:id="108"/>
      <w:r w:rsidRPr="00070C08">
        <w:rPr>
          <w:lang w:val="ru-RU"/>
        </w:rPr>
        <w:t>3.1.6 Установка сервиса формирования документов</w:t>
      </w:r>
      <w:bookmarkEnd w:id="109"/>
    </w:p>
    <w:p w:rsidR="000C78BC" w:rsidRPr="00070C08" w:rsidRDefault="00B22504">
      <w:pPr>
        <w:pStyle w:val="4"/>
        <w:rPr>
          <w:lang w:val="ru-RU"/>
        </w:rPr>
      </w:pPr>
      <w:bookmarkStart w:id="110" w:name="_Toc226992005"/>
      <w:bookmarkStart w:id="111" w:name="_024a1046b4efb8eebcae4b9499c323c0"/>
      <w:r w:rsidRPr="00070C08">
        <w:rPr>
          <w:lang w:val="ru-RU"/>
        </w:rPr>
        <w:t>3.1.6.1 Установки модуля</w:t>
      </w:r>
      <w:bookmarkEnd w:id="110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5"/>
        <w:rPr>
          <w:lang w:val="ru-RU"/>
        </w:rPr>
      </w:pPr>
      <w:bookmarkStart w:id="112" w:name="_978dbfea91709189293bb5d31ff5076f"/>
      <w:r w:rsidRPr="00070C08">
        <w:rPr>
          <w:lang w:val="ru-RU"/>
        </w:rPr>
        <w:lastRenderedPageBreak/>
        <w:t>3.1.6.1.1 Установка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Модуль «Сервис формирования документов» поставляется в виде </w:t>
      </w:r>
      <w:r>
        <w:t>JAR</w:t>
      </w:r>
      <w:r w:rsidRPr="00070C08">
        <w:rPr>
          <w:lang w:val="ru-RU"/>
        </w:rPr>
        <w:t>-файла.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поставку также входят следующие файлы: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файл настроек конфигурации модуля (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);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Default="00B22504">
      <w:pPr>
        <w:pStyle w:val="a0"/>
        <w:numPr>
          <w:ilvl w:val="0"/>
          <w:numId w:val="25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25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25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25"/>
        </w:numPr>
        <w:rPr>
          <w:lang w:val="ru-RU"/>
        </w:rPr>
      </w:pPr>
      <w:r w:rsidRPr="00F56F18">
        <w:rPr>
          <w:lang w:val="ru-RU"/>
        </w:rPr>
        <w:t xml:space="preserve">Запустить </w:t>
      </w:r>
      <w:r>
        <w:t>JAR</w:t>
      </w:r>
      <w:r w:rsidRPr="00F56F18">
        <w:rPr>
          <w:lang w:val="ru-RU"/>
        </w:rPr>
        <w:t xml:space="preserve">-файл модуля (Описание процесса запуска приведено в разделе </w:t>
      </w:r>
      <w:hyperlink w:anchor="_fa17fd9191a03f3165e2ad9e4e932591">
        <w:r w:rsidRPr="00F56F18">
          <w:rPr>
            <w:rStyle w:val="ad"/>
            <w:lang w:val="ru-RU"/>
          </w:rPr>
          <w:t>Запуск модуля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25"/>
        </w:numPr>
      </w:pPr>
      <w:r>
        <w:t>Проверить установку модуля.</w:t>
      </w:r>
    </w:p>
    <w:p w:rsidR="000C78BC" w:rsidRDefault="00B22504">
      <w:pPr>
        <w:pStyle w:val="5"/>
      </w:pPr>
      <w:bookmarkStart w:id="113" w:name="_389bf658b8eaa92c97d8c924a10d7745"/>
      <w:bookmarkEnd w:id="112"/>
      <w:r>
        <w:t>3.1.6.1.2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F56F18">
        <w:rPr>
          <w:lang w:val="ru-RU"/>
        </w:rPr>
        <w:t xml:space="preserve"> и возможные настройки конфигурации модуля приведены в разделе </w:t>
      </w:r>
      <w:hyperlink w:anchor="_51645493fc414f9624141c9d3cd82c2b">
        <w:r w:rsidRPr="00F56F18">
          <w:rPr>
            <w:rStyle w:val="ad"/>
            <w:lang w:val="ru-RU"/>
          </w:rPr>
          <w:t>Конфигурация модуля «Сервиса Формирования документов» (</w:t>
        </w:r>
        <w:r>
          <w:rPr>
            <w:rStyle w:val="ad"/>
          </w:rPr>
          <w:t>application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F56F18">
          <w:rPr>
            <w:rStyle w:val="ad"/>
            <w:lang w:val="ru-RU"/>
          </w:rPr>
          <w:t>)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14" w:name="_c5a9cb30a091ab49a5a58e5c8de3f9a6"/>
      <w:bookmarkEnd w:id="113"/>
      <w:r w:rsidRPr="00070C08">
        <w:rPr>
          <w:lang w:val="ru-RU"/>
        </w:rPr>
        <w:t>3.1.6.1.3 Добавление папки для загрузки файлов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Создайте на сервере папку, в которую будут загружены файлы модуля, например,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opt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printable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form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070C08">
        <w:rPr>
          <w:lang w:val="ru-RU"/>
        </w:rPr>
        <w:t xml:space="preserve">. В случае, если ранее была установлена старая версия </w:t>
      </w:r>
      <w:r w:rsidRPr="00070C08">
        <w:rPr>
          <w:b/>
          <w:bCs/>
          <w:lang w:val="ru-RU"/>
        </w:rPr>
        <w:t>Сервиса формирования документов</w:t>
      </w:r>
      <w:r w:rsidRPr="00070C08">
        <w:rPr>
          <w:lang w:val="ru-RU"/>
        </w:rPr>
        <w:t>, сделайте его резервную копию.</w:t>
      </w:r>
    </w:p>
    <w:p w:rsidR="000C78BC" w:rsidRPr="00070C08" w:rsidRDefault="00B22504">
      <w:pPr>
        <w:pStyle w:val="5"/>
        <w:rPr>
          <w:lang w:val="ru-RU"/>
        </w:rPr>
      </w:pPr>
      <w:bookmarkStart w:id="115" w:name="_35aaa853fae436d43f28c6cf4990207a"/>
      <w:bookmarkEnd w:id="114"/>
      <w:r w:rsidRPr="00070C08">
        <w:rPr>
          <w:lang w:val="ru-RU"/>
        </w:rPr>
        <w:t>3.1.6.1.4 Загрузка файлов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Загрузите в созданную на предыдущем шаге папку:</w:t>
      </w:r>
    </w:p>
    <w:p w:rsidR="000C78BC" w:rsidRDefault="00B22504">
      <w:pPr>
        <w:pStyle w:val="a"/>
        <w:ind w:left="1154" w:hanging="360"/>
      </w:pPr>
      <w:r>
        <w:t>JAR-файл модуля;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файл настроек конфигурации модуля Сервис формирования документов (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);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файлы </w:t>
      </w:r>
      <w:r>
        <w:t>JDBC</w:t>
      </w:r>
      <w:r w:rsidRPr="00070C08">
        <w:rPr>
          <w:lang w:val="ru-RU"/>
        </w:rPr>
        <w:t>-драйвер (</w:t>
      </w:r>
      <w:r>
        <w:rPr>
          <w:rFonts w:ascii="Consolas" w:eastAsia="MS Gothic"/>
          <w:noProof/>
          <w:color w:val="E74C3C"/>
          <w:sz w:val="20"/>
          <w:szCs w:val="20"/>
        </w:rPr>
        <w:t>dtm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jdbc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driver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-*.*.*.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) и </w:t>
      </w:r>
      <w:r>
        <w:rPr>
          <w:rFonts w:ascii="Consolas" w:eastAsia="MS Gothic"/>
          <w:noProof/>
          <w:color w:val="E74C3C"/>
          <w:sz w:val="20"/>
          <w:szCs w:val="20"/>
        </w:rPr>
        <w:t>commons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lang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3-3.12.0.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для подключения к </w:t>
      </w:r>
      <w:r>
        <w:t>Prostore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5"/>
        <w:rPr>
          <w:lang w:val="ru-RU"/>
        </w:rPr>
      </w:pPr>
      <w:bookmarkStart w:id="116" w:name="_a50738f3d43c1fc64761a0f8822daa57"/>
      <w:bookmarkEnd w:id="115"/>
      <w:r w:rsidRPr="00070C08">
        <w:rPr>
          <w:lang w:val="ru-RU"/>
        </w:rPr>
        <w:t>3.1.6.1.5 Кластеризация модуля</w:t>
      </w:r>
    </w:p>
    <w:p w:rsidR="000C78BC" w:rsidRDefault="00B22504">
      <w:pPr>
        <w:pStyle w:val="afc"/>
      </w:pPr>
      <w:r w:rsidRPr="00070C08">
        <w:rPr>
          <w:lang w:val="ru-RU"/>
        </w:rPr>
        <w:t xml:space="preserve">Кластеризация модуля достигается путем запуска копии экземпляра данного модуля. </w:t>
      </w:r>
      <w:r>
        <w:t>Оптимальным вариантом является использование оркестраторов, например:</w:t>
      </w:r>
    </w:p>
    <w:p w:rsidR="000C78BC" w:rsidRDefault="00B22504">
      <w:pPr>
        <w:pStyle w:val="a"/>
        <w:ind w:left="1154" w:hanging="360"/>
      </w:pPr>
      <w:r>
        <w:t>Kubernetes;</w:t>
      </w:r>
    </w:p>
    <w:p w:rsidR="000C78BC" w:rsidRDefault="00B22504">
      <w:pPr>
        <w:pStyle w:val="a"/>
        <w:ind w:left="1154" w:hanging="360"/>
      </w:pPr>
      <w:r>
        <w:t>Openshift;</w:t>
      </w:r>
    </w:p>
    <w:p w:rsidR="000C78BC" w:rsidRDefault="00B22504">
      <w:pPr>
        <w:pStyle w:val="a"/>
        <w:ind w:left="1154" w:hanging="360"/>
      </w:pPr>
      <w:r>
        <w:t>Docker-swarm;</w:t>
      </w:r>
    </w:p>
    <w:p w:rsidR="000C78BC" w:rsidRDefault="00B22504">
      <w:pPr>
        <w:pStyle w:val="a"/>
        <w:ind w:left="1154" w:hanging="360"/>
      </w:pPr>
      <w:r>
        <w:t>Nomad.</w:t>
      </w:r>
    </w:p>
    <w:p w:rsidR="000C78BC" w:rsidRDefault="00B22504">
      <w:pPr>
        <w:pStyle w:val="30"/>
      </w:pPr>
      <w:bookmarkStart w:id="117" w:name="_Toc226992006"/>
      <w:bookmarkEnd w:id="111"/>
      <w:bookmarkEnd w:id="116"/>
      <w:r>
        <w:t>3.1.7 Установка стандартного загрузчика</w:t>
      </w:r>
      <w:bookmarkEnd w:id="117"/>
    </w:p>
    <w:p w:rsidR="000C78BC" w:rsidRDefault="00B22504">
      <w:pPr>
        <w:pStyle w:val="4"/>
      </w:pPr>
      <w:bookmarkStart w:id="118" w:name="_Toc226992007"/>
      <w:bookmarkStart w:id="119" w:name="_57fe2aded1e0a589584bf9bb645fe174"/>
      <w:r>
        <w:t>3.1.7.1 Процесс установки</w:t>
      </w:r>
      <w:bookmarkEnd w:id="118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26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компонентов модуля.</w:t>
      </w:r>
    </w:p>
    <w:p w:rsidR="000C78BC" w:rsidRDefault="00B22504">
      <w:pPr>
        <w:pStyle w:val="a0"/>
        <w:numPr>
          <w:ilvl w:val="0"/>
          <w:numId w:val="26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26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26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26"/>
        </w:numPr>
        <w:rPr>
          <w:lang w:val="ru-RU"/>
        </w:rPr>
      </w:pPr>
      <w:r w:rsidRPr="00F56F18">
        <w:rPr>
          <w:lang w:val="ru-RU"/>
        </w:rPr>
        <w:lastRenderedPageBreak/>
        <w:t xml:space="preserve">Запустить модуль (Описание процесса запуска приведено в разделе </w:t>
      </w:r>
      <w:hyperlink w:anchor="_ab4d05ec783c8c84d81be42431031bc6">
        <w:r w:rsidRPr="00F56F18">
          <w:rPr>
            <w:rStyle w:val="ad"/>
            <w:lang w:val="ru-RU"/>
          </w:rPr>
          <w:t>Запуск модуля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26"/>
        </w:numPr>
      </w:pPr>
      <w:r>
        <w:t>Проверить установку модуля.</w:t>
      </w:r>
    </w:p>
    <w:p w:rsidR="000C78BC" w:rsidRPr="00070C08" w:rsidRDefault="00B22504">
      <w:pPr>
        <w:pStyle w:val="5"/>
        <w:rPr>
          <w:lang w:val="ru-RU"/>
        </w:rPr>
      </w:pPr>
      <w:bookmarkStart w:id="120" w:name="_b1af6217d19050e87ff1d099a660f140"/>
      <w:bookmarkStart w:id="121" w:name="_fd22ffa614a03276770ee6d52e9e08a3"/>
      <w:r w:rsidRPr="00070C08">
        <w:rPr>
          <w:lang w:val="ru-RU"/>
        </w:rPr>
        <w:t>3.1.7.1.1 Предусловия выполнения первого запуска новой версии компонентов загрузчика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Миграции подлежат данные только таблиц, предназначенных для хранения статической информации:</w:t>
      </w:r>
    </w:p>
    <w:p w:rsidR="000C78BC" w:rsidRDefault="00B22504">
      <w:pPr>
        <w:pStyle w:val="a"/>
        <w:ind w:left="1154" w:hanging="360"/>
      </w:pPr>
      <w:r>
        <w:t>information_system;</w:t>
      </w:r>
    </w:p>
    <w:p w:rsidR="000C78BC" w:rsidRDefault="00B22504">
      <w:pPr>
        <w:pStyle w:val="a"/>
        <w:ind w:left="1154" w:hanging="360"/>
      </w:pPr>
      <w:r>
        <w:t>source;</w:t>
      </w:r>
    </w:p>
    <w:p w:rsidR="000C78BC" w:rsidRDefault="00B22504">
      <w:pPr>
        <w:pStyle w:val="a"/>
        <w:ind w:left="1154" w:hanging="360"/>
      </w:pPr>
      <w:r>
        <w:t>pull_task;</w:t>
      </w:r>
    </w:p>
    <w:p w:rsidR="000C78BC" w:rsidRDefault="00B22504">
      <w:pPr>
        <w:pStyle w:val="a"/>
        <w:ind w:left="1154" w:hanging="360"/>
      </w:pPr>
      <w:r>
        <w:t>schedule;</w:t>
      </w:r>
    </w:p>
    <w:p w:rsidR="000C78BC" w:rsidRDefault="00B22504">
      <w:pPr>
        <w:pStyle w:val="a"/>
        <w:ind w:left="1154" w:hanging="360"/>
      </w:pPr>
      <w:r>
        <w:t>deployer;</w:t>
      </w:r>
    </w:p>
    <w:p w:rsidR="000C78BC" w:rsidRDefault="00B22504">
      <w:pPr>
        <w:pStyle w:val="a"/>
        <w:ind w:left="1154" w:hanging="360"/>
      </w:pPr>
      <w:r>
        <w:t>reader;</w:t>
      </w:r>
    </w:p>
    <w:p w:rsidR="000C78BC" w:rsidRDefault="00B22504">
      <w:pPr>
        <w:pStyle w:val="a"/>
        <w:ind w:left="1154" w:hanging="360"/>
      </w:pPr>
      <w:r>
        <w:t>config;</w:t>
      </w:r>
    </w:p>
    <w:p w:rsidR="000C78BC" w:rsidRDefault="00B22504">
      <w:pPr>
        <w:pStyle w:val="a"/>
        <w:ind w:left="1154" w:hanging="360"/>
      </w:pPr>
      <w:r>
        <w:t>flk_conditions;</w:t>
      </w:r>
    </w:p>
    <w:p w:rsidR="000C78BC" w:rsidRDefault="00B22504">
      <w:pPr>
        <w:pStyle w:val="a"/>
        <w:ind w:left="1154" w:hanging="360"/>
      </w:pPr>
      <w:r>
        <w:t>session_status_dictionary;</w:t>
      </w:r>
    </w:p>
    <w:p w:rsidR="000C78BC" w:rsidRDefault="00B22504">
      <w:pPr>
        <w:pStyle w:val="a"/>
        <w:ind w:left="1154" w:hanging="360"/>
      </w:pPr>
      <w:r>
        <w:t>compare_task;</w:t>
      </w:r>
    </w:p>
    <w:p w:rsidR="000C78BC" w:rsidRDefault="00B22504">
      <w:pPr>
        <w:pStyle w:val="a"/>
        <w:ind w:left="1154" w:hanging="360"/>
      </w:pPr>
      <w:r>
        <w:t>compare_schedule.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исключения возникновения ошибок миграции, перед первым запуском новой версии компонентов загрузчика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27"/>
        </w:numPr>
        <w:rPr>
          <w:lang w:val="ru-RU"/>
        </w:rPr>
      </w:pPr>
      <w:r w:rsidRPr="00070C08">
        <w:rPr>
          <w:lang w:val="ru-RU"/>
        </w:rPr>
        <w:t xml:space="preserve">Проверить версию </w:t>
      </w:r>
      <w:r>
        <w:t>Prostore</w:t>
      </w:r>
      <w:r w:rsidRPr="00070C08">
        <w:rPr>
          <w:lang w:val="ru-RU"/>
        </w:rPr>
        <w:t xml:space="preserve"> (для работы новой версии загрузчика требуется </w:t>
      </w:r>
      <w:r>
        <w:t>Prostore</w:t>
      </w:r>
      <w:r w:rsidRPr="00070C08">
        <w:rPr>
          <w:lang w:val="ru-RU"/>
        </w:rPr>
        <w:t xml:space="preserve"> версии 7.6 и выше).</w:t>
      </w:r>
    </w:p>
    <w:p w:rsidR="000C78BC" w:rsidRPr="00070C08" w:rsidRDefault="00B22504">
      <w:pPr>
        <w:pStyle w:val="a0"/>
        <w:numPr>
          <w:ilvl w:val="0"/>
          <w:numId w:val="27"/>
        </w:numPr>
        <w:rPr>
          <w:lang w:val="ru-RU"/>
        </w:rPr>
      </w:pPr>
      <w:r w:rsidRPr="00070C08">
        <w:rPr>
          <w:lang w:val="ru-RU"/>
        </w:rPr>
        <w:t xml:space="preserve">Проверить тип подключенных датасорсов </w:t>
      </w:r>
      <w:r>
        <w:t>Prostore</w:t>
      </w:r>
      <w:r w:rsidRPr="00070C08">
        <w:rPr>
          <w:lang w:val="ru-RU"/>
        </w:rPr>
        <w:t xml:space="preserve"> (в </w:t>
      </w:r>
      <w:r>
        <w:t>Prostore</w:t>
      </w:r>
      <w:r w:rsidRPr="00070C08">
        <w:rPr>
          <w:lang w:val="ru-RU"/>
        </w:rPr>
        <w:t xml:space="preserve"> данные персистентности хранятся в </w:t>
      </w:r>
      <w:r>
        <w:t>snapshot</w:t>
      </w:r>
      <w:r w:rsidRPr="00070C08">
        <w:rPr>
          <w:lang w:val="ru-RU"/>
        </w:rPr>
        <w:t xml:space="preserve">-таблицах, которые поддерживаются только типом </w:t>
      </w:r>
      <w:r>
        <w:t>ADP</w:t>
      </w:r>
      <w:r w:rsidRPr="00070C08">
        <w:rPr>
          <w:lang w:val="ru-RU"/>
        </w:rPr>
        <w:t>):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все имеющиеся датасорсы с типом </w:t>
      </w:r>
      <w:r w:rsidRPr="00070C08">
        <w:t>ADP</w:t>
      </w:r>
      <w:r w:rsidRPr="003F5467">
        <w:rPr>
          <w:lang w:val="ru-RU"/>
        </w:rPr>
        <w:t>, перейти к следующему шагу;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нет ни одного </w:t>
      </w:r>
      <w:r w:rsidRPr="00070C08">
        <w:t>ADP</w:t>
      </w:r>
      <w:r w:rsidRPr="003F5467">
        <w:rPr>
          <w:lang w:val="ru-RU"/>
        </w:rPr>
        <w:t xml:space="preserve">-датасорса, то необходимо развернуть СУБД </w:t>
      </w:r>
      <w:r w:rsidRPr="00070C08">
        <w:t>PostgreSQL</w:t>
      </w:r>
      <w:r w:rsidRPr="003F5467">
        <w:rPr>
          <w:lang w:val="ru-RU"/>
        </w:rPr>
        <w:t xml:space="preserve"> и настроить подключение к </w:t>
      </w:r>
      <w:r w:rsidRPr="00070C08">
        <w:t>Prostore</w:t>
      </w:r>
      <w:r w:rsidRPr="003F5467">
        <w:rPr>
          <w:lang w:val="ru-RU"/>
        </w:rPr>
        <w:t xml:space="preserve"> (при отсутствии </w:t>
      </w:r>
      <w:r w:rsidRPr="00070C08">
        <w:t>ADP</w:t>
      </w:r>
      <w:r w:rsidRPr="003F5467">
        <w:rPr>
          <w:lang w:val="ru-RU"/>
        </w:rPr>
        <w:t xml:space="preserve"> использование новой версии стандартного загрузчика невозможно);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имеются и </w:t>
      </w:r>
      <w:r w:rsidRPr="00070C08">
        <w:t>ADP</w:t>
      </w:r>
      <w:r w:rsidRPr="003F5467">
        <w:rPr>
          <w:lang w:val="ru-RU"/>
        </w:rPr>
        <w:t xml:space="preserve">, и датасорсы других типов, необходимо в конфигурационном файле загрузчика задать перечень наименований </w:t>
      </w:r>
      <w:r w:rsidRPr="00070C08">
        <w:t>ADP</w:t>
      </w:r>
      <w:r w:rsidRPr="003F5467">
        <w:rPr>
          <w:lang w:val="ru-RU"/>
        </w:rPr>
        <w:t>-датасорсов, используемых для</w:t>
      </w:r>
      <w:r w:rsidRPr="00070C08">
        <w:rPr>
          <w:lang w:val="ru-RU"/>
        </w:rPr>
        <w:t xml:space="preserve"> обеспечения персистентности;</w:t>
      </w:r>
    </w:p>
    <w:p w:rsidR="000C78BC" w:rsidRPr="00070C08" w:rsidRDefault="00B22504">
      <w:pPr>
        <w:pStyle w:val="a0"/>
        <w:numPr>
          <w:ilvl w:val="0"/>
          <w:numId w:val="28"/>
        </w:numPr>
        <w:rPr>
          <w:lang w:val="ru-RU"/>
        </w:rPr>
      </w:pPr>
      <w:r w:rsidRPr="00070C08">
        <w:rPr>
          <w:lang w:val="ru-RU"/>
        </w:rPr>
        <w:t xml:space="preserve">Остановить формирование новых сеансов: закрыть доступ клиентов к ридерам типа </w:t>
      </w:r>
      <w:r>
        <w:t>push</w:t>
      </w:r>
      <w:r w:rsidRPr="00070C08">
        <w:rPr>
          <w:lang w:val="ru-RU"/>
        </w:rPr>
        <w:t xml:space="preserve"> сетевыми средствами, перевести все расписания и для заданий типа </w:t>
      </w:r>
      <w:r>
        <w:t>pull</w:t>
      </w:r>
      <w:r w:rsidRPr="00070C08">
        <w:rPr>
          <w:lang w:val="ru-RU"/>
        </w:rPr>
        <w:t>, и для сверок в выключенное состояние.</w:t>
      </w:r>
    </w:p>
    <w:p w:rsidR="000C78BC" w:rsidRPr="00070C08" w:rsidRDefault="00B22504">
      <w:pPr>
        <w:pStyle w:val="a0"/>
        <w:numPr>
          <w:ilvl w:val="0"/>
          <w:numId w:val="28"/>
        </w:numPr>
        <w:rPr>
          <w:lang w:val="ru-RU"/>
        </w:rPr>
      </w:pPr>
      <w:r w:rsidRPr="00070C08">
        <w:rPr>
          <w:lang w:val="ru-RU"/>
        </w:rPr>
        <w:t xml:space="preserve">Дождаться перехода всех сеансов в финальные статусы (проверка возможна с использованием </w:t>
      </w:r>
      <w:r>
        <w:t>REST</w:t>
      </w:r>
      <w:r w:rsidRPr="00070C08">
        <w:rPr>
          <w:lang w:val="ru-RU"/>
        </w:rPr>
        <w:t>-запроса на получение списка сеансов с фильтрацией по неконечным статусам).</w:t>
      </w:r>
    </w:p>
    <w:p w:rsidR="000C78BC" w:rsidRPr="00070C08" w:rsidRDefault="00B22504">
      <w:pPr>
        <w:pStyle w:val="a0"/>
        <w:numPr>
          <w:ilvl w:val="0"/>
          <w:numId w:val="28"/>
        </w:numPr>
        <w:rPr>
          <w:lang w:val="ru-RU"/>
        </w:rPr>
      </w:pPr>
      <w:r w:rsidRPr="00070C08">
        <w:rPr>
          <w:lang w:val="ru-RU"/>
        </w:rPr>
        <w:t>Проверить наличие ошибочных статусов сеансов загрузки и ошибок ФЛК.</w:t>
      </w:r>
    </w:p>
    <w:p w:rsidR="000C78BC" w:rsidRPr="00070C08" w:rsidRDefault="00B22504">
      <w:pPr>
        <w:pStyle w:val="a0"/>
        <w:numPr>
          <w:ilvl w:val="0"/>
          <w:numId w:val="28"/>
        </w:numPr>
        <w:rPr>
          <w:lang w:val="ru-RU"/>
        </w:rPr>
      </w:pPr>
      <w:r w:rsidRPr="00070C08">
        <w:rPr>
          <w:lang w:val="ru-RU"/>
        </w:rPr>
        <w:t>Обработать ошибочные статусы и ошибки ФЛК (в случае наличия ошибок загрузки данных, необходимо устранить причину и повторить загрузку до первого запуска загрузчика версии 2.6.0 и выше, т.к. история будет утеряна).</w:t>
      </w:r>
    </w:p>
    <w:p w:rsidR="000C78BC" w:rsidRDefault="00B22504">
      <w:pPr>
        <w:pStyle w:val="a0"/>
        <w:numPr>
          <w:ilvl w:val="0"/>
          <w:numId w:val="28"/>
        </w:numPr>
      </w:pPr>
      <w:r>
        <w:t>Остановить загрузчик.</w:t>
      </w:r>
    </w:p>
    <w:p w:rsidR="000C78BC" w:rsidRPr="00070C08" w:rsidRDefault="00B22504">
      <w:pPr>
        <w:pStyle w:val="a0"/>
        <w:numPr>
          <w:ilvl w:val="0"/>
          <w:numId w:val="28"/>
        </w:numPr>
        <w:rPr>
          <w:lang w:val="ru-RU"/>
        </w:rPr>
      </w:pPr>
      <w:r w:rsidRPr="00070C08">
        <w:rPr>
          <w:lang w:val="ru-RU"/>
        </w:rPr>
        <w:lastRenderedPageBreak/>
        <w:t>Запустить загрузчик новой версии (2.6.0 или выше) со всеми задействованными компонентами (</w:t>
      </w:r>
      <w:r>
        <w:t>Manager</w:t>
      </w:r>
      <w:r w:rsidRPr="00070C08">
        <w:rPr>
          <w:lang w:val="ru-RU"/>
        </w:rPr>
        <w:t xml:space="preserve"> и </w:t>
      </w:r>
      <w:r>
        <w:t>Buffer</w:t>
      </w:r>
      <w:r w:rsidRPr="00070C08">
        <w:rPr>
          <w:lang w:val="ru-RU"/>
        </w:rPr>
        <w:t xml:space="preserve"> - обязательно, </w:t>
      </w:r>
      <w:r>
        <w:t>FLK</w:t>
      </w:r>
      <w:r w:rsidRPr="00070C08">
        <w:rPr>
          <w:lang w:val="ru-RU"/>
        </w:rPr>
        <w:t xml:space="preserve"> и </w:t>
      </w:r>
      <w:r>
        <w:t>Comparator</w:t>
      </w:r>
      <w:r w:rsidRPr="00070C08">
        <w:rPr>
          <w:lang w:val="ru-RU"/>
        </w:rPr>
        <w:t xml:space="preserve"> - опционально) в одном экземпляре (допускается запуск как в одной, так и в различных </w:t>
      </w:r>
      <w:r>
        <w:t>JVM</w:t>
      </w:r>
      <w:r w:rsidRPr="00070C08">
        <w:rPr>
          <w:lang w:val="ru-RU"/>
        </w:rPr>
        <w:t>). В случае запуска в нескольких экземпляров возможны ошибки при выполнении миграции.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После успешного выполнения миграции (компонент запущен, в логах отсутствуют ошибки миграции) выполнить запуск других экземпляров при необходимости.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случае наличия в логах ошибок миграции, необходимо устранить возможные причины и повторить запуск одного экземпляра компонентов загрузчика версии 2.6.0 и выше.</w:t>
      </w:r>
    </w:p>
    <w:p w:rsidR="000C78BC" w:rsidRPr="00070C08" w:rsidRDefault="00B22504">
      <w:pPr>
        <w:pStyle w:val="5"/>
        <w:rPr>
          <w:lang w:val="ru-RU"/>
        </w:rPr>
      </w:pPr>
      <w:bookmarkStart w:id="122" w:name="_4aab509fb209b938395674c230d55be1"/>
      <w:bookmarkEnd w:id="120"/>
      <w:bookmarkEnd w:id="121"/>
      <w:r w:rsidRPr="00070C08">
        <w:rPr>
          <w:lang w:val="ru-RU"/>
        </w:rPr>
        <w:t>3.1.7.1.2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F56F18">
        <w:rPr>
          <w:lang w:val="ru-RU"/>
        </w:rPr>
        <w:t xml:space="preserve"> и возможные настройки конфигурации модуля приведены в разделе </w:t>
      </w:r>
      <w:hyperlink w:anchor="_2806a8750371546154fa701c53bc5f3f">
        <w:r w:rsidRPr="00F56F18">
          <w:rPr>
            <w:rStyle w:val="ad"/>
            <w:lang w:val="ru-RU"/>
          </w:rPr>
          <w:t>Конфигурация стандартного загрузчика</w:t>
        </w:r>
      </w:hyperlink>
      <w:r w:rsidRPr="00F56F18">
        <w:rPr>
          <w:lang w:val="ru-RU"/>
        </w:rPr>
        <w:t xml:space="preserve"> Руководства администратора Компонент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23" w:name="_33fad6713cd8f7a64879e3e738d3a163"/>
      <w:bookmarkEnd w:id="122"/>
      <w:r w:rsidRPr="00070C08">
        <w:rPr>
          <w:lang w:val="ru-RU"/>
        </w:rPr>
        <w:t xml:space="preserve">3.1.7.1.3 Загрузка </w:t>
      </w:r>
      <w:r>
        <w:t>JAR</w:t>
      </w:r>
      <w:r w:rsidRPr="00070C08">
        <w:rPr>
          <w:lang w:val="ru-RU"/>
        </w:rPr>
        <w:t>-файла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загрузки файла на сервер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scp file</w:t>
      </w:r>
      <w:r>
        <w:rPr>
          <w:color w:val="666666"/>
        </w:rPr>
        <w:t>.</w:t>
      </w:r>
      <w:r>
        <w:t>jar user_name</w:t>
      </w:r>
      <w:r>
        <w:rPr>
          <w:b/>
          <w:color w:val="555555"/>
        </w:rPr>
        <w:t>@IP</w:t>
      </w:r>
      <w:r>
        <w:t>:</w:t>
      </w:r>
      <w:r>
        <w:rPr>
          <w:color w:val="666666"/>
        </w:rPr>
        <w:t>/</w:t>
      </w:r>
      <w:r>
        <w:t>home</w:t>
      </w:r>
      <w:r>
        <w:rPr>
          <w:color w:val="666666"/>
        </w:rPr>
        <w:t>/</w:t>
      </w:r>
      <w:r>
        <w:rPr>
          <w:color w:val="007020"/>
        </w:rPr>
        <w:t>dir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- название </w:t>
      </w:r>
      <w:r>
        <w:t>JAR</w:t>
      </w:r>
      <w:r w:rsidRPr="00070C08">
        <w:rPr>
          <w:lang w:val="ru-RU"/>
        </w:rPr>
        <w:t>-файла;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пользователя, например,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lang w:val="ru-RU"/>
        </w:rPr>
        <w:t>;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070C08">
        <w:rPr>
          <w:lang w:val="ru-RU"/>
        </w:rPr>
        <w:t xml:space="preserve"> - директория на сервере, в которую будет загружен файл.</w:t>
      </w:r>
    </w:p>
    <w:p w:rsidR="000C78BC" w:rsidRPr="00070C08" w:rsidRDefault="00B22504">
      <w:pPr>
        <w:pStyle w:val="30"/>
        <w:rPr>
          <w:lang w:val="ru-RU"/>
        </w:rPr>
      </w:pPr>
      <w:bookmarkStart w:id="124" w:name="_Toc226992008"/>
      <w:bookmarkEnd w:id="119"/>
      <w:bookmarkEnd w:id="123"/>
      <w:r w:rsidRPr="00070C08">
        <w:rPr>
          <w:lang w:val="ru-RU"/>
        </w:rPr>
        <w:t xml:space="preserve">3.1.8 Установка </w:t>
      </w:r>
      <w:r>
        <w:t>CSV</w:t>
      </w:r>
      <w:r w:rsidRPr="00070C08">
        <w:rPr>
          <w:lang w:val="ru-RU"/>
        </w:rPr>
        <w:t>-</w:t>
      </w:r>
      <w:r>
        <w:t>Uploader</w:t>
      </w:r>
      <w:bookmarkEnd w:id="124"/>
    </w:p>
    <w:p w:rsidR="000C78BC" w:rsidRPr="00070C08" w:rsidRDefault="00B22504">
      <w:pPr>
        <w:pStyle w:val="4"/>
        <w:rPr>
          <w:lang w:val="ru-RU"/>
        </w:rPr>
      </w:pPr>
      <w:bookmarkStart w:id="125" w:name="_Toc226992009"/>
      <w:bookmarkStart w:id="126" w:name="_7cbe4234d6e5b8b3f376db9d33e8bc7f"/>
      <w:r w:rsidRPr="00070C08">
        <w:rPr>
          <w:lang w:val="ru-RU"/>
        </w:rPr>
        <w:t xml:space="preserve">3.1.8.1 Процесс установки </w:t>
      </w:r>
      <w:r>
        <w:t>CSV</w:t>
      </w:r>
      <w:r w:rsidRPr="00070C08">
        <w:rPr>
          <w:lang w:val="ru-RU"/>
        </w:rPr>
        <w:t>-</w:t>
      </w:r>
      <w:r>
        <w:t>uploader</w:t>
      </w:r>
      <w:bookmarkEnd w:id="12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29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модуля.</w:t>
      </w:r>
    </w:p>
    <w:p w:rsidR="000C78BC" w:rsidRDefault="00B22504">
      <w:pPr>
        <w:pStyle w:val="a0"/>
        <w:numPr>
          <w:ilvl w:val="0"/>
          <w:numId w:val="29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29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29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29"/>
        </w:numPr>
        <w:rPr>
          <w:lang w:val="ru-RU"/>
        </w:rPr>
      </w:pPr>
      <w:r w:rsidRPr="00F56F18">
        <w:rPr>
          <w:lang w:val="ru-RU"/>
        </w:rPr>
        <w:t xml:space="preserve">Запустить модуль (Описание процесса запуска приведено в разделе </w:t>
      </w:r>
      <w:hyperlink w:anchor="_fa7df48e55d67d7c91664fb34197dbdd">
        <w:r w:rsidRPr="00F56F18">
          <w:rPr>
            <w:rStyle w:val="ad"/>
            <w:lang w:val="ru-RU"/>
          </w:rPr>
          <w:t>Запуск модуля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29"/>
        </w:numPr>
      </w:pPr>
      <w:r>
        <w:t>Проверить установку модуля.</w:t>
      </w:r>
    </w:p>
    <w:p w:rsidR="000C78BC" w:rsidRPr="00070C08" w:rsidRDefault="00B22504">
      <w:pPr>
        <w:pStyle w:val="5"/>
        <w:rPr>
          <w:lang w:val="ru-RU"/>
        </w:rPr>
      </w:pPr>
      <w:bookmarkStart w:id="127" w:name="_fff16556cca1a80db05e18e660a14ddd"/>
      <w:bookmarkStart w:id="128" w:name="_51af3d290681674c90ee191b66ee4a04"/>
      <w:r w:rsidRPr="00070C08">
        <w:rPr>
          <w:lang w:val="ru-RU"/>
        </w:rPr>
        <w:t>3.1.8.1.1 Предусловия выполнения первого запуска новой версии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исключения возникновения ошибок миграции, перед первым запуском новой версии модуля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30"/>
        </w:numPr>
        <w:rPr>
          <w:lang w:val="ru-RU"/>
        </w:rPr>
      </w:pPr>
      <w:r w:rsidRPr="00070C08">
        <w:rPr>
          <w:lang w:val="ru-RU"/>
        </w:rPr>
        <w:t xml:space="preserve">Проверить версию </w:t>
      </w:r>
      <w:r>
        <w:t>Prostore</w:t>
      </w:r>
      <w:r w:rsidRPr="00070C08">
        <w:rPr>
          <w:lang w:val="ru-RU"/>
        </w:rPr>
        <w:t xml:space="preserve"> (для работы новой версии </w:t>
      </w:r>
      <w:r>
        <w:t>CSV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требуется </w:t>
      </w:r>
      <w:r>
        <w:t>Prostore</w:t>
      </w:r>
      <w:r w:rsidRPr="00070C08">
        <w:rPr>
          <w:lang w:val="ru-RU"/>
        </w:rPr>
        <w:t xml:space="preserve"> версии 7.6 и выше).</w:t>
      </w:r>
    </w:p>
    <w:p w:rsidR="000C78BC" w:rsidRPr="00070C08" w:rsidRDefault="00B22504">
      <w:pPr>
        <w:pStyle w:val="a0"/>
        <w:numPr>
          <w:ilvl w:val="0"/>
          <w:numId w:val="30"/>
        </w:numPr>
        <w:rPr>
          <w:lang w:val="ru-RU"/>
        </w:rPr>
      </w:pPr>
      <w:r w:rsidRPr="00070C08">
        <w:rPr>
          <w:lang w:val="ru-RU"/>
        </w:rPr>
        <w:t xml:space="preserve">Проверить тип подключенных датасорсов </w:t>
      </w:r>
      <w:r>
        <w:t>Prostore</w:t>
      </w:r>
      <w:r w:rsidRPr="00070C08">
        <w:rPr>
          <w:lang w:val="ru-RU"/>
        </w:rPr>
        <w:t xml:space="preserve"> (В </w:t>
      </w:r>
      <w:r>
        <w:t>Prostore</w:t>
      </w:r>
      <w:r w:rsidRPr="00070C08">
        <w:rPr>
          <w:lang w:val="ru-RU"/>
        </w:rPr>
        <w:t xml:space="preserve"> данные персистентности хранятся в </w:t>
      </w:r>
      <w:r>
        <w:t>snapshot</w:t>
      </w:r>
      <w:r w:rsidRPr="00070C08">
        <w:rPr>
          <w:lang w:val="ru-RU"/>
        </w:rPr>
        <w:t xml:space="preserve">-таблицах, которые поддерживаются только в датасорсах с типом </w:t>
      </w:r>
      <w:r>
        <w:lastRenderedPageBreak/>
        <w:t>ADP</w:t>
      </w:r>
      <w:r w:rsidRPr="00070C08">
        <w:rPr>
          <w:lang w:val="ru-RU"/>
        </w:rPr>
        <w:t>):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все имеющиеся датасорсы с типом </w:t>
      </w:r>
      <w:r w:rsidRPr="00070C08">
        <w:t>ADP</w:t>
      </w:r>
      <w:r w:rsidRPr="003F5467">
        <w:rPr>
          <w:lang w:val="ru-RU"/>
        </w:rPr>
        <w:t>, перейти к следующему шагу;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нет ни одного </w:t>
      </w:r>
      <w:r w:rsidRPr="00070C08">
        <w:t>ADP</w:t>
      </w:r>
      <w:r w:rsidRPr="003F5467">
        <w:rPr>
          <w:lang w:val="ru-RU"/>
        </w:rPr>
        <w:t xml:space="preserve">-датасорса, то необходимо развернуть СУБД </w:t>
      </w:r>
      <w:r w:rsidRPr="00070C08">
        <w:t>PostgreSQL</w:t>
      </w:r>
      <w:r w:rsidRPr="003F5467">
        <w:rPr>
          <w:lang w:val="ru-RU"/>
        </w:rPr>
        <w:t xml:space="preserve"> и настроить подключение к </w:t>
      </w:r>
      <w:r w:rsidRPr="00070C08">
        <w:t>Prostore</w:t>
      </w:r>
      <w:r w:rsidRPr="003F5467">
        <w:rPr>
          <w:lang w:val="ru-RU"/>
        </w:rPr>
        <w:t xml:space="preserve"> (при отсутствии </w:t>
      </w:r>
      <w:r w:rsidRPr="00070C08">
        <w:t>ADP</w:t>
      </w:r>
      <w:r w:rsidRPr="003F5467">
        <w:rPr>
          <w:lang w:val="ru-RU"/>
        </w:rPr>
        <w:t xml:space="preserve"> использование новой версии </w:t>
      </w:r>
      <w:r w:rsidRPr="00070C08">
        <w:t>CSV</w:t>
      </w:r>
      <w:r w:rsidRPr="003F5467">
        <w:rPr>
          <w:lang w:val="ru-RU"/>
        </w:rPr>
        <w:t>-</w:t>
      </w:r>
      <w:r w:rsidRPr="00070C08">
        <w:t>Uploader</w:t>
      </w:r>
      <w:r w:rsidRPr="003F5467">
        <w:rPr>
          <w:lang w:val="ru-RU"/>
        </w:rPr>
        <w:t xml:space="preserve"> с персистентностью в </w:t>
      </w:r>
      <w:r w:rsidRPr="00070C08">
        <w:t>Prostore</w:t>
      </w:r>
      <w:r w:rsidRPr="003F5467">
        <w:rPr>
          <w:lang w:val="ru-RU"/>
        </w:rPr>
        <w:t xml:space="preserve"> невозможно);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имеются и </w:t>
      </w:r>
      <w:r w:rsidRPr="00070C08">
        <w:t>ADP</w:t>
      </w:r>
      <w:r w:rsidRPr="003F5467">
        <w:rPr>
          <w:lang w:val="ru-RU"/>
        </w:rPr>
        <w:t xml:space="preserve">, и датасорсы других типов, необходимо в конфигурационном файле </w:t>
      </w:r>
      <w:r w:rsidRPr="00070C08">
        <w:t>CSV</w:t>
      </w:r>
      <w:r w:rsidRPr="003F5467">
        <w:rPr>
          <w:lang w:val="ru-RU"/>
        </w:rPr>
        <w:t>-</w:t>
      </w:r>
      <w:r w:rsidRPr="00070C08">
        <w:t>Uploader</w:t>
      </w:r>
      <w:r w:rsidRPr="003F5467">
        <w:rPr>
          <w:lang w:val="ru-RU"/>
        </w:rPr>
        <w:t xml:space="preserve"> задать перечень наименований </w:t>
      </w:r>
      <w:r w:rsidRPr="00070C08">
        <w:t>ADP</w:t>
      </w:r>
      <w:r w:rsidRPr="003F5467">
        <w:rPr>
          <w:lang w:val="ru-RU"/>
        </w:rPr>
        <w:t xml:space="preserve"> датасорсов, используемых</w:t>
      </w:r>
      <w:r w:rsidRPr="00070C08">
        <w:rPr>
          <w:lang w:val="ru-RU"/>
        </w:rPr>
        <w:t xml:space="preserve"> для обеспечения персистентности;</w:t>
      </w:r>
    </w:p>
    <w:p w:rsidR="000C78BC" w:rsidRPr="00070C08" w:rsidRDefault="00B22504">
      <w:pPr>
        <w:pStyle w:val="a0"/>
        <w:numPr>
          <w:ilvl w:val="0"/>
          <w:numId w:val="31"/>
        </w:numPr>
        <w:rPr>
          <w:lang w:val="ru-RU"/>
        </w:rPr>
      </w:pPr>
      <w:r w:rsidRPr="00070C08">
        <w:rPr>
          <w:lang w:val="ru-RU"/>
        </w:rPr>
        <w:t>Дождаться перехода выполняющихся загрузок в финальные статусы.</w:t>
      </w:r>
    </w:p>
    <w:p w:rsidR="000C78BC" w:rsidRPr="00070C08" w:rsidRDefault="00B22504">
      <w:pPr>
        <w:pStyle w:val="a0"/>
        <w:numPr>
          <w:ilvl w:val="0"/>
          <w:numId w:val="31"/>
        </w:numPr>
        <w:rPr>
          <w:lang w:val="ru-RU"/>
        </w:rPr>
      </w:pPr>
      <w:r w:rsidRPr="00070C08">
        <w:rPr>
          <w:lang w:val="ru-RU"/>
        </w:rPr>
        <w:t xml:space="preserve">Проверить наличие ошибочных статусов загрузки и ошибок ФЛК, обработать ошибки (в случае наличия ошибок загрузки данных, необходимо устранить причину и повторить загрузку до обновления </w:t>
      </w:r>
      <w:r>
        <w:t>CSV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>, т.к. данные журналов загрузок не подлежат миграции).</w:t>
      </w:r>
    </w:p>
    <w:p w:rsidR="000C78BC" w:rsidRPr="00070C08" w:rsidRDefault="00B22504">
      <w:pPr>
        <w:pStyle w:val="a0"/>
        <w:numPr>
          <w:ilvl w:val="0"/>
          <w:numId w:val="31"/>
        </w:numPr>
        <w:rPr>
          <w:lang w:val="ru-RU"/>
        </w:rPr>
      </w:pPr>
      <w:r w:rsidRPr="00070C08">
        <w:rPr>
          <w:lang w:val="ru-RU"/>
        </w:rPr>
        <w:t>Отключить автоматическую загрузку данных в витрину по расписанию.</w:t>
      </w:r>
    </w:p>
    <w:p w:rsidR="000C78BC" w:rsidRDefault="00B22504">
      <w:pPr>
        <w:pStyle w:val="a0"/>
        <w:numPr>
          <w:ilvl w:val="0"/>
          <w:numId w:val="31"/>
        </w:numPr>
      </w:pPr>
      <w:r>
        <w:t>Остановить CSV-Uploader.</w:t>
      </w:r>
    </w:p>
    <w:p w:rsidR="000C78BC" w:rsidRPr="00070C08" w:rsidRDefault="00B22504">
      <w:pPr>
        <w:pStyle w:val="a0"/>
        <w:numPr>
          <w:ilvl w:val="0"/>
          <w:numId w:val="31"/>
        </w:numPr>
        <w:rPr>
          <w:lang w:val="ru-RU"/>
        </w:rPr>
      </w:pPr>
      <w:r w:rsidRPr="00070C08">
        <w:rPr>
          <w:lang w:val="ru-RU"/>
        </w:rPr>
        <w:t xml:space="preserve">Запустить новую версию </w:t>
      </w:r>
      <w:r>
        <w:t>CSV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 одном экземпляре (в случае запуска нескольких экземпляров возможны ошибки при выполнении миграции).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После успешного выполнения миграции (модуль запущен, в логах отсутствуют ошибки миграции) выполнить запуск других экземпляров при необходимости.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наличия в логах ошибок миграции, необходимо устранить возможные причины и повторить запуск одного экземпляра </w:t>
      </w:r>
      <w:r>
        <w:t>CSV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версии 2.6.0 и выше.</w:t>
      </w:r>
    </w:p>
    <w:p w:rsidR="000C78BC" w:rsidRPr="00070C08" w:rsidRDefault="00B22504">
      <w:pPr>
        <w:pStyle w:val="5"/>
        <w:rPr>
          <w:lang w:val="ru-RU"/>
        </w:rPr>
      </w:pPr>
      <w:bookmarkStart w:id="129" w:name="_22f3013dff8cc30275e75aef51c6d2d0"/>
      <w:bookmarkEnd w:id="127"/>
      <w:bookmarkEnd w:id="128"/>
      <w:r w:rsidRPr="00070C08">
        <w:rPr>
          <w:lang w:val="ru-RU"/>
        </w:rPr>
        <w:t>3.1.8.1.2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F56F18" w:rsidRDefault="00B22504">
      <w:pPr>
        <w:pStyle w:val="afc"/>
        <w:rPr>
          <w:lang w:val="ru-RU"/>
        </w:rPr>
      </w:pPr>
      <w:r w:rsidRPr="00F56F1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F56F1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F56F18">
        <w:rPr>
          <w:lang w:val="ru-RU"/>
        </w:rPr>
        <w:t xml:space="preserve"> и возможные настройки конфигурации модуля приведены в разделе </w:t>
      </w:r>
      <w:hyperlink w:anchor="_0c63f97ee0f4e44200aee0e1a3313b79">
        <w:r w:rsidRPr="00F56F18">
          <w:rPr>
            <w:rStyle w:val="ad"/>
            <w:lang w:val="ru-RU"/>
          </w:rPr>
          <w:t xml:space="preserve">Конфигурация </w:t>
        </w:r>
        <w:r>
          <w:rPr>
            <w:rStyle w:val="ad"/>
          </w:rPr>
          <w:t>CSV</w:t>
        </w:r>
        <w:r w:rsidRPr="00F56F18">
          <w:rPr>
            <w:rStyle w:val="ad"/>
            <w:lang w:val="ru-RU"/>
          </w:rPr>
          <w:t>-</w:t>
        </w:r>
        <w:r>
          <w:rPr>
            <w:rStyle w:val="ad"/>
          </w:rPr>
          <w:t>uploader</w:t>
        </w:r>
        <w:r w:rsidRPr="00F56F18">
          <w:rPr>
            <w:rStyle w:val="ad"/>
            <w:lang w:val="ru-RU"/>
          </w:rPr>
          <w:t xml:space="preserve"> (</w:t>
        </w:r>
        <w:r>
          <w:rPr>
            <w:rStyle w:val="ad"/>
          </w:rPr>
          <w:t>application</w:t>
        </w:r>
        <w:r w:rsidRPr="00F56F1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F56F18">
          <w:rPr>
            <w:rStyle w:val="ad"/>
            <w:lang w:val="ru-RU"/>
          </w:rPr>
          <w:t>)</w:t>
        </w:r>
      </w:hyperlink>
      <w:r w:rsidRPr="00F56F18">
        <w:rPr>
          <w:lang w:val="ru-RU"/>
        </w:rPr>
        <w:t xml:space="preserve"> Руководства администратора Компонент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30" w:name="_c9406b31b390b521bc698af7c59b7025"/>
      <w:bookmarkEnd w:id="129"/>
      <w:r w:rsidRPr="00070C08">
        <w:rPr>
          <w:lang w:val="ru-RU"/>
        </w:rPr>
        <w:t xml:space="preserve">3.1.8.1.3 Загрузка </w:t>
      </w:r>
      <w:r>
        <w:t>JAR</w:t>
      </w:r>
      <w:r w:rsidRPr="00070C08">
        <w:rPr>
          <w:lang w:val="ru-RU"/>
        </w:rPr>
        <w:t>-файла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загрузки файла на сервер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scp file</w:t>
      </w:r>
      <w:r>
        <w:rPr>
          <w:color w:val="666666"/>
        </w:rPr>
        <w:t>.</w:t>
      </w:r>
      <w:r>
        <w:t>jar user_name</w:t>
      </w:r>
      <w:r>
        <w:rPr>
          <w:b/>
          <w:color w:val="555555"/>
        </w:rPr>
        <w:t>@IP</w:t>
      </w:r>
      <w:r>
        <w:t>:</w:t>
      </w:r>
      <w:r>
        <w:rPr>
          <w:color w:val="666666"/>
        </w:rPr>
        <w:t>/</w:t>
      </w:r>
      <w:r>
        <w:t>home</w:t>
      </w:r>
      <w:r>
        <w:rPr>
          <w:color w:val="666666"/>
        </w:rPr>
        <w:t>/</w:t>
      </w:r>
      <w:r>
        <w:rPr>
          <w:color w:val="007020"/>
        </w:rPr>
        <w:t>dir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- название </w:t>
      </w:r>
      <w:r>
        <w:t>JAR</w:t>
      </w:r>
      <w:r w:rsidRPr="00070C08">
        <w:rPr>
          <w:lang w:val="ru-RU"/>
        </w:rPr>
        <w:t>-файла;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пользователя, например,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lang w:val="ru-RU"/>
        </w:rPr>
        <w:t>;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070C08">
        <w:rPr>
          <w:lang w:val="ru-RU"/>
        </w:rPr>
        <w:t xml:space="preserve"> - директория на сервере, в которую будет загружен файл.</w:t>
      </w:r>
    </w:p>
    <w:p w:rsidR="000C78BC" w:rsidRPr="00070C08" w:rsidRDefault="00B22504">
      <w:pPr>
        <w:pStyle w:val="30"/>
        <w:rPr>
          <w:lang w:val="ru-RU"/>
        </w:rPr>
      </w:pPr>
      <w:bookmarkStart w:id="131" w:name="_Toc226992010"/>
      <w:bookmarkEnd w:id="126"/>
      <w:bookmarkEnd w:id="130"/>
      <w:r w:rsidRPr="00070C08">
        <w:rPr>
          <w:lang w:val="ru-RU"/>
        </w:rPr>
        <w:t xml:space="preserve">3.1.9 Установка </w:t>
      </w:r>
      <w:r>
        <w:t>DATA</w:t>
      </w:r>
      <w:r w:rsidRPr="00070C08">
        <w:rPr>
          <w:lang w:val="ru-RU"/>
        </w:rPr>
        <w:t>-</w:t>
      </w:r>
      <w:r>
        <w:t>uploder</w:t>
      </w:r>
      <w:r w:rsidRPr="00070C08">
        <w:rPr>
          <w:lang w:val="ru-RU"/>
        </w:rPr>
        <w:t xml:space="preserve"> – Модуля исполнения асинхронных заданий</w:t>
      </w:r>
      <w:bookmarkEnd w:id="131"/>
    </w:p>
    <w:p w:rsidR="000C78BC" w:rsidRPr="00070C08" w:rsidRDefault="00B22504">
      <w:pPr>
        <w:pStyle w:val="4"/>
        <w:rPr>
          <w:lang w:val="ru-RU"/>
        </w:rPr>
      </w:pPr>
      <w:bookmarkStart w:id="132" w:name="_Toc226992011"/>
      <w:bookmarkStart w:id="133" w:name="_82840619a1e4843fcb7fe4c855fbb584"/>
      <w:r w:rsidRPr="00070C08">
        <w:rPr>
          <w:lang w:val="ru-RU"/>
        </w:rPr>
        <w:t>3.1.9.1 Процесс установки</w:t>
      </w:r>
      <w:bookmarkEnd w:id="13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32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модуля.</w:t>
      </w:r>
    </w:p>
    <w:p w:rsidR="000C78BC" w:rsidRDefault="00B22504">
      <w:pPr>
        <w:pStyle w:val="a0"/>
        <w:numPr>
          <w:ilvl w:val="0"/>
          <w:numId w:val="32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32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32"/>
        </w:numPr>
        <w:rPr>
          <w:lang w:val="ru-RU"/>
        </w:rPr>
      </w:pPr>
      <w:r w:rsidRPr="00070C08">
        <w:rPr>
          <w:lang w:val="ru-RU"/>
        </w:rPr>
        <w:lastRenderedPageBreak/>
        <w:t>Загрузить файлы модуля в созданную директорию.</w:t>
      </w:r>
    </w:p>
    <w:p w:rsidR="000C78BC" w:rsidRPr="00F56F18" w:rsidRDefault="00B22504">
      <w:pPr>
        <w:pStyle w:val="a0"/>
        <w:numPr>
          <w:ilvl w:val="0"/>
          <w:numId w:val="32"/>
        </w:numPr>
        <w:rPr>
          <w:lang w:val="ru-RU"/>
        </w:rPr>
      </w:pPr>
      <w:r w:rsidRPr="00F56F18">
        <w:rPr>
          <w:lang w:val="ru-RU"/>
        </w:rPr>
        <w:t xml:space="preserve">Запустить модуль (Описание процесса запуска приведено в разделе </w:t>
      </w:r>
      <w:hyperlink w:anchor="_acc958f93b67f9d4af715a9ab2f13a4a">
        <w:r w:rsidRPr="00F56F18">
          <w:rPr>
            <w:rStyle w:val="ad"/>
            <w:lang w:val="ru-RU"/>
          </w:rPr>
          <w:t>Запуск модуля</w:t>
        </w:r>
      </w:hyperlink>
      <w:r w:rsidRPr="00F56F1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32"/>
        </w:numPr>
      </w:pPr>
      <w:r>
        <w:t>Проверить установку модуля.</w:t>
      </w:r>
    </w:p>
    <w:p w:rsidR="000C78BC" w:rsidRPr="00070C08" w:rsidRDefault="00B22504">
      <w:pPr>
        <w:pStyle w:val="5"/>
        <w:rPr>
          <w:lang w:val="ru-RU"/>
        </w:rPr>
      </w:pPr>
      <w:bookmarkStart w:id="134" w:name="_f28cc3b84a898e75bb4c7c4ff4f02e07"/>
      <w:bookmarkStart w:id="135" w:name="_5494ae6ad8d89a2e80778362f6aec3a2"/>
      <w:r w:rsidRPr="00070C08">
        <w:rPr>
          <w:lang w:val="ru-RU"/>
        </w:rPr>
        <w:t>3.1.9.1.1 Предусловия выполнения первого запуска новой версии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исключения возникновения ошибок миграции, перед первым запуском новой версии модуля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33"/>
        </w:numPr>
        <w:rPr>
          <w:lang w:val="ru-RU"/>
        </w:rPr>
      </w:pPr>
      <w:r w:rsidRPr="00070C08">
        <w:rPr>
          <w:lang w:val="ru-RU"/>
        </w:rPr>
        <w:t xml:space="preserve">Проверить версию </w:t>
      </w:r>
      <w:r>
        <w:t>Prostore</w:t>
      </w:r>
      <w:r w:rsidRPr="00070C08">
        <w:rPr>
          <w:lang w:val="ru-RU"/>
        </w:rPr>
        <w:t xml:space="preserve"> (для работы новой версии </w:t>
      </w:r>
      <w:r>
        <w:t>DATA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требуется </w:t>
      </w:r>
      <w:r>
        <w:t>Prostore</w:t>
      </w:r>
      <w:r w:rsidRPr="00070C08">
        <w:rPr>
          <w:lang w:val="ru-RU"/>
        </w:rPr>
        <w:t xml:space="preserve"> версии 7.6 и выше).</w:t>
      </w:r>
    </w:p>
    <w:p w:rsidR="000C78BC" w:rsidRPr="00070C08" w:rsidRDefault="00B22504">
      <w:pPr>
        <w:pStyle w:val="a0"/>
        <w:numPr>
          <w:ilvl w:val="0"/>
          <w:numId w:val="33"/>
        </w:numPr>
        <w:rPr>
          <w:lang w:val="ru-RU"/>
        </w:rPr>
      </w:pPr>
      <w:r w:rsidRPr="00070C08">
        <w:rPr>
          <w:lang w:val="ru-RU"/>
        </w:rPr>
        <w:t xml:space="preserve">Проверить тип подключенных датасорсов </w:t>
      </w:r>
      <w:r>
        <w:t>Prostore</w:t>
      </w:r>
      <w:r w:rsidRPr="00070C08">
        <w:rPr>
          <w:lang w:val="ru-RU"/>
        </w:rPr>
        <w:t xml:space="preserve"> (В </w:t>
      </w:r>
      <w:r>
        <w:t>Prostore</w:t>
      </w:r>
      <w:r w:rsidRPr="00070C08">
        <w:rPr>
          <w:lang w:val="ru-RU"/>
        </w:rPr>
        <w:t xml:space="preserve"> данные персистентности хранятся в </w:t>
      </w:r>
      <w:r>
        <w:t>snapshot</w:t>
      </w:r>
      <w:r w:rsidRPr="00070C08">
        <w:rPr>
          <w:lang w:val="ru-RU"/>
        </w:rPr>
        <w:t xml:space="preserve">-таблицах, которые поддерживаются только в датасорсах с типом </w:t>
      </w:r>
      <w:r>
        <w:t>ADP</w:t>
      </w:r>
      <w:r w:rsidRPr="00070C08">
        <w:rPr>
          <w:lang w:val="ru-RU"/>
        </w:rPr>
        <w:t>):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все имеющиеся датасорсы с типом </w:t>
      </w:r>
      <w:r w:rsidRPr="00070C08">
        <w:t>ADP</w:t>
      </w:r>
      <w:r w:rsidRPr="003F5467">
        <w:rPr>
          <w:lang w:val="ru-RU"/>
        </w:rPr>
        <w:t>, перейти к следующему шагу;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нет ни одного </w:t>
      </w:r>
      <w:r w:rsidRPr="00070C08">
        <w:t>ADP</w:t>
      </w:r>
      <w:r w:rsidRPr="003F5467">
        <w:rPr>
          <w:lang w:val="ru-RU"/>
        </w:rPr>
        <w:t xml:space="preserve">-датасорса, то необходимо развернуть СУБД </w:t>
      </w:r>
      <w:r w:rsidRPr="00070C08">
        <w:t>PostgreSQL</w:t>
      </w:r>
      <w:r w:rsidRPr="003F5467">
        <w:rPr>
          <w:lang w:val="ru-RU"/>
        </w:rPr>
        <w:t xml:space="preserve"> и настроить подключение к </w:t>
      </w:r>
      <w:r w:rsidRPr="00070C08">
        <w:t>Prostore</w:t>
      </w:r>
      <w:r w:rsidRPr="003F5467">
        <w:rPr>
          <w:lang w:val="ru-RU"/>
        </w:rPr>
        <w:t xml:space="preserve"> (при отсутствии </w:t>
      </w:r>
      <w:r w:rsidRPr="00070C08">
        <w:t>ADP</w:t>
      </w:r>
      <w:r w:rsidRPr="003F5467">
        <w:rPr>
          <w:lang w:val="ru-RU"/>
        </w:rPr>
        <w:t xml:space="preserve"> невозможно использование функционала сбора данных о компонентах в новой версии Витрин данных);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имеются и </w:t>
      </w:r>
      <w:r w:rsidRPr="00070C08">
        <w:t>ADP</w:t>
      </w:r>
      <w:r w:rsidRPr="003F5467">
        <w:rPr>
          <w:lang w:val="ru-RU"/>
        </w:rPr>
        <w:t xml:space="preserve">, и датасорсы других типов, необходимо в конфигурационном файле </w:t>
      </w:r>
      <w:r w:rsidRPr="00070C08">
        <w:t>DATA</w:t>
      </w:r>
      <w:r w:rsidRPr="003F5467">
        <w:rPr>
          <w:lang w:val="ru-RU"/>
        </w:rPr>
        <w:t>-</w:t>
      </w:r>
      <w:r w:rsidRPr="00070C08">
        <w:t>Uploader</w:t>
      </w:r>
      <w:r w:rsidRPr="003F5467">
        <w:rPr>
          <w:lang w:val="ru-RU"/>
        </w:rPr>
        <w:t xml:space="preserve"> задать перечень наименований используемых </w:t>
      </w:r>
      <w:r w:rsidRPr="00070C08">
        <w:t>ADP</w:t>
      </w:r>
      <w:r w:rsidRPr="003F5467">
        <w:rPr>
          <w:lang w:val="ru-RU"/>
        </w:rPr>
        <w:t>-датасорсов</w:t>
      </w:r>
      <w:r w:rsidRPr="00070C08">
        <w:rPr>
          <w:lang w:val="ru-RU"/>
        </w:rPr>
        <w:t>;</w:t>
      </w:r>
    </w:p>
    <w:p w:rsidR="000C78BC" w:rsidRPr="00070C08" w:rsidRDefault="00B22504">
      <w:pPr>
        <w:pStyle w:val="a0"/>
        <w:numPr>
          <w:ilvl w:val="0"/>
          <w:numId w:val="34"/>
        </w:numPr>
        <w:rPr>
          <w:lang w:val="ru-RU"/>
        </w:rPr>
      </w:pPr>
      <w:r w:rsidRPr="00070C08">
        <w:rPr>
          <w:lang w:val="ru-RU"/>
        </w:rPr>
        <w:t xml:space="preserve">Синхронизировать настройки блока </w:t>
      </w:r>
      <w:r>
        <w:t>component</w:t>
      </w:r>
      <w:r w:rsidRPr="00070C08">
        <w:rPr>
          <w:lang w:val="ru-RU"/>
        </w:rPr>
        <w:t>-</w:t>
      </w:r>
      <w:r>
        <w:t>info</w:t>
      </w:r>
      <w:r w:rsidRPr="00070C08">
        <w:rPr>
          <w:lang w:val="ru-RU"/>
        </w:rPr>
        <w:t xml:space="preserve"> (кроме </w:t>
      </w:r>
      <w:r>
        <w:t>secrets</w:t>
      </w:r>
      <w:r w:rsidRPr="00070C08">
        <w:rPr>
          <w:lang w:val="ru-RU"/>
        </w:rPr>
        <w:t>) в конфигурационных файлах всех модулей, отправляющих информацию о себе.</w:t>
      </w:r>
    </w:p>
    <w:p w:rsidR="000C78BC" w:rsidRPr="00070C08" w:rsidRDefault="00B22504">
      <w:pPr>
        <w:pStyle w:val="a0"/>
        <w:numPr>
          <w:ilvl w:val="0"/>
          <w:numId w:val="34"/>
        </w:numPr>
        <w:rPr>
          <w:lang w:val="ru-RU"/>
        </w:rPr>
      </w:pPr>
      <w:r w:rsidRPr="00070C08">
        <w:rPr>
          <w:lang w:val="ru-RU"/>
        </w:rPr>
        <w:t>Запустить один экземпляр одного из модулей ВД новой версии с включенным функционалом сбора данных (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070C08">
        <w:rPr>
          <w:lang w:val="ru-RU"/>
        </w:rPr>
        <w:t xml:space="preserve">) и с заданными настройками подключения к </w:t>
      </w:r>
      <w:r>
        <w:t>Prostore</w:t>
      </w:r>
      <w:r w:rsidRPr="00070C08">
        <w:rPr>
          <w:lang w:val="ru-RU"/>
        </w:rPr>
        <w:t xml:space="preserve"> (в случае запуска нескольких экземпляров или нескольких компонентов возможны ошибки пересоздания таблицы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успешного выполнения миграции необходимо убедиться в успешности создания таблицы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наличия в логах ошибок создания таблицы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lang w:val="ru-RU"/>
        </w:rPr>
        <w:t xml:space="preserve">, необходимо устранить возможные причины и перезапустить один экземпляр одного модуля Витрины новой версии или дождаться выполнения повторной попытки создания таблицы (периодичность конфигурируется в параметре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table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period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5"/>
        <w:rPr>
          <w:lang w:val="ru-RU"/>
        </w:rPr>
      </w:pPr>
      <w:bookmarkStart w:id="136" w:name="_e521f50ddaf3bee42518a1d5ee5e4f21"/>
      <w:bookmarkEnd w:id="134"/>
      <w:bookmarkEnd w:id="135"/>
      <w:r w:rsidRPr="00070C08">
        <w:rPr>
          <w:lang w:val="ru-RU"/>
        </w:rPr>
        <w:t>3.1.9.1.2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и возможные настройки конфигурации модуля приведены в разделе </w:t>
      </w:r>
      <w:hyperlink w:anchor="_54a8ac528a692f75a05bf7df89f0df18">
        <w:r w:rsidRPr="00070C08">
          <w:rPr>
            <w:rStyle w:val="ad"/>
            <w:lang w:val="ru-RU"/>
          </w:rPr>
          <w:t xml:space="preserve">Конфигурация модуля </w:t>
        </w:r>
        <w:r>
          <w:rPr>
            <w:rStyle w:val="ad"/>
          </w:rPr>
          <w:t>DATA</w:t>
        </w:r>
        <w:r w:rsidRPr="00070C08">
          <w:rPr>
            <w:rStyle w:val="ad"/>
            <w:lang w:val="ru-RU"/>
          </w:rPr>
          <w:t>-</w:t>
        </w:r>
        <w:r>
          <w:rPr>
            <w:rStyle w:val="ad"/>
          </w:rPr>
          <w:t>Uploader</w:t>
        </w:r>
        <w:r w:rsidRPr="00070C08">
          <w:rPr>
            <w:rStyle w:val="ad"/>
            <w:lang w:val="ru-RU"/>
          </w:rPr>
          <w:t xml:space="preserve"> (</w:t>
        </w:r>
        <w:r>
          <w:rPr>
            <w:rStyle w:val="ad"/>
          </w:rPr>
          <w:t>application</w:t>
        </w:r>
        <w:r w:rsidRPr="00070C0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070C08">
          <w:rPr>
            <w:rStyle w:val="ad"/>
            <w:lang w:val="ru-RU"/>
          </w:rPr>
          <w:t>)</w:t>
        </w:r>
      </w:hyperlink>
      <w:r w:rsidRPr="00070C08">
        <w:rPr>
          <w:lang w:val="ru-RU"/>
        </w:rPr>
        <w:t xml:space="preserve"> Руководства администратора Компонент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37" w:name="_f99d76142bf65d9a0d75f969032ffc4c"/>
      <w:bookmarkEnd w:id="136"/>
      <w:r w:rsidRPr="00070C08">
        <w:rPr>
          <w:lang w:val="ru-RU"/>
        </w:rPr>
        <w:t xml:space="preserve">3.1.9.1.3 Загрузка </w:t>
      </w:r>
      <w:r>
        <w:t>JAR</w:t>
      </w:r>
      <w:r w:rsidRPr="00070C08">
        <w:rPr>
          <w:lang w:val="ru-RU"/>
        </w:rPr>
        <w:t>-файла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загрузки файла на сервер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scp file</w:t>
      </w:r>
      <w:r>
        <w:rPr>
          <w:color w:val="666666"/>
        </w:rPr>
        <w:t>.</w:t>
      </w:r>
      <w:r>
        <w:t>jar user_name</w:t>
      </w:r>
      <w:r>
        <w:rPr>
          <w:b/>
          <w:color w:val="555555"/>
        </w:rPr>
        <w:t>@IP</w:t>
      </w:r>
      <w:r>
        <w:t>:</w:t>
      </w:r>
      <w:r>
        <w:rPr>
          <w:color w:val="666666"/>
        </w:rPr>
        <w:t>/</w:t>
      </w:r>
      <w:r>
        <w:t>home</w:t>
      </w:r>
      <w:r>
        <w:rPr>
          <w:color w:val="666666"/>
        </w:rPr>
        <w:t>/</w:t>
      </w:r>
      <w:r>
        <w:rPr>
          <w:color w:val="007020"/>
        </w:rPr>
        <w:t>dir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- название </w:t>
      </w:r>
      <w:r>
        <w:t>JAR</w:t>
      </w:r>
      <w:r w:rsidRPr="00070C08">
        <w:rPr>
          <w:lang w:val="ru-RU"/>
        </w:rPr>
        <w:t>-файла;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lastRenderedPageBreak/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пользователя, например,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lang w:val="ru-RU"/>
        </w:rPr>
        <w:t>;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070C08">
        <w:rPr>
          <w:lang w:val="ru-RU"/>
        </w:rPr>
        <w:t xml:space="preserve"> - директория на сервере, в которую будет загружен файл.</w:t>
      </w:r>
    </w:p>
    <w:p w:rsidR="000C78BC" w:rsidRPr="00070C08" w:rsidRDefault="00B22504">
      <w:pPr>
        <w:pStyle w:val="30"/>
        <w:rPr>
          <w:lang w:val="ru-RU"/>
        </w:rPr>
      </w:pPr>
      <w:bookmarkStart w:id="138" w:name="_Toc226992012"/>
      <w:bookmarkEnd w:id="133"/>
      <w:bookmarkEnd w:id="137"/>
      <w:r w:rsidRPr="00070C08">
        <w:rPr>
          <w:lang w:val="ru-RU"/>
        </w:rPr>
        <w:t xml:space="preserve">3.1.10 Установка </w:t>
      </w:r>
      <w:r>
        <w:t>REST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– Модуля асинхронной загрузки данных из сторонних источников</w:t>
      </w:r>
      <w:bookmarkEnd w:id="138"/>
    </w:p>
    <w:p w:rsidR="000C78BC" w:rsidRPr="00070C08" w:rsidRDefault="00B22504">
      <w:pPr>
        <w:pStyle w:val="4"/>
        <w:rPr>
          <w:lang w:val="ru-RU"/>
        </w:rPr>
      </w:pPr>
      <w:bookmarkStart w:id="139" w:name="_Toc226992013"/>
      <w:bookmarkStart w:id="140" w:name="_eba370d5c46d0e84e67ed0954fd02e81"/>
      <w:r w:rsidRPr="00070C08">
        <w:rPr>
          <w:lang w:val="ru-RU"/>
        </w:rPr>
        <w:t>3.1.10.1 Процесс установки</w:t>
      </w:r>
      <w:bookmarkEnd w:id="139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35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модуля.</w:t>
      </w:r>
    </w:p>
    <w:p w:rsidR="000C78BC" w:rsidRDefault="00B22504">
      <w:pPr>
        <w:pStyle w:val="a0"/>
        <w:numPr>
          <w:ilvl w:val="0"/>
          <w:numId w:val="35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35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35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070C08" w:rsidRDefault="00B22504">
      <w:pPr>
        <w:pStyle w:val="a0"/>
        <w:numPr>
          <w:ilvl w:val="0"/>
          <w:numId w:val="35"/>
        </w:numPr>
        <w:rPr>
          <w:lang w:val="ru-RU"/>
        </w:rPr>
      </w:pPr>
      <w:r w:rsidRPr="00070C08">
        <w:rPr>
          <w:lang w:val="ru-RU"/>
        </w:rPr>
        <w:t xml:space="preserve">Запустить модуль (Описание процесса запуска приведено в разделе </w:t>
      </w:r>
      <w:hyperlink w:anchor="_4c66d6c9acd7e705880cba1e76a5d3fb">
        <w:r w:rsidRPr="00070C08">
          <w:rPr>
            <w:rStyle w:val="ad"/>
            <w:lang w:val="ru-RU"/>
          </w:rPr>
          <w:t>Запуск модуля</w:t>
        </w:r>
      </w:hyperlink>
      <w:r w:rsidRPr="00070C0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35"/>
        </w:numPr>
      </w:pPr>
      <w:r>
        <w:t>Проверить установку модуля.</w:t>
      </w:r>
    </w:p>
    <w:p w:rsidR="000C78BC" w:rsidRPr="00070C08" w:rsidRDefault="00B22504">
      <w:pPr>
        <w:pStyle w:val="5"/>
        <w:rPr>
          <w:lang w:val="ru-RU"/>
        </w:rPr>
      </w:pPr>
      <w:bookmarkStart w:id="141" w:name="_21a5c3a6f09c81686647c9e61ddc41b1"/>
      <w:bookmarkStart w:id="142" w:name="_577edafaa48428416d5d5a1b239ad3bf"/>
      <w:r w:rsidRPr="00070C08">
        <w:rPr>
          <w:lang w:val="ru-RU"/>
        </w:rPr>
        <w:t>3.1.10.1.1 Предусловия выполнения первого запуска новой версии модуля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исключения возникновения ошибок миграции, перед первым запуском новой версии модуля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36"/>
        </w:numPr>
        <w:rPr>
          <w:lang w:val="ru-RU"/>
        </w:rPr>
      </w:pPr>
      <w:r w:rsidRPr="00070C08">
        <w:rPr>
          <w:lang w:val="ru-RU"/>
        </w:rPr>
        <w:t xml:space="preserve">Проверить версию </w:t>
      </w:r>
      <w:r>
        <w:t>Prostore</w:t>
      </w:r>
      <w:r w:rsidRPr="00070C08">
        <w:rPr>
          <w:lang w:val="ru-RU"/>
        </w:rPr>
        <w:t xml:space="preserve"> (для работы новой версии </w:t>
      </w:r>
      <w:r>
        <w:t>REST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требуется </w:t>
      </w:r>
      <w:r>
        <w:t>Prostore</w:t>
      </w:r>
      <w:r w:rsidRPr="00070C08">
        <w:rPr>
          <w:lang w:val="ru-RU"/>
        </w:rPr>
        <w:t xml:space="preserve"> версии 7.6 и выше).</w:t>
      </w:r>
    </w:p>
    <w:p w:rsidR="000C78BC" w:rsidRPr="00070C08" w:rsidRDefault="00B22504">
      <w:pPr>
        <w:pStyle w:val="a0"/>
        <w:numPr>
          <w:ilvl w:val="0"/>
          <w:numId w:val="36"/>
        </w:numPr>
        <w:rPr>
          <w:lang w:val="ru-RU"/>
        </w:rPr>
      </w:pPr>
      <w:r w:rsidRPr="00070C08">
        <w:rPr>
          <w:lang w:val="ru-RU"/>
        </w:rPr>
        <w:t xml:space="preserve">Проверить тип подключенных датасорсов </w:t>
      </w:r>
      <w:r>
        <w:t>Prostore</w:t>
      </w:r>
      <w:r w:rsidRPr="00070C08">
        <w:rPr>
          <w:lang w:val="ru-RU"/>
        </w:rPr>
        <w:t xml:space="preserve"> (В </w:t>
      </w:r>
      <w:r>
        <w:t>Prostore</w:t>
      </w:r>
      <w:r w:rsidRPr="00070C08">
        <w:rPr>
          <w:lang w:val="ru-RU"/>
        </w:rPr>
        <w:t xml:space="preserve"> данные персистентности хранятся в </w:t>
      </w:r>
      <w:r>
        <w:t>snapshot</w:t>
      </w:r>
      <w:r w:rsidRPr="00070C08">
        <w:rPr>
          <w:lang w:val="ru-RU"/>
        </w:rPr>
        <w:t xml:space="preserve">-таблицах, которые поддерживаются только в датасорсах с типом </w:t>
      </w:r>
      <w:r>
        <w:t>ADP</w:t>
      </w:r>
      <w:r w:rsidRPr="00070C08">
        <w:rPr>
          <w:lang w:val="ru-RU"/>
        </w:rPr>
        <w:t>):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все имеющиеся датасорсы с типом </w:t>
      </w:r>
      <w:r w:rsidRPr="00070C08">
        <w:t>ADP</w:t>
      </w:r>
      <w:r w:rsidRPr="003F5467">
        <w:rPr>
          <w:lang w:val="ru-RU"/>
        </w:rPr>
        <w:t>, перейти к следующему шагу;</w:t>
      </w:r>
    </w:p>
    <w:p w:rsidR="000C78BC" w:rsidRPr="003F5467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нет ни одного </w:t>
      </w:r>
      <w:r w:rsidRPr="00070C08">
        <w:t>ADP</w:t>
      </w:r>
      <w:r w:rsidRPr="003F5467">
        <w:rPr>
          <w:lang w:val="ru-RU"/>
        </w:rPr>
        <w:t xml:space="preserve">-датасорса, то необходимо развернуть СУБД </w:t>
      </w:r>
      <w:r w:rsidRPr="00070C08">
        <w:t>PostgreSQL</w:t>
      </w:r>
      <w:r w:rsidRPr="003F5467">
        <w:rPr>
          <w:lang w:val="ru-RU"/>
        </w:rPr>
        <w:t xml:space="preserve"> и настроить подключение к </w:t>
      </w:r>
      <w:r w:rsidRPr="00070C08">
        <w:t>Prostore</w:t>
      </w:r>
      <w:r w:rsidRPr="003F5467">
        <w:rPr>
          <w:lang w:val="ru-RU"/>
        </w:rPr>
        <w:t xml:space="preserve"> (при отсутствии </w:t>
      </w:r>
      <w:r w:rsidRPr="00070C08">
        <w:t>ADP</w:t>
      </w:r>
      <w:r w:rsidRPr="003F5467">
        <w:rPr>
          <w:lang w:val="ru-RU"/>
        </w:rPr>
        <w:t xml:space="preserve"> невозможно использование функционала сбора данных о компонентах в новой версии Витрин данных);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если имеются и </w:t>
      </w:r>
      <w:r w:rsidRPr="00070C08">
        <w:t>ADP</w:t>
      </w:r>
      <w:r w:rsidRPr="003F5467">
        <w:rPr>
          <w:lang w:val="ru-RU"/>
        </w:rPr>
        <w:t xml:space="preserve">, и датасорсы других типов, необходимо в конфигурационном файле </w:t>
      </w:r>
      <w:r w:rsidRPr="00070C08">
        <w:t>REST</w:t>
      </w:r>
      <w:r w:rsidRPr="003F5467">
        <w:rPr>
          <w:lang w:val="ru-RU"/>
        </w:rPr>
        <w:t>-</w:t>
      </w:r>
      <w:r w:rsidRPr="00070C08">
        <w:t>Uploader</w:t>
      </w:r>
      <w:r w:rsidRPr="003F5467">
        <w:rPr>
          <w:lang w:val="ru-RU"/>
        </w:rPr>
        <w:t xml:space="preserve"> задать перечень наименований используемых </w:t>
      </w:r>
      <w:r w:rsidRPr="00070C08">
        <w:t>ADP</w:t>
      </w:r>
      <w:r w:rsidRPr="003F5467">
        <w:rPr>
          <w:lang w:val="ru-RU"/>
        </w:rPr>
        <w:t>-датасорсов</w:t>
      </w:r>
      <w:r w:rsidRPr="00070C08">
        <w:rPr>
          <w:lang w:val="ru-RU"/>
        </w:rPr>
        <w:t>;</w:t>
      </w:r>
    </w:p>
    <w:p w:rsidR="000C78BC" w:rsidRPr="00070C08" w:rsidRDefault="00B22504">
      <w:pPr>
        <w:pStyle w:val="a0"/>
        <w:numPr>
          <w:ilvl w:val="0"/>
          <w:numId w:val="37"/>
        </w:numPr>
        <w:rPr>
          <w:lang w:val="ru-RU"/>
        </w:rPr>
      </w:pPr>
      <w:r w:rsidRPr="00070C08">
        <w:rPr>
          <w:lang w:val="ru-RU"/>
        </w:rPr>
        <w:t xml:space="preserve">Синхронизировать настройки блока </w:t>
      </w:r>
      <w:r>
        <w:t>component</w:t>
      </w:r>
      <w:r w:rsidRPr="00070C08">
        <w:rPr>
          <w:lang w:val="ru-RU"/>
        </w:rPr>
        <w:t>-</w:t>
      </w:r>
      <w:r>
        <w:t>info</w:t>
      </w:r>
      <w:r w:rsidRPr="00070C08">
        <w:rPr>
          <w:lang w:val="ru-RU"/>
        </w:rPr>
        <w:t xml:space="preserve"> (кроме </w:t>
      </w:r>
      <w:r>
        <w:t>secrets</w:t>
      </w:r>
      <w:r w:rsidRPr="00070C08">
        <w:rPr>
          <w:lang w:val="ru-RU"/>
        </w:rPr>
        <w:t>) в конфигурационных файлах всех модулей, отправляющих информацию о себе.</w:t>
      </w:r>
    </w:p>
    <w:p w:rsidR="000C78BC" w:rsidRPr="00070C08" w:rsidRDefault="00B22504">
      <w:pPr>
        <w:pStyle w:val="a0"/>
        <w:numPr>
          <w:ilvl w:val="0"/>
          <w:numId w:val="37"/>
        </w:numPr>
        <w:rPr>
          <w:lang w:val="ru-RU"/>
        </w:rPr>
      </w:pPr>
      <w:r w:rsidRPr="00070C08">
        <w:rPr>
          <w:lang w:val="ru-RU"/>
        </w:rPr>
        <w:t>Запустить один экземпляр одного из модулей ВД новой версии с включенным функционалом сбора данных (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070C08">
        <w:rPr>
          <w:lang w:val="ru-RU"/>
        </w:rPr>
        <w:t xml:space="preserve">) и с заданными настройками подключения к </w:t>
      </w:r>
      <w:r>
        <w:t>Prostore</w:t>
      </w:r>
      <w:r w:rsidRPr="00070C08">
        <w:rPr>
          <w:lang w:val="ru-RU"/>
        </w:rPr>
        <w:t xml:space="preserve"> (в случае запуска нескольких экземпляров или нескольких компонентов возможны ошибки пересоздания таблицы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успешного выполнения миграции необходимо убедиться в успешности создания таблицы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наличия в логах ошибок создания таблицы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lang w:val="ru-RU"/>
        </w:rPr>
        <w:t xml:space="preserve">, необходимо устранить возможные причины и перезапустить один экземпляр одного модуля Витрины новой версии или дождаться выполнения повторной попытки создания таблицы (периодичность конфигурируется в параметре 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table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period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5"/>
        <w:rPr>
          <w:lang w:val="ru-RU"/>
        </w:rPr>
      </w:pPr>
      <w:bookmarkStart w:id="143" w:name="_af675b025247fba203d7dedcf1a80b0b"/>
      <w:bookmarkEnd w:id="141"/>
      <w:bookmarkEnd w:id="142"/>
      <w:r w:rsidRPr="00070C08">
        <w:rPr>
          <w:lang w:val="ru-RU"/>
        </w:rPr>
        <w:lastRenderedPageBreak/>
        <w:t>3.1.10.1.2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и возможные настройки конфигурации модуля приведены в разделе </w:t>
      </w:r>
      <w:hyperlink w:anchor="_bef52c7597eebbc6ad2ed3b168286dd7">
        <w:r w:rsidRPr="00070C08">
          <w:rPr>
            <w:rStyle w:val="ad"/>
            <w:lang w:val="ru-RU"/>
          </w:rPr>
          <w:t xml:space="preserve">Конфигурация модуля </w:t>
        </w:r>
        <w:r>
          <w:rPr>
            <w:rStyle w:val="ad"/>
          </w:rPr>
          <w:t>REST</w:t>
        </w:r>
        <w:r w:rsidRPr="00070C08">
          <w:rPr>
            <w:rStyle w:val="ad"/>
            <w:lang w:val="ru-RU"/>
          </w:rPr>
          <w:t>-</w:t>
        </w:r>
        <w:r>
          <w:rPr>
            <w:rStyle w:val="ad"/>
          </w:rPr>
          <w:t>Uploader</w:t>
        </w:r>
        <w:r w:rsidRPr="00070C08">
          <w:rPr>
            <w:rStyle w:val="ad"/>
            <w:lang w:val="ru-RU"/>
          </w:rPr>
          <w:t xml:space="preserve"> (</w:t>
        </w:r>
        <w:r>
          <w:rPr>
            <w:rStyle w:val="ad"/>
          </w:rPr>
          <w:t>application</w:t>
        </w:r>
        <w:r w:rsidRPr="00070C0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070C08">
          <w:rPr>
            <w:rStyle w:val="ad"/>
            <w:lang w:val="ru-RU"/>
          </w:rPr>
          <w:t>)</w:t>
        </w:r>
      </w:hyperlink>
      <w:r w:rsidRPr="00070C08">
        <w:rPr>
          <w:lang w:val="ru-RU"/>
        </w:rPr>
        <w:t xml:space="preserve"> Руководства администратора Компонента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44" w:name="_d5a66efb3c708feb8e78a2f01940dd66"/>
      <w:bookmarkEnd w:id="143"/>
      <w:r w:rsidRPr="00070C08">
        <w:rPr>
          <w:lang w:val="ru-RU"/>
        </w:rPr>
        <w:t xml:space="preserve">3.1.10.1.3 Загрузка </w:t>
      </w:r>
      <w:r>
        <w:t>JAR</w:t>
      </w:r>
      <w:r w:rsidRPr="00070C08">
        <w:rPr>
          <w:lang w:val="ru-RU"/>
        </w:rPr>
        <w:t>-файла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загрузки файла на сервер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scp file</w:t>
      </w:r>
      <w:r>
        <w:rPr>
          <w:color w:val="666666"/>
        </w:rPr>
        <w:t>.</w:t>
      </w:r>
      <w:r>
        <w:t>jar user_name</w:t>
      </w:r>
      <w:r>
        <w:rPr>
          <w:b/>
          <w:color w:val="555555"/>
        </w:rPr>
        <w:t>@IP</w:t>
      </w:r>
      <w:r>
        <w:t>:</w:t>
      </w:r>
      <w:r>
        <w:rPr>
          <w:color w:val="666666"/>
        </w:rPr>
        <w:t>/</w:t>
      </w:r>
      <w:r>
        <w:t>home</w:t>
      </w:r>
      <w:r>
        <w:rPr>
          <w:color w:val="666666"/>
        </w:rPr>
        <w:t>/</w:t>
      </w:r>
      <w:r>
        <w:rPr>
          <w:color w:val="007020"/>
        </w:rPr>
        <w:t>dir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- название </w:t>
      </w:r>
      <w:r>
        <w:t>JAR</w:t>
      </w:r>
      <w:r w:rsidRPr="00070C08">
        <w:rPr>
          <w:lang w:val="ru-RU"/>
        </w:rPr>
        <w:t>-файла;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пользователя, например,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lang w:val="ru-RU"/>
        </w:rPr>
        <w:t>;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070C08">
        <w:rPr>
          <w:lang w:val="ru-RU"/>
        </w:rPr>
        <w:t xml:space="preserve"> - директория на сервере, в которую будет загружен файл.</w:t>
      </w:r>
    </w:p>
    <w:p w:rsidR="000C78BC" w:rsidRPr="00070C08" w:rsidRDefault="00B22504">
      <w:pPr>
        <w:pStyle w:val="30"/>
        <w:rPr>
          <w:lang w:val="ru-RU"/>
        </w:rPr>
      </w:pPr>
      <w:bookmarkStart w:id="145" w:name="_Toc226992014"/>
      <w:bookmarkEnd w:id="140"/>
      <w:bookmarkEnd w:id="144"/>
      <w:r w:rsidRPr="00070C08">
        <w:rPr>
          <w:lang w:val="ru-RU"/>
        </w:rPr>
        <w:t>3.1.11 Установка сервиса генерации уникального номера (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>)</w:t>
      </w:r>
      <w:bookmarkEnd w:id="145"/>
    </w:p>
    <w:p w:rsidR="000C78BC" w:rsidRPr="00070C08" w:rsidRDefault="00B22504">
      <w:pPr>
        <w:pStyle w:val="4"/>
        <w:rPr>
          <w:lang w:val="ru-RU"/>
        </w:rPr>
      </w:pPr>
      <w:bookmarkStart w:id="146" w:name="_Toc226992015"/>
      <w:bookmarkStart w:id="147" w:name="_583de091850dfe3314072fcad8a9a8b9"/>
      <w:r w:rsidRPr="00070C08">
        <w:rPr>
          <w:lang w:val="ru-RU"/>
        </w:rPr>
        <w:t>3.1.11.1 Процесс установки</w:t>
      </w:r>
      <w:bookmarkEnd w:id="14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Действия по установке выполняются через </w:t>
      </w:r>
      <w:r>
        <w:t>SSH</w:t>
      </w:r>
      <w:r w:rsidRPr="00070C08">
        <w:rPr>
          <w:lang w:val="ru-RU"/>
        </w:rPr>
        <w:t xml:space="preserve"> консоль технологического пользователя.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Pr="00070C08" w:rsidRDefault="00B22504">
      <w:pPr>
        <w:pStyle w:val="a0"/>
        <w:numPr>
          <w:ilvl w:val="0"/>
          <w:numId w:val="38"/>
        </w:numPr>
        <w:rPr>
          <w:lang w:val="ru-RU"/>
        </w:rPr>
      </w:pPr>
      <w:r w:rsidRPr="00070C08">
        <w:rPr>
          <w:lang w:val="ru-RU"/>
        </w:rPr>
        <w:t>Выполнить предусловия для запуска новой версии модуля.</w:t>
      </w:r>
    </w:p>
    <w:p w:rsidR="000C78BC" w:rsidRDefault="00B22504">
      <w:pPr>
        <w:pStyle w:val="a0"/>
        <w:numPr>
          <w:ilvl w:val="0"/>
          <w:numId w:val="38"/>
        </w:numPr>
      </w:pPr>
      <w:r>
        <w:t>Настроить конфигурацию модуля.</w:t>
      </w:r>
    </w:p>
    <w:p w:rsidR="000C78BC" w:rsidRPr="00070C08" w:rsidRDefault="00B22504">
      <w:pPr>
        <w:pStyle w:val="a0"/>
        <w:numPr>
          <w:ilvl w:val="0"/>
          <w:numId w:val="38"/>
        </w:numPr>
        <w:rPr>
          <w:lang w:val="ru-RU"/>
        </w:rPr>
      </w:pPr>
      <w:r w:rsidRPr="00070C08">
        <w:rPr>
          <w:lang w:val="ru-RU"/>
        </w:rPr>
        <w:t>Создать на сервере директорию для загрузки файлов модуля.</w:t>
      </w:r>
    </w:p>
    <w:p w:rsidR="000C78BC" w:rsidRPr="00070C08" w:rsidRDefault="00B22504">
      <w:pPr>
        <w:pStyle w:val="a0"/>
        <w:numPr>
          <w:ilvl w:val="0"/>
          <w:numId w:val="38"/>
        </w:numPr>
        <w:rPr>
          <w:lang w:val="ru-RU"/>
        </w:rPr>
      </w:pPr>
      <w:r w:rsidRPr="00070C08">
        <w:rPr>
          <w:lang w:val="ru-RU"/>
        </w:rPr>
        <w:t>Загрузить файлы модуля в созданную директорию.</w:t>
      </w:r>
    </w:p>
    <w:p w:rsidR="000C78BC" w:rsidRPr="00070C08" w:rsidRDefault="00B22504">
      <w:pPr>
        <w:pStyle w:val="a0"/>
        <w:numPr>
          <w:ilvl w:val="0"/>
          <w:numId w:val="38"/>
        </w:numPr>
        <w:rPr>
          <w:lang w:val="ru-RU"/>
        </w:rPr>
      </w:pPr>
      <w:r w:rsidRPr="00070C08">
        <w:rPr>
          <w:lang w:val="ru-RU"/>
        </w:rPr>
        <w:t xml:space="preserve">Запустить модуль (Описание процесса запуска приведено в разделе </w:t>
      </w:r>
      <w:hyperlink w:anchor="_9832608583a830d9e89c50e702ffa424">
        <w:r w:rsidRPr="00070C08">
          <w:rPr>
            <w:rStyle w:val="ad"/>
            <w:lang w:val="ru-RU"/>
          </w:rPr>
          <w:t>Запуск модуля</w:t>
        </w:r>
      </w:hyperlink>
      <w:r w:rsidRPr="00070C08">
        <w:rPr>
          <w:lang w:val="ru-RU"/>
        </w:rPr>
        <w:t xml:space="preserve"> Руководства администратора Компонента «Витрина данных»).</w:t>
      </w:r>
    </w:p>
    <w:p w:rsidR="000C78BC" w:rsidRDefault="00B22504">
      <w:pPr>
        <w:pStyle w:val="a0"/>
        <w:numPr>
          <w:ilvl w:val="0"/>
          <w:numId w:val="38"/>
        </w:numPr>
      </w:pPr>
      <w:r>
        <w:t>Проверить установку модуля.</w:t>
      </w:r>
    </w:p>
    <w:p w:rsidR="000C78BC" w:rsidRPr="00070C08" w:rsidRDefault="00B22504">
      <w:pPr>
        <w:pStyle w:val="5"/>
        <w:rPr>
          <w:lang w:val="ru-RU"/>
        </w:rPr>
      </w:pPr>
      <w:bookmarkStart w:id="148" w:name="_f84fb0e3a3b374269e8210288a3211e0"/>
      <w:r w:rsidRPr="00070C08">
        <w:rPr>
          <w:lang w:val="ru-RU"/>
        </w:rPr>
        <w:t xml:space="preserve">3.1.11.1.1 Предусловия выполнения первого запуска новой версии 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 xml:space="preserve"> с персистентностью в </w:t>
      </w:r>
      <w:r>
        <w:t>Prostore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Начиная с версии 2.6.0 хранение данных персистентности модуля осуществляется в снапшот-таблицах </w:t>
      </w:r>
      <w:r>
        <w:t>Prostore</w:t>
      </w:r>
      <w:r w:rsidRPr="00070C08">
        <w:rPr>
          <w:lang w:val="ru-RU"/>
        </w:rPr>
        <w:t>. Пересоздание таблиц и миграция данных выполняется автоматически при старте модуля.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исключения возникновения ошибок миграции, перед первым запуском новой версии модуля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39"/>
        </w:numPr>
        <w:rPr>
          <w:lang w:val="ru-RU"/>
        </w:rPr>
      </w:pPr>
      <w:r w:rsidRPr="00070C08">
        <w:rPr>
          <w:lang w:val="ru-RU"/>
        </w:rPr>
        <w:t>Задать необходимые настройки в конфигурационном файле модуля новой версии.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>При кастомизации шага инкремента номеров счетчиков (</w:t>
      </w:r>
      <w:r>
        <w:rPr>
          <w:rFonts w:ascii="Consolas" w:eastAsia="MS Gothic"/>
          <w:noProof/>
          <w:color w:val="E74C3C"/>
          <w:sz w:val="20"/>
          <w:szCs w:val="20"/>
        </w:rPr>
        <w:t>counter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increment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gap</w:t>
      </w:r>
      <w:r w:rsidRPr="00070C08">
        <w:rPr>
          <w:lang w:val="ru-RU"/>
        </w:rPr>
        <w:t>), он устанавливается одинаковым для всех экземпляров модуля.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При установке </w:t>
      </w:r>
      <w:r>
        <w:rPr>
          <w:rFonts w:ascii="Consolas" w:eastAsia="MS Gothic"/>
          <w:noProof/>
          <w:color w:val="E74C3C"/>
          <w:sz w:val="20"/>
          <w:szCs w:val="20"/>
        </w:rPr>
        <w:t>increment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gap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&gt;1</w:t>
      </w:r>
      <w:r w:rsidRPr="00070C08">
        <w:rPr>
          <w:lang w:val="ru-RU"/>
        </w:rPr>
        <w:t xml:space="preserve"> возможны пропуски генерируемой последовательности значений после обновления или при перезапуске модуля 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40"/>
        </w:numPr>
        <w:rPr>
          <w:lang w:val="ru-RU"/>
        </w:rPr>
      </w:pPr>
      <w:r w:rsidRPr="00070C08">
        <w:rPr>
          <w:lang w:val="ru-RU"/>
        </w:rPr>
        <w:t xml:space="preserve">Опционально - включить выполнение миграции счётчиков из </w:t>
      </w:r>
      <w:r>
        <w:t>Zookeeper</w:t>
      </w:r>
      <w:r w:rsidRPr="00070C08">
        <w:rPr>
          <w:lang w:val="ru-RU"/>
        </w:rPr>
        <w:t xml:space="preserve"> (В конфигурационном файле нового 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 xml:space="preserve"> задать настройки подключения к </w:t>
      </w:r>
      <w:r>
        <w:t>Zookeeper</w:t>
      </w:r>
      <w:r w:rsidRPr="00070C08">
        <w:rPr>
          <w:lang w:val="ru-RU"/>
        </w:rPr>
        <w:t xml:space="preserve"> и установить флаг выполнения миграции из </w:t>
      </w:r>
      <w:r>
        <w:t>Zookeeper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40"/>
        </w:numPr>
        <w:rPr>
          <w:lang w:val="ru-RU"/>
        </w:rPr>
      </w:pPr>
      <w:r w:rsidRPr="00070C08">
        <w:rPr>
          <w:lang w:val="ru-RU"/>
        </w:rPr>
        <w:t>Для обновления выбрать период минимальной прикладной активности.</w:t>
      </w:r>
    </w:p>
    <w:p w:rsidR="000C78BC" w:rsidRDefault="00B22504">
      <w:pPr>
        <w:pStyle w:val="a0"/>
        <w:numPr>
          <w:ilvl w:val="0"/>
          <w:numId w:val="40"/>
        </w:numPr>
      </w:pPr>
      <w:r>
        <w:lastRenderedPageBreak/>
        <w:t>Остановить Counter-provider.</w:t>
      </w:r>
    </w:p>
    <w:p w:rsidR="000C78BC" w:rsidRPr="00070C08" w:rsidRDefault="00B22504">
      <w:pPr>
        <w:pStyle w:val="a0"/>
        <w:numPr>
          <w:ilvl w:val="0"/>
          <w:numId w:val="40"/>
        </w:numPr>
        <w:rPr>
          <w:lang w:val="ru-RU"/>
        </w:rPr>
      </w:pPr>
      <w:r w:rsidRPr="00070C08">
        <w:rPr>
          <w:lang w:val="ru-RU"/>
        </w:rPr>
        <w:t xml:space="preserve">Запустить новую версию 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 xml:space="preserve"> в одном экземпляре (В случае запуска нескольких экземпляров возможны ошибки при выполнении миграции).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успешного выполнения миграции (модуль запущен, в логах отсутствуют ошибки миграции) необходимо в конфигурации модуля отключить выполнение миграции из </w:t>
      </w:r>
      <w:r>
        <w:t>Zookeeper</w:t>
      </w:r>
      <w:r w:rsidRPr="00070C08">
        <w:rPr>
          <w:lang w:val="ru-RU"/>
        </w:rPr>
        <w:t xml:space="preserve"> (если была включена) и выполнить запуск других экземпляров при необходимости.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наличия в логах ошибок миграции, необходимо устранить возможные причины и повторить запуск одного экземпляра 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 xml:space="preserve"> новой версии.</w:t>
      </w:r>
    </w:p>
    <w:p w:rsidR="000C78BC" w:rsidRPr="00070C08" w:rsidRDefault="00B22504">
      <w:pPr>
        <w:pStyle w:val="5"/>
        <w:rPr>
          <w:lang w:val="ru-RU"/>
        </w:rPr>
      </w:pPr>
      <w:bookmarkStart w:id="149" w:name="_2c1c7ff2603816f3612de65ed1c626ff"/>
      <w:bookmarkEnd w:id="148"/>
      <w:r w:rsidRPr="00070C08">
        <w:rPr>
          <w:lang w:val="ru-RU"/>
        </w:rPr>
        <w:t>3.1.11.1.2 Настройка конфигурации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конфигурации выполняется путем редактирования параметров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и возможные настройки конфигурации модуля приведены в разделе </w:t>
      </w:r>
      <w:hyperlink w:anchor="_50442ff4c22d96a814e4b122392d8211">
        <w:r w:rsidRPr="00070C08">
          <w:rPr>
            <w:rStyle w:val="ad"/>
            <w:lang w:val="ru-RU"/>
          </w:rPr>
          <w:t xml:space="preserve">Конфигурация модуля </w:t>
        </w:r>
        <w:r>
          <w:rPr>
            <w:rStyle w:val="ad"/>
          </w:rPr>
          <w:t>Counter</w:t>
        </w:r>
        <w:r w:rsidRPr="00070C08">
          <w:rPr>
            <w:rStyle w:val="ad"/>
            <w:lang w:val="ru-RU"/>
          </w:rPr>
          <w:t>-</w:t>
        </w:r>
        <w:r>
          <w:rPr>
            <w:rStyle w:val="ad"/>
          </w:rPr>
          <w:t>Provider</w:t>
        </w:r>
        <w:r w:rsidRPr="00070C08">
          <w:rPr>
            <w:rStyle w:val="ad"/>
            <w:lang w:val="ru-RU"/>
          </w:rPr>
          <w:t xml:space="preserve"> (</w:t>
        </w:r>
        <w:r>
          <w:rPr>
            <w:rStyle w:val="ad"/>
          </w:rPr>
          <w:t>application</w:t>
        </w:r>
        <w:r w:rsidRPr="00070C08">
          <w:rPr>
            <w:rStyle w:val="ad"/>
            <w:lang w:val="ru-RU"/>
          </w:rPr>
          <w:t>.</w:t>
        </w:r>
        <w:r>
          <w:rPr>
            <w:rStyle w:val="ad"/>
          </w:rPr>
          <w:t>yml</w:t>
        </w:r>
        <w:r w:rsidRPr="00070C08">
          <w:rPr>
            <w:rStyle w:val="ad"/>
            <w:lang w:val="ru-RU"/>
          </w:rPr>
          <w:t>)</w:t>
        </w:r>
      </w:hyperlink>
      <w:r w:rsidRPr="00070C08">
        <w:rPr>
          <w:lang w:val="ru-RU"/>
        </w:rPr>
        <w:t xml:space="preserve"> Руководства администратора Компонента «Витрина данных».</w:t>
      </w:r>
    </w:p>
    <w:p w:rsidR="000C78BC" w:rsidRPr="00070C08" w:rsidRDefault="00B22504">
      <w:pPr>
        <w:pStyle w:val="5"/>
        <w:rPr>
          <w:lang w:val="ru-RU"/>
        </w:rPr>
      </w:pPr>
      <w:bookmarkStart w:id="150" w:name="_43bd10637b2bf4c127ba6c21c6451d3f"/>
      <w:bookmarkEnd w:id="149"/>
      <w:r w:rsidRPr="00070C08">
        <w:rPr>
          <w:lang w:val="ru-RU"/>
        </w:rPr>
        <w:t xml:space="preserve">3.1.11.1.3 Загрузка </w:t>
      </w:r>
      <w:r>
        <w:t>JAR</w:t>
      </w:r>
      <w:r w:rsidRPr="00070C08">
        <w:rPr>
          <w:lang w:val="ru-RU"/>
        </w:rPr>
        <w:t>-файла на сервер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загрузки файла на сервер выполните команду</w:t>
      </w:r>
    </w:p>
    <w:p w:rsidR="000C78BC" w:rsidRDefault="00B22504">
      <w:pPr>
        <w:pStyle w:val="LiteralBlock"/>
        <w:keepLines/>
        <w:shd w:val="clear" w:color="auto" w:fill="EEFFCC"/>
      </w:pPr>
      <w:r>
        <w:t>scp</w:t>
      </w:r>
      <w:r>
        <w:rPr>
          <w:color w:val="BBBBBB"/>
        </w:rPr>
        <w:t xml:space="preserve"> </w:t>
      </w:r>
      <w:r>
        <w:t>file.jar</w:t>
      </w:r>
      <w:r>
        <w:rPr>
          <w:color w:val="BBBBBB"/>
        </w:rPr>
        <w:t xml:space="preserve"> </w:t>
      </w:r>
      <w:r>
        <w:t>user_name@IP:/home/dir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070C08">
        <w:rPr>
          <w:lang w:val="ru-RU"/>
        </w:rPr>
        <w:t xml:space="preserve"> - название </w:t>
      </w:r>
      <w:r>
        <w:t>JAR</w:t>
      </w:r>
      <w:r w:rsidRPr="00070C08">
        <w:rPr>
          <w:lang w:val="ru-RU"/>
        </w:rPr>
        <w:t>-файла;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пользователя, например,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070C08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root</w:t>
      </w:r>
      <w:r w:rsidRPr="00070C08">
        <w:rPr>
          <w:lang w:val="ru-RU"/>
        </w:rPr>
        <w:t>;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070C08">
        <w:rPr>
          <w:lang w:val="ru-RU"/>
        </w:rPr>
        <w:t xml:space="preserve"> - директория на сервере, в которую будет загружен файл.</w:t>
      </w:r>
    </w:p>
    <w:p w:rsidR="000C78BC" w:rsidRPr="00070C08" w:rsidRDefault="00B22504">
      <w:pPr>
        <w:pStyle w:val="30"/>
        <w:rPr>
          <w:lang w:val="ru-RU"/>
        </w:rPr>
      </w:pPr>
      <w:bookmarkStart w:id="151" w:name="_Toc226992016"/>
      <w:bookmarkEnd w:id="147"/>
      <w:bookmarkEnd w:id="150"/>
      <w:r w:rsidRPr="00070C08">
        <w:rPr>
          <w:lang w:val="ru-RU"/>
        </w:rPr>
        <w:t>3.1.12 Установка Агента проверок</w:t>
      </w:r>
      <w:bookmarkEnd w:id="151"/>
    </w:p>
    <w:p w:rsidR="000C78BC" w:rsidRPr="00070C08" w:rsidRDefault="00B22504">
      <w:pPr>
        <w:pStyle w:val="4"/>
        <w:rPr>
          <w:lang w:val="ru-RU"/>
        </w:rPr>
      </w:pPr>
      <w:bookmarkStart w:id="152" w:name="_Toc226992017"/>
      <w:bookmarkStart w:id="153" w:name="_d1a98d516762559a73965e5f0d5e06e6"/>
      <w:r w:rsidRPr="00070C08">
        <w:rPr>
          <w:lang w:val="ru-RU"/>
        </w:rPr>
        <w:t>3.1.12.1 Подготовка и настройка системы для запуска Агента проверок</w:t>
      </w:r>
      <w:bookmarkEnd w:id="152"/>
    </w:p>
    <w:p w:rsidR="000C78BC" w:rsidRPr="003F5467" w:rsidRDefault="00B22504">
      <w:pPr>
        <w:pStyle w:val="5"/>
        <w:rPr>
          <w:lang w:val="ru-RU"/>
        </w:rPr>
      </w:pPr>
      <w:bookmarkStart w:id="154" w:name="_4d7159cdc3313eaec088390e52228a23"/>
      <w:r w:rsidRPr="003F5467">
        <w:rPr>
          <w:lang w:val="ru-RU"/>
        </w:rPr>
        <w:t xml:space="preserve">3.1.12.1.1 Установка и подключение к </w:t>
      </w:r>
      <w:r>
        <w:t>Prostore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работы Агента проверок необходимо установить ПО </w:t>
      </w:r>
      <w:r>
        <w:t>Prostore</w:t>
      </w:r>
      <w:r w:rsidRPr="00070C08">
        <w:rPr>
          <w:lang w:val="ru-RU"/>
        </w:rPr>
        <w:t xml:space="preserve"> и подключение к нему (</w:t>
      </w:r>
      <w:hyperlink w:anchor="_7c3195fae2ebbc87f07f8374aee7e622">
        <w:r w:rsidRPr="00070C08">
          <w:rPr>
            <w:rStyle w:val="ad"/>
            <w:lang w:val="ru-RU"/>
          </w:rPr>
          <w:t>Раздел 3.1.2</w:t>
        </w:r>
      </w:hyperlink>
      <w:r w:rsidRPr="00070C08">
        <w:rPr>
          <w:lang w:val="ru-RU"/>
        </w:rPr>
        <w:t>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Между Агентом проверок и ПО </w:t>
      </w:r>
      <w:r>
        <w:t>Prostore</w:t>
      </w:r>
      <w:r w:rsidRPr="00070C08">
        <w:rPr>
          <w:lang w:val="ru-RU"/>
        </w:rPr>
        <w:t xml:space="preserve"> должна быть обеспечена сетевая связанность.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ПО </w:t>
      </w:r>
      <w:r>
        <w:t>Prostore</w:t>
      </w:r>
      <w:r w:rsidRPr="00070C08">
        <w:rPr>
          <w:lang w:val="ru-RU"/>
        </w:rPr>
        <w:t xml:space="preserve"> необходимо добавить настройки по отправке </w:t>
      </w:r>
      <w:r>
        <w:t>push</w:t>
      </w:r>
      <w:r w:rsidRPr="00070C08">
        <w:rPr>
          <w:lang w:val="ru-RU"/>
        </w:rPr>
        <w:t>-уведомлений в Агента проверок, для уведомлений последнего об изменениях, вносимых в проверяемые таблицы:</w:t>
      </w:r>
    </w:p>
    <w:p w:rsidR="000C78BC" w:rsidRDefault="00B22504">
      <w:pPr>
        <w:pStyle w:val="LiteralBlock"/>
        <w:keepLines/>
        <w:shd w:val="clear" w:color="auto" w:fill="EEFFCC"/>
      </w:pPr>
      <w:r>
        <w:t>core:</w:t>
      </w:r>
      <w:r>
        <w:br/>
        <w:t>poststatusevent:</w:t>
      </w:r>
      <w:r>
        <w:br/>
        <w:t xml:space="preserve">    subscriberGroup:</w:t>
      </w:r>
      <w:r>
        <w:br/>
        <w:t xml:space="preserve">    </w:t>
      </w:r>
      <w:r>
        <w:rPr>
          <w:color w:val="666666"/>
        </w:rPr>
        <w:t>-</w:t>
      </w:r>
      <w:r>
        <w:t xml:space="preserve"> endpointUrl: </w:t>
      </w:r>
      <w:r>
        <w:rPr>
          <w:color w:val="4070A0"/>
        </w:rPr>
        <w:t>"http://&lt;IP-</w:t>
      </w:r>
      <w:r>
        <w:rPr>
          <w:color w:val="4070A0"/>
        </w:rPr>
        <w:t>Агента</w:t>
      </w:r>
      <w:r>
        <w:rPr>
          <w:color w:val="4070A0"/>
        </w:rPr>
        <w:t>-</w:t>
      </w:r>
      <w:r>
        <w:rPr>
          <w:color w:val="4070A0"/>
        </w:rPr>
        <w:t>проверок</w:t>
      </w:r>
      <w:r>
        <w:rPr>
          <w:color w:val="4070A0"/>
        </w:rPr>
        <w:t>&gt;:&lt;port-</w:t>
      </w:r>
      <w:r>
        <w:rPr>
          <w:color w:val="4070A0"/>
        </w:rPr>
        <w:t>Агента</w:t>
      </w:r>
      <w:r>
        <w:rPr>
          <w:color w:val="4070A0"/>
        </w:rPr>
        <w:t xml:space="preserve"> </w:t>
      </w:r>
      <w:r>
        <w:rPr>
          <w:color w:val="4070A0"/>
        </w:rPr>
        <w:t>проверок</w:t>
      </w:r>
      <w:r>
        <w:rPr>
          <w:color w:val="4070A0"/>
        </w:rPr>
        <w:t>&gt;/check/adapter/push/enrich"</w:t>
      </w:r>
      <w:r>
        <w:br/>
        <w:t xml:space="preserve">        endpointTimeoutMs: </w:t>
      </w:r>
      <w:r>
        <w:rPr>
          <w:color w:val="208050"/>
        </w:rPr>
        <w:t>10000</w:t>
      </w:r>
      <w:r>
        <w:br/>
        <w:t xml:space="preserve">        endpointRetryTimeoutMs: </w:t>
      </w:r>
      <w:r>
        <w:rPr>
          <w:color w:val="208050"/>
        </w:rPr>
        <w:t>5000</w:t>
      </w:r>
      <w:r>
        <w:br/>
        <w:t xml:space="preserve">        bufferingPeriodMs: </w:t>
      </w:r>
      <w:r>
        <w:rPr>
          <w:color w:val="208050"/>
        </w:rPr>
        <w:t>5000</w:t>
      </w:r>
      <w:r>
        <w:br/>
        <w:t xml:space="preserve">        bufferSize: </w:t>
      </w:r>
      <w:r>
        <w:rPr>
          <w:color w:val="208050"/>
        </w:rPr>
        <w:t>2000</w:t>
      </w:r>
      <w:r>
        <w:br/>
        <w:t xml:space="preserve">        writeOperationsEnabled: true</w:t>
      </w:r>
      <w:r>
        <w:br/>
        <w:t xml:space="preserve">        externalDDLEnabled: true</w:t>
      </w:r>
    </w:p>
    <w:p w:rsidR="000C78BC" w:rsidRPr="00070C08" w:rsidRDefault="00B22504">
      <w:pPr>
        <w:pStyle w:val="5"/>
        <w:rPr>
          <w:lang w:val="ru-RU"/>
        </w:rPr>
      </w:pPr>
      <w:bookmarkStart w:id="155" w:name="_9e8285dd0e8b2e93f6f31edcecafcb91"/>
      <w:bookmarkEnd w:id="154"/>
      <w:r w:rsidRPr="00070C08">
        <w:rPr>
          <w:lang w:val="ru-RU"/>
        </w:rPr>
        <w:lastRenderedPageBreak/>
        <w:t>3.1.12.1.2 Установка и подключение интеграционного узла адаптера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сверки данных Компонента «Витрина Данных» с Единым реестром населения (далее - ЕРН), необходимо выполнить установку компонента «Интеграционный узел адаптера» (далее ИУА) для взаимодействия через СМЭВ 3, согласно документу «Руководство администратора ИУА».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Между Агентом проверок и ИУА должна быть обеспечена сетевая связанность.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случае взаимодействия через СМЭВ 3 при помощи Адаптера СМЭВ 3, установка компонента ИУА не требуется.</w:t>
      </w:r>
    </w:p>
    <w:p w:rsidR="000C78BC" w:rsidRPr="00070C08" w:rsidRDefault="00B22504">
      <w:pPr>
        <w:pStyle w:val="5"/>
        <w:rPr>
          <w:lang w:val="ru-RU"/>
        </w:rPr>
      </w:pPr>
      <w:bookmarkStart w:id="156" w:name="_f23c99d87397789e3c8803f741a74b03"/>
      <w:bookmarkEnd w:id="155"/>
      <w:r w:rsidRPr="00070C08">
        <w:rPr>
          <w:lang w:val="ru-RU"/>
        </w:rPr>
        <w:t>3.1.12.1.3 Перечень стороннего ПО и доступов, необходимых для работы Агента проверок</w:t>
      </w:r>
    </w:p>
    <w:p w:rsidR="000C78BC" w:rsidRPr="00070C08" w:rsidRDefault="00B22504" w:rsidP="00070C08">
      <w:pPr>
        <w:pStyle w:val="a"/>
        <w:rPr>
          <w:lang w:val="ru-RU"/>
        </w:rPr>
      </w:pPr>
      <w:r>
        <w:t>JDK</w:t>
      </w:r>
      <w:r w:rsidRPr="00070C08">
        <w:rPr>
          <w:lang w:val="ru-RU"/>
        </w:rPr>
        <w:t xml:space="preserve"> версии 17.0, рекомендуется </w:t>
      </w:r>
      <w:r>
        <w:t>Liberica</w:t>
      </w:r>
      <w:r w:rsidRPr="00070C08">
        <w:rPr>
          <w:lang w:val="ru-RU"/>
        </w:rPr>
        <w:t xml:space="preserve"> 17 </w:t>
      </w:r>
      <w:r>
        <w:t>JDK</w:t>
      </w:r>
      <w:r w:rsidRPr="00070C08">
        <w:rPr>
          <w:lang w:val="ru-RU"/>
        </w:rPr>
        <w:t xml:space="preserve"> 17.0.7;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необходимо зарегистрировать спецификации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dqf</w:t>
      </w:r>
      <w:r w:rsidRPr="00070C08">
        <w:rPr>
          <w:lang w:val="ru-RU"/>
        </w:rPr>
        <w:t xml:space="preserve"> и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1/</w:t>
      </w:r>
      <w:r>
        <w:rPr>
          <w:rFonts w:ascii="Consolas" w:eastAsia="MS Gothic"/>
          <w:noProof/>
          <w:color w:val="E74C3C"/>
          <w:sz w:val="20"/>
          <w:szCs w:val="20"/>
        </w:rPr>
        <w:t>incidents</w:t>
      </w:r>
      <w:r w:rsidRPr="00070C08">
        <w:rPr>
          <w:lang w:val="ru-RU"/>
        </w:rPr>
        <w:t xml:space="preserve">, приведенные в </w:t>
      </w:r>
      <w:hyperlink w:anchor="_8099f9a2e596f65a0384f93c7d560e73">
        <w:r w:rsidRPr="00070C08">
          <w:rPr>
            <w:rStyle w:val="ad"/>
            <w:lang w:val="ru-RU"/>
          </w:rPr>
          <w:t>Раздел 2.2.2.4</w:t>
        </w:r>
      </w:hyperlink>
      <w:r w:rsidRPr="00070C08">
        <w:rPr>
          <w:lang w:val="ru-RU"/>
        </w:rPr>
        <w:t>;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перечень доступов к спецификациям в качестве инициатора приведен в </w:t>
      </w:r>
      <w:hyperlink w:anchor="_7dbdcbfcf020b63c85251c45d69f6ae7">
        <w:r w:rsidRPr="00070C08">
          <w:rPr>
            <w:rStyle w:val="ad"/>
            <w:lang w:val="ru-RU"/>
          </w:rPr>
          <w:t>Таблица 3.1</w:t>
        </w:r>
      </w:hyperlink>
      <w:r w:rsidRPr="00070C08">
        <w:rPr>
          <w:lang w:val="ru-RU"/>
        </w:rPr>
        <w:t>;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перечень доступов к спецификациям в качестве поставщика приведен в </w:t>
      </w:r>
      <w:hyperlink w:anchor="_3be75b49759f9b91423fc386ccfd9ce0">
        <w:r w:rsidRPr="00070C08">
          <w:rPr>
            <w:rStyle w:val="ad"/>
            <w:lang w:val="ru-RU"/>
          </w:rPr>
          <w:t>Таблица 3.2</w:t>
        </w:r>
      </w:hyperlink>
      <w:r w:rsidRPr="00070C08">
        <w:rPr>
          <w:lang w:val="ru-RU"/>
        </w:rPr>
        <w:t>. Владельцем указанных спецификаций является ИС Агента СМЭВ 4, установленная в контуре Компонента «Витрина данных».</w:t>
      </w:r>
    </w:p>
    <w:p w:rsidR="000C78BC" w:rsidRPr="00070C08" w:rsidRDefault="00B22504">
      <w:pPr>
        <w:pStyle w:val="TableCaption"/>
        <w:rPr>
          <w:lang w:val="ru-RU"/>
        </w:rPr>
      </w:pPr>
      <w:bookmarkStart w:id="157" w:name="_ba661d3fc5f15d9ab8a0add7a8b67f6f"/>
      <w:bookmarkStart w:id="158" w:name="_7dbdcbfcf020b63c85251c45d69f6ae7"/>
      <w:r w:rsidRPr="00070C08">
        <w:rPr>
          <w:lang w:val="ru-RU"/>
        </w:rPr>
        <w:t>Таблица 3.1 Перечень доступов, который нужно получить Агенту СМЭВ 4, установленному в периметре Компонента «Витрина данных»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756"/>
        <w:gridCol w:w="3362"/>
        <w:gridCol w:w="4532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" w:type="pct"/>
          </w:tcPr>
          <w:p w:rsidR="000C78BC" w:rsidRDefault="00B22504">
            <w:pPr>
              <w:keepNext/>
            </w:pPr>
            <w:r>
              <w:t>Спецификация</w:t>
            </w:r>
          </w:p>
        </w:tc>
        <w:tc>
          <w:tcPr>
            <w:tcW w:w="1750" w:type="pct"/>
          </w:tcPr>
          <w:p w:rsidR="000C78BC" w:rsidRDefault="00B22504">
            <w:pPr>
              <w:keepNext/>
            </w:pPr>
            <w:r>
              <w:t>Мнемоника ИС Владельца спецификации</w:t>
            </w:r>
          </w:p>
        </w:tc>
        <w:tc>
          <w:tcPr>
            <w:tcW w:w="2350" w:type="pct"/>
          </w:tcPr>
          <w:p w:rsidR="000C78BC" w:rsidRDefault="00B22504">
            <w:pPr>
              <w:keepNext/>
            </w:pPr>
            <w:r>
              <w:t>Назначение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:rsidR="000C78BC" w:rsidRDefault="00B22504">
            <w:r>
              <w:rPr>
                <w:rFonts w:ascii="Consolas" w:eastAsia="MS Gothic"/>
                <w:noProof/>
                <w:color w:val="E74C3C"/>
              </w:rPr>
              <w:t>/pkch/api/v3</w:t>
            </w:r>
          </w:p>
        </w:tc>
        <w:tc>
          <w:tcPr>
            <w:tcW w:w="1750" w:type="pct"/>
          </w:tcPr>
          <w:p w:rsidR="000C78BC" w:rsidRDefault="00B22504">
            <w:r>
              <w:t>04PV02</w:t>
            </w:r>
          </w:p>
        </w:tc>
        <w:tc>
          <w:tcPr>
            <w:tcW w:w="2350" w:type="pct"/>
          </w:tcPr>
          <w:p w:rsidR="000C78BC" w:rsidRDefault="00B22504">
            <w:r>
              <w:t>Получение списка согласованных проверок</w:t>
            </w:r>
          </w:p>
        </w:tc>
      </w:tr>
      <w:tr w:rsidR="000C78BC" w:rsidRPr="007A5606" w:rsidTr="000C78BC">
        <w:tc>
          <w:tcPr>
            <w:tcW w:w="850" w:type="pct"/>
          </w:tcPr>
          <w:p w:rsidR="000C78BC" w:rsidRDefault="00B22504">
            <w:r>
              <w:rPr>
                <w:rFonts w:ascii="Consolas" w:eastAsia="MS Gothic"/>
                <w:noProof/>
                <w:color w:val="E74C3C"/>
              </w:rPr>
              <w:t>/pue/api/v3</w:t>
            </w:r>
          </w:p>
        </w:tc>
        <w:tc>
          <w:tcPr>
            <w:tcW w:w="1750" w:type="pct"/>
          </w:tcPr>
          <w:p w:rsidR="000C78BC" w:rsidRDefault="00B22504">
            <w:r>
              <w:t>04PV02</w:t>
            </w:r>
          </w:p>
        </w:tc>
        <w:tc>
          <w:tcPr>
            <w:tcW w:w="2350" w:type="pct"/>
          </w:tcPr>
          <w:p w:rsidR="000C78BC" w:rsidRDefault="00B22504">
            <w:r>
              <w:t>Передача статистики по результатам проверок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:rsidR="000C78BC" w:rsidRDefault="00B22504">
            <w:r>
              <w:rPr>
                <w:rFonts w:ascii="Consolas" w:eastAsia="MS Gothic"/>
                <w:noProof/>
                <w:color w:val="E74C3C"/>
              </w:rPr>
              <w:t>/smevql/api/v1</w:t>
            </w:r>
          </w:p>
        </w:tc>
        <w:tc>
          <w:tcPr>
            <w:tcW w:w="1750" w:type="pct"/>
          </w:tcPr>
          <w:p w:rsidR="000C78BC" w:rsidRDefault="00B22504">
            <w:r>
              <w:t>MNSV20</w:t>
            </w:r>
          </w:p>
        </w:tc>
        <w:tc>
          <w:tcPr>
            <w:tcW w:w="2350" w:type="pct"/>
          </w:tcPr>
          <w:p w:rsidR="000C78BC" w:rsidRDefault="00B22504">
            <w:r>
              <w:t>Получение данных справочников ЕСНСИ (только тип ЕСНСИ)</w:t>
            </w:r>
          </w:p>
        </w:tc>
      </w:tr>
      <w:tr w:rsidR="000C78BC" w:rsidRPr="007A5606" w:rsidTr="000C78BC">
        <w:tc>
          <w:tcPr>
            <w:tcW w:w="850" w:type="pct"/>
          </w:tcPr>
          <w:p w:rsidR="000C78BC" w:rsidRDefault="00B22504">
            <w:r>
              <w:rPr>
                <w:rFonts w:ascii="Consolas" w:eastAsia="MS Gothic"/>
                <w:noProof/>
                <w:color w:val="E74C3C"/>
              </w:rPr>
              <w:t>/pmd/api/v3</w:t>
            </w:r>
          </w:p>
        </w:tc>
        <w:tc>
          <w:tcPr>
            <w:tcW w:w="1750" w:type="pct"/>
          </w:tcPr>
          <w:p w:rsidR="000C78BC" w:rsidRDefault="00B22504">
            <w:r>
              <w:t>04PV02</w:t>
            </w:r>
          </w:p>
        </w:tc>
        <w:tc>
          <w:tcPr>
            <w:tcW w:w="2350" w:type="pct"/>
          </w:tcPr>
          <w:p w:rsidR="000C78BC" w:rsidRDefault="00B22504">
            <w:r>
              <w:t>Передача статистики по результатам проверок в разрезе таблиц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TableCaption"/>
        <w:rPr>
          <w:lang w:val="ru-RU"/>
        </w:rPr>
      </w:pPr>
      <w:bookmarkStart w:id="159" w:name="_ac02b446856231893b942df3c2bd39f7"/>
      <w:bookmarkStart w:id="160" w:name="_3be75b49759f9b91423fc386ccfd9ce0"/>
      <w:bookmarkEnd w:id="157"/>
      <w:bookmarkEnd w:id="158"/>
      <w:r w:rsidRPr="00070C08">
        <w:rPr>
          <w:lang w:val="ru-RU"/>
        </w:rPr>
        <w:t>Таблица 3.2 Перечень доступов, который нужно предоставить Агенту СМЭВ 4, сторонних систем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086"/>
        <w:gridCol w:w="3148"/>
        <w:gridCol w:w="4416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0" w:type="pct"/>
          </w:tcPr>
          <w:p w:rsidR="000C78BC" w:rsidRDefault="00B22504">
            <w:pPr>
              <w:keepNext/>
            </w:pPr>
            <w:r>
              <w:t>Спецификация</w:t>
            </w:r>
          </w:p>
        </w:tc>
        <w:tc>
          <w:tcPr>
            <w:tcW w:w="1700" w:type="pct"/>
          </w:tcPr>
          <w:p w:rsidR="000C78BC" w:rsidRDefault="00B22504">
            <w:pPr>
              <w:keepNext/>
            </w:pPr>
            <w:r>
              <w:t>Мнемоника ИС которой необходимо предоставить доступ к спецификации</w:t>
            </w:r>
          </w:p>
        </w:tc>
        <w:tc>
          <w:tcPr>
            <w:tcW w:w="2350" w:type="pct"/>
          </w:tcPr>
          <w:p w:rsidR="000C78BC" w:rsidRDefault="00B22504">
            <w:pPr>
              <w:keepNext/>
            </w:pPr>
            <w:r>
              <w:t>Назначение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0" w:type="pct"/>
          </w:tcPr>
          <w:p w:rsidR="000C78BC" w:rsidRDefault="00B22504">
            <w:r>
              <w:rPr>
                <w:rFonts w:ascii="Consolas" w:eastAsia="MS Gothic"/>
                <w:noProof/>
                <w:color w:val="E74C3C"/>
              </w:rPr>
              <w:t>/dqf</w:t>
            </w:r>
          </w:p>
        </w:tc>
        <w:tc>
          <w:tcPr>
            <w:tcW w:w="1700" w:type="pct"/>
          </w:tcPr>
          <w:p w:rsidR="000C78BC" w:rsidRDefault="00B22504">
            <w:r>
              <w:t>04PV02</w:t>
            </w:r>
          </w:p>
        </w:tc>
        <w:tc>
          <w:tcPr>
            <w:tcW w:w="2350" w:type="pct"/>
          </w:tcPr>
          <w:p w:rsidR="000C78BC" w:rsidRDefault="00B22504">
            <w:r>
              <w:t>Выполнение тестирования проверок качества данных, до их публикации и применения к витрине данных</w:t>
            </w:r>
          </w:p>
        </w:tc>
      </w:tr>
      <w:tr w:rsidR="000C78BC" w:rsidRPr="007A5606" w:rsidTr="000C78BC">
        <w:tc>
          <w:tcPr>
            <w:tcW w:w="900" w:type="pct"/>
          </w:tcPr>
          <w:p w:rsidR="000C78BC" w:rsidRDefault="00B22504">
            <w:r>
              <w:rPr>
                <w:rFonts w:ascii="Consolas" w:eastAsia="MS Gothic"/>
                <w:noProof/>
                <w:color w:val="E74C3C"/>
              </w:rPr>
              <w:t>/api/v1/incidents</w:t>
            </w:r>
          </w:p>
        </w:tc>
        <w:tc>
          <w:tcPr>
            <w:tcW w:w="1700" w:type="pct"/>
          </w:tcPr>
          <w:p w:rsidR="000C78BC" w:rsidRDefault="00B22504">
            <w:r>
              <w:t>MNSV171</w:t>
            </w:r>
          </w:p>
        </w:tc>
        <w:tc>
          <w:tcPr>
            <w:tcW w:w="2350" w:type="pct"/>
          </w:tcPr>
          <w:p w:rsidR="000C78BC" w:rsidRDefault="00B22504">
            <w:r>
              <w:t>Прием результатов сверок и сопоставлений данных подсистемой ЕСУМД ФГИС «Моя школа»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Default="00B22504">
      <w:pPr>
        <w:pStyle w:val="30"/>
      </w:pPr>
      <w:bookmarkStart w:id="161" w:name="_Toc226992018"/>
      <w:bookmarkEnd w:id="153"/>
      <w:bookmarkEnd w:id="156"/>
      <w:bookmarkEnd w:id="159"/>
      <w:bookmarkEnd w:id="160"/>
      <w:r>
        <w:t>3.1.13 Установка коннектора Kafka-Postgres</w:t>
      </w:r>
      <w:bookmarkEnd w:id="161"/>
    </w:p>
    <w:p w:rsidR="000C78BC" w:rsidRDefault="00B22504">
      <w:pPr>
        <w:pStyle w:val="a0"/>
        <w:numPr>
          <w:ilvl w:val="0"/>
          <w:numId w:val="41"/>
        </w:numPr>
      </w:pPr>
      <w:r>
        <w:t xml:space="preserve">Из полученного дистрибутива компонента скопируйте и загрузите в папку </w:t>
      </w:r>
      <w:r>
        <w:rPr>
          <w:b/>
          <w:bCs/>
        </w:rPr>
        <w:t>kafka-postgres-connector</w:t>
      </w:r>
      <w:r>
        <w:t xml:space="preserve"> архив </w:t>
      </w:r>
      <w:r>
        <w:rPr>
          <w:rFonts w:ascii="Consolas" w:eastAsia="MS Gothic"/>
          <w:noProof/>
          <w:color w:val="E74C3C"/>
          <w:sz w:val="20"/>
          <w:szCs w:val="20"/>
        </w:rPr>
        <w:t>kafka-postgres-writer-1.5.0.jar</w:t>
      </w:r>
    </w:p>
    <w:p w:rsidR="000C78BC" w:rsidRDefault="00B22504">
      <w:pPr>
        <w:pStyle w:val="a0"/>
        <w:numPr>
          <w:ilvl w:val="0"/>
          <w:numId w:val="41"/>
        </w:numPr>
      </w:pPr>
      <w:r>
        <w:t xml:space="preserve">Скопируйте конфигурационный файл </w:t>
      </w:r>
      <w:r>
        <w:rPr>
          <w:b/>
          <w:bCs/>
        </w:rPr>
        <w:t>KAFKA-POSTGRES-WRITER</w:t>
      </w:r>
      <w: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application.yaml</w:t>
      </w:r>
      <w:r>
        <w:t xml:space="preserve"> в папку </w:t>
      </w:r>
      <w:r>
        <w:rPr>
          <w:b/>
          <w:bCs/>
        </w:rPr>
        <w:t>kafka-postgres-connector/config</w:t>
      </w:r>
      <w:r>
        <w:t>.</w:t>
      </w:r>
    </w:p>
    <w:p w:rsidR="000C78BC" w:rsidRDefault="00B22504">
      <w:pPr>
        <w:pStyle w:val="RubricTitleHeading"/>
      </w:pPr>
      <w:r>
        <w:lastRenderedPageBreak/>
        <w:t>Конфигурационный файл KAFKA-POSTGRES-WRITER</w:t>
      </w:r>
    </w:p>
    <w:p w:rsidR="000C78BC" w:rsidRDefault="00B22504">
      <w:pPr>
        <w:pStyle w:val="LiteralBlock"/>
        <w:shd w:val="clear" w:color="auto" w:fill="EEFFCC"/>
      </w:pPr>
      <w:r>
        <w:rPr>
          <w:b/>
          <w:color w:val="062873"/>
        </w:rPr>
        <w:t>logging</w:t>
      </w:r>
      <w:r>
        <w:t>:</w:t>
      </w:r>
      <w:r>
        <w:br/>
      </w:r>
      <w:r>
        <w:rPr>
          <w:b/>
          <w:color w:val="062873"/>
        </w:rPr>
        <w:t>level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ru.datamart.kafka</w:t>
      </w:r>
      <w:r>
        <w:t>:</w:t>
      </w:r>
      <w:r>
        <w:rPr>
          <w:color w:val="BBBBBB"/>
        </w:rPr>
        <w:t xml:space="preserve"> </w:t>
      </w:r>
      <w:r>
        <w:t>${LOG_LEVEL:DEBUG}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org.apache.kafka</w:t>
      </w:r>
      <w:r>
        <w:t>:</w:t>
      </w:r>
      <w:r>
        <w:rPr>
          <w:color w:val="BBBBBB"/>
        </w:rPr>
        <w:t xml:space="preserve"> </w:t>
      </w:r>
      <w:r>
        <w:t>${KAFKA_LOG_LEVEL:INFO}</w:t>
      </w:r>
      <w:r>
        <w:br/>
      </w:r>
      <w:r>
        <w:br/>
      </w:r>
      <w:r>
        <w:rPr>
          <w:b/>
          <w:color w:val="062873"/>
        </w:rPr>
        <w:t>http</w:t>
      </w:r>
      <w:r>
        <w:t>:</w:t>
      </w:r>
      <w:r>
        <w:br/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${SERVER_PORT:8096}</w:t>
      </w:r>
      <w:r>
        <w:br/>
      </w:r>
      <w:r>
        <w:br/>
      </w:r>
      <w:r>
        <w:rPr>
          <w:b/>
          <w:color w:val="062873"/>
        </w:rPr>
        <w:t>vertx</w:t>
      </w:r>
      <w:r>
        <w:t>:</w:t>
      </w:r>
      <w:r>
        <w:br/>
      </w:r>
      <w:r>
        <w:rPr>
          <w:b/>
          <w:color w:val="062873"/>
        </w:rPr>
        <w:t>pools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eventLoopPoolSize</w:t>
      </w:r>
      <w:r>
        <w:t>:</w:t>
      </w:r>
      <w:r>
        <w:rPr>
          <w:color w:val="BBBBBB"/>
        </w:rPr>
        <w:t xml:space="preserve"> </w:t>
      </w:r>
      <w:r>
        <w:t>${VERTX_EVENT_LOOP_SIZE:12}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workersPoolSize</w:t>
      </w:r>
      <w:r>
        <w:t>:</w:t>
      </w:r>
      <w:r>
        <w:rPr>
          <w:color w:val="BBBBBB"/>
        </w:rPr>
        <w:t xml:space="preserve"> </w:t>
      </w:r>
      <w:r>
        <w:t>${VERTX_WORKERS_POOL_SIZE:32}</w:t>
      </w:r>
      <w:r>
        <w:br/>
      </w:r>
      <w:r>
        <w:rPr>
          <w:b/>
          <w:color w:val="062873"/>
        </w:rPr>
        <w:t>verticle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query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instances</w:t>
      </w:r>
      <w:r>
        <w:t>:</w:t>
      </w:r>
      <w:r>
        <w:rPr>
          <w:color w:val="BBBBBB"/>
        </w:rPr>
        <w:t xml:space="preserve"> </w:t>
      </w:r>
      <w:r>
        <w:t>${QUERY_VERTICLE_INSTANCES:12}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insert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${INSERT_WORKER_POOL_SIZE:32}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insertPeriodMs</w:t>
      </w:r>
      <w:r>
        <w:t>:</w:t>
      </w:r>
      <w:r>
        <w:rPr>
          <w:color w:val="BBBBBB"/>
        </w:rPr>
        <w:t xml:space="preserve"> </w:t>
      </w:r>
      <w:r>
        <w:t>${INSERT_PERIOD_MS:1000}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batchSize</w:t>
      </w:r>
      <w:r>
        <w:t>:</w:t>
      </w:r>
      <w:r>
        <w:rPr>
          <w:color w:val="BBBBBB"/>
        </w:rPr>
        <w:t xml:space="preserve"> </w:t>
      </w:r>
      <w:r>
        <w:t>${INSERT_BATCH_SIZE:500}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consumer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${KAFKA_CONSUMER_WORKER_POOL_SIZE:32}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maxFetchSize</w:t>
      </w:r>
      <w:r>
        <w:t>:</w:t>
      </w:r>
      <w:r>
        <w:rPr>
          <w:color w:val="BBBBBB"/>
        </w:rPr>
        <w:t xml:space="preserve"> </w:t>
      </w:r>
      <w:r>
        <w:t>${KAFKA_CONSUMER_MAX_FETCH_SIZE:10000}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commit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${KAFKA_COMMIT_WORKER_POOL_SIZE:1}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commitPeriodMs</w:t>
      </w:r>
      <w:r>
        <w:t>:</w:t>
      </w:r>
      <w:r>
        <w:rPr>
          <w:color w:val="BBBBBB"/>
        </w:rPr>
        <w:t xml:space="preserve"> </w:t>
      </w:r>
      <w:r>
        <w:t>${KAFKA_COMMIT_WORKER_COMMIT_PERIOD_MS:1000}</w:t>
      </w:r>
      <w:r>
        <w:br/>
      </w:r>
      <w:r>
        <w:br/>
      </w:r>
      <w:r>
        <w:rPr>
          <w:b/>
          <w:color w:val="062873"/>
        </w:rPr>
        <w:t>client</w:t>
      </w:r>
      <w:r>
        <w:t>:</w:t>
      </w:r>
      <w:r>
        <w:br/>
      </w:r>
      <w:r>
        <w:rPr>
          <w:b/>
          <w:color w:val="062873"/>
        </w:rPr>
        <w:t>kafka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consumer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checkingTimeoutMs</w:t>
      </w:r>
      <w:r>
        <w:t>:</w:t>
      </w:r>
      <w:r>
        <w:rPr>
          <w:color w:val="BBBBBB"/>
        </w:rPr>
        <w:t xml:space="preserve"> </w:t>
      </w:r>
      <w:r>
        <w:t>${KAFKA_CHECKING_TIMEOUT_MS:10000}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responseTimeoutMs</w:t>
      </w:r>
      <w:r>
        <w:t>:</w:t>
      </w:r>
      <w:r>
        <w:rPr>
          <w:color w:val="BBBBBB"/>
        </w:rPr>
        <w:t xml:space="preserve"> </w:t>
      </w:r>
      <w:r>
        <w:t>${KAFKA_RESPONSE_TIMEOUT_MS:10000}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consumerSize</w:t>
      </w:r>
      <w:r>
        <w:t>:</w:t>
      </w:r>
      <w:r>
        <w:rPr>
          <w:color w:val="BBBBBB"/>
        </w:rPr>
        <w:t xml:space="preserve"> </w:t>
      </w:r>
      <w:r>
        <w:t>${KAFKA_CONSUMER_SIZE:10}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closeConsumersTimeout</w:t>
      </w:r>
      <w:r>
        <w:t>:</w:t>
      </w:r>
      <w:r>
        <w:rPr>
          <w:color w:val="BBBBBB"/>
        </w:rPr>
        <w:t xml:space="preserve"> </w:t>
      </w:r>
      <w:r>
        <w:t>${KAFKA_CLOSE_CONSUMER_TIMEOUT:15000}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bootstrap.servers</w:t>
      </w:r>
      <w:r>
        <w:t>:</w:t>
      </w:r>
      <w:r>
        <w:rPr>
          <w:color w:val="BBBBBB"/>
        </w:rPr>
        <w:t xml:space="preserve"> </w:t>
      </w:r>
      <w:r>
        <w:t>${KAFKA_BOOTSTRAP_SERVERS:kafka.host:9092}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group.id</w:t>
      </w:r>
      <w:r>
        <w:t>:</w:t>
      </w:r>
      <w:r>
        <w:rPr>
          <w:color w:val="BBBBBB"/>
        </w:rPr>
        <w:t xml:space="preserve"> </w:t>
      </w:r>
      <w:r>
        <w:t>${KAFKA_CONSUMER_GROUP_ID:postgres-query-execution}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auto.offset.reset</w:t>
      </w:r>
      <w:r>
        <w:t>:</w:t>
      </w:r>
      <w:r>
        <w:rPr>
          <w:color w:val="BBBBBB"/>
        </w:rPr>
        <w:t xml:space="preserve"> </w:t>
      </w:r>
      <w:r>
        <w:t>${KAFKA_AUTO_OFFSET_RESET:earliest}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enable.auto.commit</w:t>
      </w:r>
      <w:r>
        <w:t>:</w:t>
      </w:r>
      <w:r>
        <w:rPr>
          <w:color w:val="BBBBBB"/>
        </w:rPr>
        <w:t xml:space="preserve"> </w:t>
      </w:r>
      <w:r>
        <w:t>${KAFKA_AUTO_COMMIT:false}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auto.commit.interval.ms</w:t>
      </w:r>
      <w:r>
        <w:t>:</w:t>
      </w:r>
      <w:r>
        <w:rPr>
          <w:color w:val="BBBBBB"/>
        </w:rPr>
        <w:t xml:space="preserve"> </w:t>
      </w:r>
      <w:r>
        <w:t>${KAFKA_AUTO_INTERVAL_MS:1000}</w:t>
      </w:r>
      <w:r>
        <w:br/>
      </w:r>
      <w:r>
        <w:br/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b/>
          <w:color w:val="062873"/>
        </w:rPr>
        <w:t>postgres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database</w:t>
      </w:r>
      <w:r>
        <w:t>:</w:t>
      </w:r>
      <w:r>
        <w:rPr>
          <w:color w:val="BBBBBB"/>
        </w:rPr>
        <w:t xml:space="preserve"> </w:t>
      </w:r>
      <w:r>
        <w:t>${POSTGRES_DB_NAME:test}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${POSTGRES_USERNAME:dtm}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${POSTGRES_PASS:dtm}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hosts</w:t>
      </w:r>
      <w:r>
        <w:t>:</w:t>
      </w:r>
      <w:r>
        <w:rPr>
          <w:color w:val="BBBBBB"/>
        </w:rPr>
        <w:t xml:space="preserve"> </w:t>
      </w:r>
      <w:r>
        <w:t>${POSTGRES_HOSTS:localhost:5432}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${POSTGRES_POOLSIZE:10}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preparedStatementsCacheMaxSize</w:t>
      </w:r>
      <w:r>
        <w:t>:</w:t>
      </w:r>
      <w:r>
        <w:rPr>
          <w:color w:val="BBBBBB"/>
        </w:rPr>
        <w:t xml:space="preserve"> </w:t>
      </w:r>
      <w:r>
        <w:t>${POSTGRES_CACHE_MAX_SIZE:256}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preparedStatementsCacheSqlLimit</w:t>
      </w:r>
      <w:r>
        <w:t>:</w:t>
      </w:r>
      <w:r>
        <w:rPr>
          <w:color w:val="BBBBBB"/>
        </w:rPr>
        <w:t xml:space="preserve"> </w:t>
      </w:r>
      <w:r>
        <w:t>${POSTGRES_CACHE_SQL_LIMIT:2048}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preparedStatementsCache</w:t>
      </w:r>
      <w:r>
        <w:t>:</w:t>
      </w:r>
      <w:r>
        <w:rPr>
          <w:color w:val="BBBBBB"/>
        </w:rPr>
        <w:t xml:space="preserve"> </w:t>
      </w:r>
      <w:r>
        <w:t>${POSTGRES_CACHE:true}</w:t>
      </w:r>
    </w:p>
    <w:p w:rsidR="000C78BC" w:rsidRPr="00070C08" w:rsidRDefault="00B22504">
      <w:pPr>
        <w:pStyle w:val="30"/>
        <w:rPr>
          <w:lang w:val="ru-RU"/>
        </w:rPr>
      </w:pPr>
      <w:bookmarkStart w:id="162" w:name="_Toc226992019"/>
      <w:bookmarkStart w:id="163" w:name="_8e5bc1b7d179a1eaee3ba5cc2b478124"/>
      <w:r w:rsidRPr="00070C08">
        <w:rPr>
          <w:lang w:val="ru-RU"/>
        </w:rPr>
        <w:t>3.1.14 Установка и настройка сервиса сбора данных запросов и ответов Витрины данных</w:t>
      </w:r>
      <w:bookmarkEnd w:id="16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Сервис сбора данных запросов и ответов Витрины данных реализован с целью проведения бизнес-мониторинга ИЭП процессов обработки запросов Компонентом «Витрина данных», как в целом, так и в части функционирования отдельных витрин для последующей передачи данных в СЦЛ.</w:t>
      </w:r>
    </w:p>
    <w:p w:rsidR="000C78BC" w:rsidRPr="00070C08" w:rsidRDefault="00B22504">
      <w:pPr>
        <w:pStyle w:val="4"/>
        <w:rPr>
          <w:lang w:val="ru-RU"/>
        </w:rPr>
      </w:pPr>
      <w:bookmarkStart w:id="164" w:name="_Toc226992020"/>
      <w:r w:rsidRPr="00070C08">
        <w:rPr>
          <w:lang w:val="ru-RU"/>
        </w:rPr>
        <w:lastRenderedPageBreak/>
        <w:t>3.1.14.1 Процесс установки</w:t>
      </w:r>
      <w:bookmarkEnd w:id="164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Общий процесс установки состоит из следующих действий:</w:t>
      </w:r>
    </w:p>
    <w:p w:rsidR="000C78BC" w:rsidRDefault="00B22504">
      <w:pPr>
        <w:pStyle w:val="a0"/>
        <w:numPr>
          <w:ilvl w:val="0"/>
          <w:numId w:val="42"/>
        </w:numPr>
      </w:pPr>
      <w:r>
        <w:t>Настройка логирования модулей.</w:t>
      </w:r>
    </w:p>
    <w:p w:rsidR="000C78BC" w:rsidRDefault="00B22504">
      <w:pPr>
        <w:pStyle w:val="a0"/>
        <w:numPr>
          <w:ilvl w:val="0"/>
          <w:numId w:val="42"/>
        </w:numPr>
      </w:pPr>
      <w:r>
        <w:t>Установка и настройка Vector.</w:t>
      </w:r>
    </w:p>
    <w:p w:rsidR="000C78BC" w:rsidRDefault="00B22504">
      <w:pPr>
        <w:pStyle w:val="a0"/>
        <w:numPr>
          <w:ilvl w:val="0"/>
          <w:numId w:val="42"/>
        </w:numPr>
      </w:pPr>
      <w:r>
        <w:t>Установка и настройка HaProxy.</w:t>
      </w:r>
    </w:p>
    <w:p w:rsidR="000C78BC" w:rsidRDefault="00B22504">
      <w:pPr>
        <w:pStyle w:val="a0"/>
        <w:numPr>
          <w:ilvl w:val="0"/>
          <w:numId w:val="42"/>
        </w:numPr>
      </w:pPr>
      <w:r>
        <w:t>Установка и настройка fluentbit.</w:t>
      </w:r>
    </w:p>
    <w:p w:rsidR="000C78BC" w:rsidRDefault="00B22504">
      <w:pPr>
        <w:pStyle w:val="a0"/>
        <w:numPr>
          <w:ilvl w:val="0"/>
          <w:numId w:val="42"/>
        </w:numPr>
      </w:pPr>
      <w:r>
        <w:t>Установка ClickHouse.</w:t>
      </w:r>
    </w:p>
    <w:p w:rsidR="000C78BC" w:rsidRDefault="00B22504">
      <w:pPr>
        <w:pStyle w:val="5"/>
      </w:pPr>
      <w:bookmarkStart w:id="165" w:name="_925cb804cb2e87735eee290308f905a5"/>
      <w:r>
        <w:t>3.1.14.1.1 Настройка логирования модулей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Необходимо настроить формирование логов в формате </w:t>
      </w:r>
      <w:r>
        <w:t>JSON</w:t>
      </w:r>
      <w:r w:rsidRPr="00070C08">
        <w:rPr>
          <w:lang w:val="ru-RU"/>
        </w:rPr>
        <w:t xml:space="preserve"> на стороне модулей:</w:t>
      </w:r>
    </w:p>
    <w:p w:rsidR="000C78BC" w:rsidRDefault="00B22504">
      <w:pPr>
        <w:pStyle w:val="a"/>
        <w:ind w:left="1154" w:hanging="360"/>
      </w:pPr>
      <w:r>
        <w:t>BLOB-адаптер;</w:t>
      </w:r>
    </w:p>
    <w:p w:rsidR="000C78BC" w:rsidRDefault="00B22504">
      <w:pPr>
        <w:pStyle w:val="a"/>
        <w:ind w:left="1154" w:hanging="360"/>
      </w:pPr>
      <w:r>
        <w:t>СМЭВ3-адаптер;</w:t>
      </w:r>
    </w:p>
    <w:p w:rsidR="000C78BC" w:rsidRDefault="00B22504">
      <w:pPr>
        <w:pStyle w:val="a"/>
        <w:ind w:left="1154" w:hanging="360"/>
      </w:pPr>
      <w:r>
        <w:t>Сервис формирования документов.</w:t>
      </w:r>
    </w:p>
    <w:p w:rsidR="000C78BC" w:rsidRDefault="00B22504">
      <w:pPr>
        <w:pStyle w:val="afc"/>
      </w:pPr>
      <w:r>
        <w:t xml:space="preserve">Для этого необоходимо в файле </w:t>
      </w:r>
      <w:r>
        <w:rPr>
          <w:rFonts w:ascii="Consolas" w:eastAsia="MS Gothic"/>
          <w:noProof/>
          <w:color w:val="E74C3C"/>
          <w:sz w:val="20"/>
          <w:szCs w:val="20"/>
        </w:rPr>
        <w:t>logback.xml</w:t>
      </w:r>
      <w:r>
        <w:t xml:space="preserve"> включить </w:t>
      </w:r>
      <w:r>
        <w:rPr>
          <w:rFonts w:ascii="Consolas" w:eastAsia="MS Gothic"/>
          <w:noProof/>
          <w:color w:val="E74C3C"/>
          <w:sz w:val="20"/>
          <w:szCs w:val="20"/>
        </w:rPr>
        <w:t>net.logstash.logback.encoder.LogstashEncoder</w:t>
      </w:r>
      <w:r>
        <w:t>.</w:t>
      </w:r>
    </w:p>
    <w:p w:rsidR="000C78BC" w:rsidRDefault="00B22504">
      <w:pPr>
        <w:pStyle w:val="RubricTitleHeading"/>
      </w:pPr>
      <w:r>
        <w:t>Пример logback.xml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007020"/>
        </w:rPr>
        <w:t>&lt;?xml version="1.0" encoding="UTF-8"?&gt;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&lt;configuration&gt;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&lt;appender</w:t>
      </w:r>
      <w:r>
        <w:rPr>
          <w:color w:val="BBBBBB"/>
        </w:rPr>
        <w:t xml:space="preserve"> </w:t>
      </w:r>
      <w:r>
        <w:rPr>
          <w:color w:val="4070A0"/>
        </w:rPr>
        <w:t>name="FILE"</w:t>
      </w:r>
      <w:r>
        <w:rPr>
          <w:color w:val="BBBBBB"/>
        </w:rPr>
        <w:t xml:space="preserve"> </w:t>
      </w:r>
      <w:r>
        <w:rPr>
          <w:color w:val="4070A0"/>
        </w:rPr>
        <w:t>class="ch.qos.logback.core.rolling.RollingFileAppender"</w:t>
      </w:r>
      <w:r>
        <w:rPr>
          <w:b/>
          <w:color w:val="062873"/>
        </w:rPr>
        <w:t>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&lt;file&gt;</w:t>
      </w:r>
      <w:r>
        <w:t>logs/application.log</w:t>
      </w:r>
      <w:r>
        <w:rPr>
          <w:b/>
          <w:color w:val="062873"/>
        </w:rPr>
        <w:t>&lt;/file&gt;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&lt;rollingPolicy</w:t>
      </w:r>
      <w:r>
        <w:rPr>
          <w:color w:val="BBBBBB"/>
        </w:rPr>
        <w:t xml:space="preserve"> </w:t>
      </w:r>
      <w:r>
        <w:rPr>
          <w:color w:val="4070A0"/>
        </w:rPr>
        <w:t>class="ch.qos.logback.core.rolling.TimeBasedRollingPolicy"</w:t>
      </w:r>
      <w:r>
        <w:rPr>
          <w:b/>
          <w:color w:val="062873"/>
        </w:rPr>
        <w:t>&gt;</w:t>
      </w:r>
      <w:r>
        <w:br/>
      </w:r>
      <w:r>
        <w:rPr>
          <w:color w:val="BBBBBB"/>
        </w:rPr>
        <w:t xml:space="preserve">            </w:t>
      </w:r>
      <w:r>
        <w:rPr>
          <w:i/>
          <w:color w:val="408090"/>
        </w:rPr>
        <w:t>&lt;!-- daily rollover --&gt;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&lt;fileNamePattern&gt;</w:t>
      </w:r>
      <w:r>
        <w:t>logs/application.%d{yyyy-MM-dd}.log</w:t>
      </w:r>
      <w:r>
        <w:rPr>
          <w:b/>
          <w:color w:val="062873"/>
        </w:rPr>
        <w:t>&lt;/fileNamePattern&gt;</w:t>
      </w:r>
      <w:r>
        <w:br/>
      </w:r>
      <w:r>
        <w:rPr>
          <w:color w:val="BBBBBB"/>
        </w:rPr>
        <w:t xml:space="preserve">            </w:t>
      </w:r>
      <w:r>
        <w:rPr>
          <w:i/>
          <w:color w:val="408090"/>
        </w:rPr>
        <w:t>&lt;!-- keep 30 days' worth of history capped at 3GB total size --&gt;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&lt;maxHistory&gt;</w:t>
      </w:r>
      <w:r>
        <w:t>30</w:t>
      </w:r>
      <w:r>
        <w:rPr>
          <w:b/>
          <w:color w:val="062873"/>
        </w:rPr>
        <w:t>&lt;/maxHistory&gt;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&lt;totalSizeCap&gt;</w:t>
      </w:r>
      <w:r>
        <w:t>3GB</w:t>
      </w:r>
      <w:r>
        <w:rPr>
          <w:b/>
          <w:color w:val="062873"/>
        </w:rPr>
        <w:t>&lt;/totalSizeCap&gt;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&lt;/rollingPolicy&gt;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&lt;encoder</w:t>
      </w:r>
      <w:r>
        <w:rPr>
          <w:color w:val="BBBBBB"/>
        </w:rPr>
        <w:t xml:space="preserve"> </w:t>
      </w:r>
      <w:r>
        <w:rPr>
          <w:color w:val="4070A0"/>
        </w:rPr>
        <w:t>class="net.logstash.logback.encoder.LogstashEncoder"</w:t>
      </w:r>
      <w:r>
        <w:rPr>
          <w:color w:val="BBBBBB"/>
        </w:rPr>
        <w:t xml:space="preserve"> </w:t>
      </w:r>
      <w:r>
        <w:rPr>
          <w:b/>
          <w:color w:val="062873"/>
        </w:rPr>
        <w:t>/&gt;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&lt;/appender&gt;</w:t>
      </w:r>
      <w:r>
        <w:br/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&lt;root</w:t>
      </w:r>
      <w:r>
        <w:rPr>
          <w:color w:val="BBBBBB"/>
        </w:rPr>
        <w:t xml:space="preserve"> </w:t>
      </w:r>
      <w:r>
        <w:rPr>
          <w:color w:val="4070A0"/>
        </w:rPr>
        <w:t>level="INFO"</w:t>
      </w:r>
      <w:r>
        <w:rPr>
          <w:b/>
          <w:color w:val="062873"/>
        </w:rPr>
        <w:t>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&lt;appender-ref</w:t>
      </w:r>
      <w:r>
        <w:rPr>
          <w:color w:val="BBBBBB"/>
        </w:rPr>
        <w:t xml:space="preserve"> </w:t>
      </w:r>
      <w:r>
        <w:rPr>
          <w:color w:val="4070A0"/>
        </w:rPr>
        <w:t>ref="FILE"</w:t>
      </w:r>
      <w:r>
        <w:rPr>
          <w:color w:val="BBBBBB"/>
        </w:rPr>
        <w:t xml:space="preserve"> </w:t>
      </w:r>
      <w:r>
        <w:rPr>
          <w:b/>
          <w:color w:val="062873"/>
        </w:rPr>
        <w:t>/&gt;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&lt;/root&gt;</w:t>
      </w:r>
      <w:r>
        <w:br/>
      </w:r>
      <w:r>
        <w:rPr>
          <w:b/>
          <w:color w:val="062873"/>
        </w:rPr>
        <w:t>&lt;/configuration&gt;</w:t>
      </w:r>
    </w:p>
    <w:p w:rsidR="000C78BC" w:rsidRPr="00070C08" w:rsidRDefault="00325593">
      <w:pPr>
        <w:pStyle w:val="afc"/>
        <w:rPr>
          <w:lang w:val="ru-RU"/>
        </w:rPr>
      </w:pPr>
      <w:hyperlink r:id="rId20">
        <w:r w:rsidR="00B22504" w:rsidRPr="00070C08">
          <w:rPr>
            <w:rStyle w:val="ad"/>
            <w:lang w:val="ru-RU"/>
          </w:rPr>
          <w:t xml:space="preserve">Подробная информация об </w:t>
        </w:r>
        <w:r w:rsidR="00B22504">
          <w:rPr>
            <w:rStyle w:val="ad"/>
          </w:rPr>
          <w:t>encoder</w:t>
        </w:r>
      </w:hyperlink>
      <w:bookmarkStart w:id="166" w:name="_c7360fe7078fb85b206ca7838dd791c4"/>
      <w:bookmarkEnd w:id="166"/>
    </w:p>
    <w:p w:rsidR="000C78BC" w:rsidRPr="00070C08" w:rsidRDefault="00B22504">
      <w:pPr>
        <w:pStyle w:val="5"/>
        <w:rPr>
          <w:lang w:val="ru-RU"/>
        </w:rPr>
      </w:pPr>
      <w:bookmarkStart w:id="167" w:name="_eefb247a9f585aea927ecca3fb5c3fb1"/>
      <w:bookmarkEnd w:id="165"/>
      <w:r w:rsidRPr="00070C08">
        <w:rPr>
          <w:lang w:val="ru-RU"/>
        </w:rPr>
        <w:t xml:space="preserve">3.1.14.1.2 Установка и настройка </w:t>
      </w:r>
      <w:r>
        <w:t>Vector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Установка производится по </w:t>
      </w:r>
      <w:hyperlink r:id="rId21">
        <w:r w:rsidRPr="00070C08">
          <w:rPr>
            <w:rStyle w:val="ad"/>
            <w:lang w:val="ru-RU"/>
          </w:rPr>
          <w:t xml:space="preserve">официальной документации </w:t>
        </w:r>
        <w:r>
          <w:rPr>
            <w:rStyle w:val="ad"/>
          </w:rPr>
          <w:t>Vector</w:t>
        </w:r>
      </w:hyperlink>
      <w:bookmarkStart w:id="168" w:name="_9185cc785f899a979e7aaecbfbe2437a"/>
      <w:bookmarkEnd w:id="168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</w:t>
      </w:r>
      <w:r>
        <w:t>Vector</w:t>
      </w:r>
      <w:r w:rsidRPr="00070C08">
        <w:rPr>
          <w:lang w:val="ru-RU"/>
        </w:rPr>
        <w:t>: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Пример настройки </w:t>
      </w:r>
      <w:r>
        <w:t>source</w:t>
      </w:r>
      <w:r w:rsidRPr="00070C08">
        <w:rPr>
          <w:lang w:val="ru-RU"/>
        </w:rP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62873"/>
        </w:rPr>
        <w:t>json_source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fluent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address</w:t>
      </w:r>
      <w:r>
        <w:t>:</w:t>
      </w:r>
      <w:r>
        <w:rPr>
          <w:color w:val="BBBBBB"/>
        </w:rPr>
        <w:t xml:space="preserve"> </w:t>
      </w:r>
      <w:r>
        <w:t>0.0.0.0:24226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Пример фильтрации сообщений, имеющих флаг </w:t>
      </w:r>
      <w:r>
        <w:rPr>
          <w:rFonts w:ascii="Consolas" w:eastAsia="MS Gothic"/>
          <w:noProof/>
          <w:color w:val="E74C3C"/>
          <w:sz w:val="20"/>
          <w:szCs w:val="20"/>
        </w:rPr>
        <w:t>scl</w:t>
      </w:r>
      <w:r w:rsidRPr="00070C08">
        <w:rPr>
          <w:lang w:val="ru-RU"/>
        </w:rP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62873"/>
        </w:rPr>
        <w:lastRenderedPageBreak/>
        <w:t>scl_tags_filter</w:t>
      </w:r>
      <w:r>
        <w:t>:</w:t>
      </w:r>
      <w:r>
        <w:br/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filter</w:t>
      </w:r>
      <w:r>
        <w:br/>
      </w:r>
      <w:r>
        <w:rPr>
          <w:b/>
          <w:color w:val="062873"/>
        </w:rPr>
        <w:t>inputs</w:t>
      </w:r>
      <w:r>
        <w:t>:</w:t>
      </w:r>
      <w:r>
        <w:br/>
      </w:r>
      <w:r>
        <w:rPr>
          <w:color w:val="BBBBBB"/>
        </w:rPr>
        <w:t xml:space="preserve">  </w:t>
      </w:r>
      <w:r>
        <w:t>-</w:t>
      </w:r>
      <w:r>
        <w:rPr>
          <w:color w:val="BBBBBB"/>
        </w:rPr>
        <w:t xml:space="preserve"> </w:t>
      </w:r>
      <w:r>
        <w:t>json_source</w:t>
      </w:r>
      <w:r>
        <w:br/>
      </w:r>
      <w:r>
        <w:rPr>
          <w:b/>
          <w:color w:val="062873"/>
        </w:rPr>
        <w:t>condition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"vrl"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source</w:t>
      </w:r>
      <w:r>
        <w:t>:</w:t>
      </w:r>
      <w:r>
        <w:rPr>
          <w:color w:val="BBBBBB"/>
        </w:rPr>
        <w:t xml:space="preserve"> </w:t>
      </w:r>
      <w:r>
        <w:t>|-</w:t>
      </w:r>
      <w:r>
        <w:br/>
      </w:r>
      <w:r>
        <w:rPr>
          <w:color w:val="BBBBBB"/>
        </w:rPr>
        <w:t xml:space="preserve">    </w:t>
      </w:r>
      <w:r>
        <w:rPr>
          <w:color w:val="60ADD5"/>
        </w:rPr>
        <w:t>exists(.tags) &amp;&amp; includes(array!(.tags), "TYPE_SCL")</w:t>
      </w:r>
    </w:p>
    <w:p w:rsidR="000C78BC" w:rsidRDefault="00B22504">
      <w:pPr>
        <w:pStyle w:val="afc"/>
      </w:pPr>
      <w:r>
        <w:t>Пример парсинга scl-сообщений: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62873"/>
        </w:rPr>
        <w:t>scl_message_remap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remap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inputs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t>scl_tags_filter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source</w:t>
      </w:r>
      <w:r>
        <w:t>:</w:t>
      </w:r>
      <w:r>
        <w:rPr>
          <w:color w:val="BBBBBB"/>
        </w:rPr>
        <w:t xml:space="preserve"> </w:t>
      </w:r>
      <w:r>
        <w:t>|-</w:t>
      </w:r>
      <w:r>
        <w:br/>
      </w:r>
      <w:r>
        <w:rPr>
          <w:color w:val="BBBBBB"/>
        </w:rPr>
        <w:t xml:space="preserve">    </w:t>
      </w:r>
      <w:r>
        <w:t>. = parse_json!(.message)</w:t>
      </w:r>
    </w:p>
    <w:p w:rsidR="000C78BC" w:rsidRDefault="00B22504">
      <w:pPr>
        <w:pStyle w:val="afc"/>
      </w:pPr>
      <w:r>
        <w:t xml:space="preserve">Пример отправки scl-сообщений в </w:t>
      </w:r>
      <w:r>
        <w:rPr>
          <w:b/>
          <w:bCs/>
        </w:rPr>
        <w:t>Kafka</w:t>
      </w:r>
      <w: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62873"/>
        </w:rPr>
        <w:t>podd_agent_sink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kafka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inputs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scl_message_remap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bootstrap_servers</w:t>
      </w:r>
      <w:r>
        <w:t>:</w:t>
      </w:r>
      <w:r>
        <w:rPr>
          <w:color w:val="BBBBBB"/>
        </w:rPr>
        <w:t xml:space="preserve"> </w:t>
      </w:r>
      <w:r>
        <w:t>kafka:9092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topic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"&lt;</w:t>
      </w:r>
      <w:r>
        <w:rPr>
          <w:color w:val="4070A0"/>
        </w:rPr>
        <w:t>префикс</w:t>
      </w:r>
      <w:r>
        <w:rPr>
          <w:color w:val="4070A0"/>
        </w:rPr>
        <w:t>&gt;.scl.signal"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acknowledgements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compression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"gzip"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encoding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codec</w:t>
      </w:r>
      <w:r>
        <w:t>:</w:t>
      </w:r>
      <w:r>
        <w:rPr>
          <w:color w:val="BBBBBB"/>
        </w:rPr>
        <w:t xml:space="preserve"> </w:t>
      </w:r>
      <w:r>
        <w:t>json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healthcheck</w:t>
      </w:r>
      <w:r>
        <w:t>:</w:t>
      </w:r>
      <w:r>
        <w:rPr>
          <w:color w:val="BBBBBB"/>
        </w:rPr>
        <w:t xml:space="preserve"> </w:t>
      </w:r>
      <w:r>
        <w:t>true</w:t>
      </w:r>
    </w:p>
    <w:p w:rsidR="000C78BC" w:rsidRPr="003F5467" w:rsidRDefault="00B22504">
      <w:pPr>
        <w:pStyle w:val="5"/>
        <w:rPr>
          <w:lang w:val="ru-RU"/>
        </w:rPr>
      </w:pPr>
      <w:bookmarkStart w:id="169" w:name="_ec77f6b0212c4f92da7f3f1aec91217a"/>
      <w:bookmarkEnd w:id="167"/>
      <w:r w:rsidRPr="003F5467">
        <w:rPr>
          <w:lang w:val="ru-RU"/>
        </w:rPr>
        <w:t xml:space="preserve">3.1.14.1.3 Установка и настройка </w:t>
      </w:r>
      <w:r>
        <w:t>HaProxy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Установка производится по </w:t>
      </w:r>
      <w:hyperlink r:id="rId22">
        <w:r w:rsidRPr="00070C08">
          <w:rPr>
            <w:rStyle w:val="ad"/>
            <w:lang w:val="ru-RU"/>
          </w:rPr>
          <w:t xml:space="preserve">официальной документации </w:t>
        </w:r>
        <w:r>
          <w:rPr>
            <w:rStyle w:val="ad"/>
          </w:rPr>
          <w:t>HaProxy</w:t>
        </w:r>
      </w:hyperlink>
      <w:bookmarkStart w:id="170" w:name="_720ae0c7a6199689066bf2d3ccbf5e47"/>
      <w:bookmarkEnd w:id="170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настройки </w:t>
      </w:r>
      <w:r>
        <w:t>HaProxy</w:t>
      </w:r>
      <w:r w:rsidRPr="00070C08">
        <w:rPr>
          <w:lang w:val="ru-RU"/>
        </w:rPr>
        <w:t xml:space="preserve"> в секции </w:t>
      </w:r>
      <w:r>
        <w:rPr>
          <w:rFonts w:ascii="Consolas" w:eastAsia="MS Gothic"/>
          <w:noProof/>
          <w:color w:val="E74C3C"/>
          <w:sz w:val="20"/>
          <w:szCs w:val="20"/>
        </w:rPr>
        <w:t>backend</w:t>
      </w:r>
      <w:r w:rsidRPr="00070C08">
        <w:rPr>
          <w:lang w:val="ru-RU"/>
        </w:rPr>
        <w:t xml:space="preserve"> нужно перечислить список установленных инстансов </w:t>
      </w:r>
      <w:r>
        <w:rPr>
          <w:b/>
          <w:bCs/>
        </w:rPr>
        <w:t>Vector</w:t>
      </w:r>
      <w:r w:rsidRPr="00070C08">
        <w:rPr>
          <w:lang w:val="ru-RU"/>
        </w:rPr>
        <w:t>.</w:t>
      </w:r>
    </w:p>
    <w:p w:rsidR="000C78BC" w:rsidRDefault="00B22504">
      <w:pPr>
        <w:pStyle w:val="afc"/>
      </w:pPr>
      <w: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haproxy.cfg</w:t>
      </w:r>
      <w:r>
        <w:t>:</w:t>
      </w:r>
    </w:p>
    <w:p w:rsidR="000C78BC" w:rsidRDefault="00B22504">
      <w:pPr>
        <w:pStyle w:val="LiteralBlock"/>
        <w:shd w:val="clear" w:color="auto" w:fill="EEFFCC"/>
      </w:pPr>
      <w:r>
        <w:t>global</w:t>
      </w:r>
      <w:r>
        <w:br/>
      </w:r>
      <w:r>
        <w:rPr>
          <w:color w:val="BBBBBB"/>
        </w:rPr>
        <w:t xml:space="preserve">    </w:t>
      </w:r>
      <w:r>
        <w:t>log</w:t>
      </w:r>
      <w:r>
        <w:rPr>
          <w:color w:val="BBBBBB"/>
        </w:rPr>
        <w:t xml:space="preserve"> </w:t>
      </w:r>
      <w:r>
        <w:rPr>
          <w:color w:val="208050"/>
        </w:rPr>
        <w:t>127</w:t>
      </w:r>
      <w:r>
        <w:t>.0.0.1</w:t>
      </w:r>
      <w:r>
        <w:rPr>
          <w:color w:val="BBBBBB"/>
        </w:rPr>
        <w:t xml:space="preserve"> </w:t>
      </w:r>
      <w:r>
        <w:t>local2</w:t>
      </w:r>
      <w:r>
        <w:br/>
      </w:r>
      <w:r>
        <w:br/>
      </w:r>
      <w:r>
        <w:rPr>
          <w:color w:val="BBBBBB"/>
        </w:rPr>
        <w:t xml:space="preserve">    </w:t>
      </w:r>
      <w:r>
        <w:t>chroot</w:t>
      </w:r>
      <w:r>
        <w:rPr>
          <w:color w:val="BBBBBB"/>
        </w:rPr>
        <w:t xml:space="preserve"> </w:t>
      </w:r>
      <w:r>
        <w:t>/var/lib/haproxy</w:t>
      </w:r>
      <w:r>
        <w:br/>
      </w:r>
      <w:r>
        <w:rPr>
          <w:color w:val="BBBBBB"/>
        </w:rPr>
        <w:t xml:space="preserve">    </w:t>
      </w:r>
      <w:r>
        <w:t>pidfile</w:t>
      </w:r>
      <w:r>
        <w:rPr>
          <w:color w:val="BBBBBB"/>
        </w:rPr>
        <w:t xml:space="preserve"> </w:t>
      </w:r>
      <w:r>
        <w:t>/var/run/haproxy.pid</w:t>
      </w:r>
      <w:r>
        <w:br/>
      </w:r>
      <w:r>
        <w:rPr>
          <w:color w:val="BBBBBB"/>
        </w:rPr>
        <w:t xml:space="preserve">    </w:t>
      </w:r>
      <w:r>
        <w:t>maxconn</w:t>
      </w:r>
      <w:r>
        <w:rPr>
          <w:color w:val="BBBBBB"/>
        </w:rPr>
        <w:t xml:space="preserve"> </w:t>
      </w:r>
      <w:r>
        <w:rPr>
          <w:color w:val="208050"/>
        </w:rPr>
        <w:t>4000</w:t>
      </w:r>
      <w:r>
        <w:br/>
      </w:r>
      <w:r>
        <w:rPr>
          <w:color w:val="BBBBBB"/>
        </w:rPr>
        <w:t xml:space="preserve">    </w:t>
      </w:r>
      <w:r>
        <w:t>user</w:t>
      </w:r>
      <w:r>
        <w:rPr>
          <w:color w:val="BBBBBB"/>
        </w:rPr>
        <w:t xml:space="preserve"> </w:t>
      </w:r>
      <w:r>
        <w:t>haproxy</w:t>
      </w:r>
      <w:r>
        <w:br/>
      </w:r>
      <w:r>
        <w:rPr>
          <w:color w:val="BBBBBB"/>
        </w:rPr>
        <w:t xml:space="preserve">    </w:t>
      </w:r>
      <w:r>
        <w:t>group</w:t>
      </w:r>
      <w:r>
        <w:rPr>
          <w:color w:val="BBBBBB"/>
        </w:rPr>
        <w:t xml:space="preserve"> </w:t>
      </w:r>
      <w:r>
        <w:t>haproxy</w:t>
      </w:r>
      <w:r>
        <w:br/>
      </w:r>
      <w:r>
        <w:rPr>
          <w:color w:val="BBBBBB"/>
        </w:rPr>
        <w:t xml:space="preserve">    </w:t>
      </w:r>
      <w:r>
        <w:t>daemon</w:t>
      </w:r>
      <w:r>
        <w:br/>
      </w:r>
      <w:r>
        <w:br/>
      </w:r>
      <w:r>
        <w:rPr>
          <w:color w:val="BBBBBB"/>
        </w:rPr>
        <w:t xml:space="preserve">    </w:t>
      </w:r>
      <w:r>
        <w:t>stats</w:t>
      </w:r>
      <w:r>
        <w:rPr>
          <w:color w:val="BBBBBB"/>
        </w:rPr>
        <w:t xml:space="preserve"> </w:t>
      </w:r>
      <w:r>
        <w:t>socket</w:t>
      </w:r>
      <w:r>
        <w:rPr>
          <w:color w:val="BBBBBB"/>
        </w:rPr>
        <w:t xml:space="preserve"> </w:t>
      </w:r>
      <w:r>
        <w:t>/var/lib/haproxy/stats</w:t>
      </w:r>
      <w:r>
        <w:br/>
      </w:r>
      <w:r>
        <w:br/>
        <w:t>defaults</w:t>
      </w:r>
      <w:r>
        <w:br/>
      </w:r>
      <w:r>
        <w:rPr>
          <w:color w:val="BBBBBB"/>
        </w:rPr>
        <w:t xml:space="preserve">    </w:t>
      </w:r>
      <w:r>
        <w:t>mode</w:t>
      </w:r>
      <w:r>
        <w:rPr>
          <w:color w:val="BBBBBB"/>
        </w:rPr>
        <w:t xml:space="preserve"> </w:t>
      </w:r>
      <w:r>
        <w:t>tcp</w:t>
      </w:r>
      <w:r>
        <w:br/>
      </w:r>
      <w:r>
        <w:rPr>
          <w:color w:val="BBBBBB"/>
        </w:rPr>
        <w:t xml:space="preserve">    </w:t>
      </w:r>
      <w:r>
        <w:t>log</w:t>
      </w:r>
      <w:r>
        <w:rPr>
          <w:color w:val="BBBBBB"/>
        </w:rPr>
        <w:t xml:space="preserve"> </w:t>
      </w:r>
      <w:r>
        <w:t>global</w:t>
      </w:r>
      <w:r>
        <w:br/>
      </w:r>
      <w:r>
        <w:rPr>
          <w:color w:val="BBBBBB"/>
        </w:rPr>
        <w:t xml:space="preserve">    </w:t>
      </w:r>
      <w:r>
        <w:t>retries</w:t>
      </w:r>
      <w:r>
        <w:rPr>
          <w:color w:val="BBBBBB"/>
        </w:rPr>
        <w:t xml:space="preserve"> </w:t>
      </w:r>
      <w:r>
        <w:rPr>
          <w:color w:val="208050"/>
        </w:rPr>
        <w:t>3</w:t>
      </w:r>
      <w:r>
        <w:br/>
      </w:r>
      <w:r>
        <w:br/>
      </w:r>
      <w:r>
        <w:rPr>
          <w:color w:val="BBBBBB"/>
        </w:rPr>
        <w:t xml:space="preserve">    </w:t>
      </w:r>
      <w:r>
        <w:t>maxconn</w:t>
      </w:r>
      <w:r>
        <w:rPr>
          <w:color w:val="BBBBBB"/>
        </w:rPr>
        <w:t xml:space="preserve"> </w:t>
      </w:r>
      <w:r>
        <w:rPr>
          <w:color w:val="208050"/>
        </w:rPr>
        <w:t>3000</w:t>
      </w:r>
      <w:r>
        <w:br/>
      </w:r>
      <w:r>
        <w:br/>
        <w:t>listen</w:t>
      </w:r>
      <w:r>
        <w:rPr>
          <w:color w:val="BBBBBB"/>
        </w:rPr>
        <w:t xml:space="preserve"> </w:t>
      </w:r>
      <w:r>
        <w:t>stats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bind</w:t>
      </w:r>
      <w:r>
        <w:rPr>
          <w:color w:val="BBBBBB"/>
        </w:rPr>
        <w:t xml:space="preserve">                 </w:t>
      </w:r>
      <w:r>
        <w:rPr>
          <w:color w:val="208050"/>
        </w:rPr>
        <w:t>0</w:t>
      </w:r>
      <w:r>
        <w:t>.0.0.0:1936</w:t>
      </w:r>
      <w:r>
        <w:br/>
      </w:r>
      <w:r>
        <w:rPr>
          <w:color w:val="BBBBBB"/>
        </w:rPr>
        <w:t xml:space="preserve">    </w:t>
      </w:r>
      <w:r>
        <w:t>mode</w:t>
      </w:r>
      <w:r>
        <w:rPr>
          <w:color w:val="BBBBBB"/>
        </w:rPr>
        <w:t xml:space="preserve">                 </w:t>
      </w:r>
      <w:r>
        <w:t>http</w:t>
      </w:r>
      <w:r>
        <w:br/>
      </w:r>
      <w:r>
        <w:rPr>
          <w:color w:val="BBBBBB"/>
        </w:rPr>
        <w:t xml:space="preserve">    </w:t>
      </w:r>
      <w:r>
        <w:t>stats</w:t>
      </w:r>
      <w:r>
        <w:rPr>
          <w:color w:val="BBBBBB"/>
        </w:rPr>
        <w:t xml:space="preserve">                </w:t>
      </w:r>
      <w:r>
        <w:rPr>
          <w:color w:val="007020"/>
        </w:rPr>
        <w:t>enable</w:t>
      </w:r>
      <w:r>
        <w:br/>
      </w:r>
      <w:r>
        <w:rPr>
          <w:color w:val="BBBBBB"/>
        </w:rPr>
        <w:lastRenderedPageBreak/>
        <w:t xml:space="preserve">    </w:t>
      </w:r>
      <w:r>
        <w:t>stats</w:t>
      </w:r>
      <w:r>
        <w:rPr>
          <w:color w:val="BBBBBB"/>
        </w:rPr>
        <w:t xml:space="preserve">                </w:t>
      </w:r>
      <w:r>
        <w:t>uri</w:t>
      </w:r>
      <w:r>
        <w:rPr>
          <w:color w:val="BBBBBB"/>
        </w:rPr>
        <w:t xml:space="preserve"> </w:t>
      </w:r>
      <w:r>
        <w:t>/</w:t>
      </w:r>
      <w:r>
        <w:br/>
      </w:r>
      <w:r>
        <w:br/>
        <w:t>frontend</w:t>
      </w:r>
      <w:r>
        <w:rPr>
          <w:color w:val="BBBBBB"/>
        </w:rPr>
        <w:t xml:space="preserve"> </w:t>
      </w:r>
      <w:r>
        <w:t>services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bind</w:t>
      </w:r>
      <w:r>
        <w:rPr>
          <w:color w:val="BBBBBB"/>
        </w:rPr>
        <w:t xml:space="preserve"> </w:t>
      </w:r>
      <w:r>
        <w:rPr>
          <w:color w:val="208050"/>
        </w:rPr>
        <w:t>0</w:t>
      </w:r>
      <w:r>
        <w:t>.0.0.0:24226</w:t>
      </w:r>
      <w:r>
        <w:br/>
      </w:r>
      <w:r>
        <w:rPr>
          <w:color w:val="BBBBBB"/>
        </w:rPr>
        <w:t xml:space="preserve">    </w:t>
      </w:r>
      <w:r>
        <w:t>default_backend</w:t>
      </w:r>
      <w:r>
        <w:rPr>
          <w:color w:val="BBBBBB"/>
        </w:rPr>
        <w:t xml:space="preserve"> </w:t>
      </w:r>
      <w:r>
        <w:t>services</w:t>
      </w:r>
      <w:r>
        <w:br/>
      </w:r>
      <w:r>
        <w:rPr>
          <w:color w:val="BBBBBB"/>
        </w:rPr>
        <w:t xml:space="preserve">    </w:t>
      </w:r>
      <w:r>
        <w:t>mode</w:t>
      </w:r>
      <w:r>
        <w:rPr>
          <w:color w:val="BBBBBB"/>
        </w:rPr>
        <w:t xml:space="preserve"> </w:t>
      </w:r>
      <w:r>
        <w:t>tcp</w:t>
      </w:r>
      <w:r>
        <w:br/>
      </w:r>
      <w:r>
        <w:br/>
        <w:t>backend</w:t>
      </w:r>
      <w:r>
        <w:rPr>
          <w:color w:val="BBBBBB"/>
        </w:rPr>
        <w:t xml:space="preserve"> </w:t>
      </w:r>
      <w:r>
        <w:t>services</w:t>
      </w:r>
      <w:r>
        <w:br/>
      </w:r>
      <w:r>
        <w:rPr>
          <w:color w:val="BBBBBB"/>
        </w:rPr>
        <w:t xml:space="preserve">    </w:t>
      </w:r>
      <w:r>
        <w:t>balance</w:t>
      </w:r>
      <w:r>
        <w:rPr>
          <w:color w:val="BBBBBB"/>
        </w:rPr>
        <w:t xml:space="preserve"> </w:t>
      </w:r>
      <w:r>
        <w:t>roundrobin</w:t>
      </w:r>
      <w:r>
        <w:br/>
      </w:r>
      <w:r>
        <w:rPr>
          <w:color w:val="BBBBBB"/>
        </w:rPr>
        <w:t xml:space="preserve">    </w:t>
      </w:r>
      <w:r>
        <w:t>mode</w:t>
      </w:r>
      <w:r>
        <w:rPr>
          <w:color w:val="BBBBBB"/>
        </w:rPr>
        <w:t xml:space="preserve"> </w:t>
      </w:r>
      <w:r>
        <w:t>tcp</w:t>
      </w:r>
      <w:r>
        <w:br/>
      </w:r>
      <w:r>
        <w:rPr>
          <w:color w:val="BBBBBB"/>
        </w:rPr>
        <w:t xml:space="preserve">    </w:t>
      </w:r>
      <w:r>
        <w:t>server</w:t>
      </w:r>
      <w:r>
        <w:rPr>
          <w:color w:val="BBBBBB"/>
        </w:rPr>
        <w:t xml:space="preserve"> </w:t>
      </w:r>
      <w:r>
        <w:t>vector01</w:t>
      </w:r>
      <w:r>
        <w:rPr>
          <w:color w:val="BBBBBB"/>
        </w:rPr>
        <w:t xml:space="preserve"> </w:t>
      </w:r>
      <w:r>
        <w:t>vector-01:24226</w:t>
      </w:r>
      <w:r>
        <w:br/>
      </w:r>
      <w:r>
        <w:rPr>
          <w:color w:val="BBBBBB"/>
        </w:rPr>
        <w:t xml:space="preserve">    </w:t>
      </w:r>
      <w:r>
        <w:t>server</w:t>
      </w:r>
      <w:r>
        <w:rPr>
          <w:color w:val="BBBBBB"/>
        </w:rPr>
        <w:t xml:space="preserve"> </w:t>
      </w:r>
      <w:r>
        <w:t>vector02</w:t>
      </w:r>
      <w:r>
        <w:rPr>
          <w:color w:val="BBBBBB"/>
        </w:rPr>
        <w:t xml:space="preserve"> </w:t>
      </w:r>
      <w:r>
        <w:t>vector-02:24226</w:t>
      </w:r>
    </w:p>
    <w:p w:rsidR="000C78BC" w:rsidRPr="003F5467" w:rsidRDefault="00B22504">
      <w:pPr>
        <w:pStyle w:val="5"/>
        <w:rPr>
          <w:lang w:val="ru-RU"/>
        </w:rPr>
      </w:pPr>
      <w:bookmarkStart w:id="171" w:name="_1c1f6a09e353cf6d9d5ba22231bcb8e5"/>
      <w:bookmarkEnd w:id="169"/>
      <w:r w:rsidRPr="003F5467">
        <w:rPr>
          <w:lang w:val="ru-RU"/>
        </w:rPr>
        <w:t xml:space="preserve">3.1.14.1.4 Установка и настройка </w:t>
      </w:r>
      <w:r>
        <w:t>FluentBit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Установка производится по </w:t>
      </w:r>
      <w:hyperlink r:id="rId23">
        <w:r w:rsidRPr="00070C08">
          <w:rPr>
            <w:rStyle w:val="ad"/>
            <w:lang w:val="ru-RU"/>
          </w:rPr>
          <w:t xml:space="preserve">официальной документации </w:t>
        </w:r>
        <w:r>
          <w:rPr>
            <w:rStyle w:val="ad"/>
          </w:rPr>
          <w:t>FluentBit</w:t>
        </w:r>
      </w:hyperlink>
      <w:bookmarkStart w:id="172" w:name="_adf3be1fcc1f2b46b82741b01643e67d"/>
      <w:bookmarkEnd w:id="172"/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Далее необходимо настроить </w:t>
      </w:r>
      <w:r>
        <w:t>FluentBit</w:t>
      </w:r>
      <w:r w:rsidRPr="00070C08">
        <w:rPr>
          <w:lang w:val="ru-RU"/>
        </w:rPr>
        <w:t xml:space="preserve"> на чтение файлов с логами приложений.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Пример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fluent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bit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070C08">
        <w:rPr>
          <w:lang w:val="ru-RU"/>
        </w:rP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  </w:t>
      </w:r>
      <w:r>
        <w:t>flush</w:t>
      </w:r>
      <w:r>
        <w:rPr>
          <w:color w:val="BBBBBB"/>
        </w:rPr>
        <w:t xml:space="preserve">        </w:t>
      </w:r>
      <w:r>
        <w:rPr>
          <w:color w:val="208050"/>
        </w:rPr>
        <w:t>5</w:t>
      </w:r>
      <w:r>
        <w:br/>
      </w:r>
      <w:r>
        <w:rPr>
          <w:color w:val="BBBBBB"/>
        </w:rPr>
        <w:t xml:space="preserve">    </w:t>
      </w:r>
      <w:r>
        <w:t>daemon</w:t>
      </w:r>
      <w:r>
        <w:rPr>
          <w:color w:val="BBBBBB"/>
        </w:rPr>
        <w:t xml:space="preserve">       </w:t>
      </w:r>
      <w:r>
        <w:t>off</w:t>
      </w:r>
      <w:r>
        <w:br/>
      </w:r>
      <w:r>
        <w:rPr>
          <w:color w:val="BBBBBB"/>
        </w:rPr>
        <w:t xml:space="preserve">    </w:t>
      </w:r>
      <w:r>
        <w:t>log_level</w:t>
      </w:r>
      <w:r>
        <w:rPr>
          <w:color w:val="BBBBBB"/>
        </w:rPr>
        <w:t xml:space="preserve">    </w:t>
      </w:r>
      <w:r>
        <w:t>info</w:t>
      </w:r>
      <w:r>
        <w:br/>
      </w:r>
      <w:r>
        <w:rPr>
          <w:color w:val="BBBBBB"/>
        </w:rPr>
        <w:t xml:space="preserve">    </w:t>
      </w:r>
      <w:r>
        <w:t>parsers_file</w:t>
      </w:r>
      <w:r>
        <w:rPr>
          <w:color w:val="BBBBBB"/>
        </w:rPr>
        <w:t xml:space="preserve"> </w:t>
      </w:r>
      <w:r>
        <w:t>parsers.conf</w:t>
      </w:r>
      <w:r>
        <w:br/>
      </w:r>
      <w:r>
        <w:rPr>
          <w:color w:val="666666"/>
        </w:rPr>
        <w:t>[</w:t>
      </w:r>
      <w:r>
        <w:t>INPUT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  </w:t>
      </w:r>
      <w:r>
        <w:t>name</w:t>
      </w:r>
      <w:r>
        <w:rPr>
          <w:color w:val="BBBBBB"/>
        </w:rPr>
        <w:t xml:space="preserve"> </w:t>
      </w:r>
      <w:r>
        <w:t>tail</w:t>
      </w:r>
      <w:r>
        <w:br/>
      </w:r>
      <w:r>
        <w:rPr>
          <w:color w:val="BBBBBB"/>
        </w:rPr>
        <w:t xml:space="preserve">    </w:t>
      </w:r>
      <w:r>
        <w:t>path</w:t>
      </w:r>
      <w:r>
        <w:rPr>
          <w:color w:val="BBBBBB"/>
        </w:rPr>
        <w:t xml:space="preserve"> </w:t>
      </w:r>
      <w:r>
        <w:t>&lt;</w:t>
      </w:r>
      <w:r>
        <w:t>путь</w:t>
      </w:r>
      <w:r>
        <w:rPr>
          <w:color w:val="BBBBBB"/>
        </w:rPr>
        <w:t xml:space="preserve"> </w:t>
      </w:r>
      <w:r>
        <w:t>до</w:t>
      </w:r>
      <w:r>
        <w:rPr>
          <w:color w:val="BBBBBB"/>
        </w:rPr>
        <w:t xml:space="preserve"> </w:t>
      </w:r>
      <w:r>
        <w:t>лог</w:t>
      </w:r>
      <w:r>
        <w:rPr>
          <w:color w:val="BBBBBB"/>
        </w:rPr>
        <w:t xml:space="preserve"> </w:t>
      </w:r>
      <w:r>
        <w:t>файла</w:t>
      </w:r>
      <w:r>
        <w:rPr>
          <w:color w:val="BBBBBB"/>
        </w:rPr>
        <w:t xml:space="preserve"> </w:t>
      </w:r>
      <w:r>
        <w:t>приложения</w:t>
      </w:r>
      <w:r>
        <w:t>&gt;</w:t>
      </w:r>
      <w:r>
        <w:br/>
      </w:r>
      <w:r>
        <w:rPr>
          <w:color w:val="BBBBBB"/>
        </w:rPr>
        <w:t xml:space="preserve">    </w:t>
      </w:r>
      <w:r>
        <w:t>tag</w:t>
      </w:r>
      <w:r>
        <w:rPr>
          <w:color w:val="BBBBBB"/>
        </w:rPr>
        <w:t xml:space="preserve"> </w:t>
      </w:r>
      <w:r>
        <w:t>*</w:t>
      </w:r>
      <w:r>
        <w:br/>
      </w:r>
      <w:r>
        <w:rPr>
          <w:color w:val="BBBBBB"/>
        </w:rPr>
        <w:t xml:space="preserve">    </w:t>
      </w:r>
      <w:r>
        <w:t>parser</w:t>
      </w:r>
      <w:r>
        <w:rPr>
          <w:color w:val="BBBBBB"/>
        </w:rPr>
        <w:t xml:space="preserve"> </w:t>
      </w:r>
      <w:r>
        <w:t>json</w:t>
      </w:r>
      <w:r>
        <w:br/>
      </w:r>
      <w:r>
        <w:rPr>
          <w:color w:val="666666"/>
        </w:rPr>
        <w:t>[</w:t>
      </w:r>
      <w:r>
        <w:t>OUTPUT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  </w:t>
      </w:r>
      <w:r>
        <w:t>name</w:t>
      </w:r>
      <w:r>
        <w:rPr>
          <w:color w:val="BBBBBB"/>
        </w:rPr>
        <w:t xml:space="preserve"> </w:t>
      </w:r>
      <w:r>
        <w:t>forward</w:t>
      </w:r>
      <w:r>
        <w:br/>
      </w:r>
      <w:r>
        <w:rPr>
          <w:color w:val="BBBBBB"/>
        </w:rPr>
        <w:t xml:space="preserve">    </w:t>
      </w:r>
      <w:r>
        <w:t>match</w:t>
      </w:r>
      <w:r>
        <w:rPr>
          <w:color w:val="BBBBBB"/>
        </w:rPr>
        <w:t xml:space="preserve"> </w:t>
      </w:r>
      <w:r>
        <w:t>*</w:t>
      </w:r>
      <w:r>
        <w:br/>
      </w:r>
      <w:r>
        <w:rPr>
          <w:color w:val="BBBBBB"/>
        </w:rPr>
        <w:t xml:space="preserve">    </w:t>
      </w:r>
      <w:r>
        <w:t>host</w:t>
      </w:r>
      <w:r>
        <w:rPr>
          <w:color w:val="BBBBBB"/>
        </w:rPr>
        <w:t xml:space="preserve"> </w:t>
      </w:r>
      <w:r>
        <w:t>haproxy</w:t>
      </w:r>
      <w:r>
        <w:br/>
      </w:r>
      <w:r>
        <w:rPr>
          <w:color w:val="BBBBBB"/>
        </w:rPr>
        <w:t xml:space="preserve">    </w:t>
      </w:r>
      <w:r>
        <w:t>port</w:t>
      </w:r>
      <w:r>
        <w:rPr>
          <w:color w:val="BBBBBB"/>
        </w:rPr>
        <w:t xml:space="preserve"> </w:t>
      </w:r>
      <w:r>
        <w:rPr>
          <w:color w:val="208050"/>
        </w:rPr>
        <w:t>24226</w:t>
      </w:r>
    </w:p>
    <w:p w:rsidR="000C78BC" w:rsidRDefault="00B22504">
      <w:pPr>
        <w:pStyle w:val="afc"/>
      </w:pPr>
      <w:r>
        <w:t xml:space="preserve">Пример файла </w:t>
      </w:r>
      <w:r>
        <w:rPr>
          <w:rFonts w:ascii="Consolas" w:eastAsia="MS Gothic"/>
          <w:noProof/>
          <w:color w:val="E74C3C"/>
          <w:sz w:val="20"/>
          <w:szCs w:val="20"/>
        </w:rPr>
        <w:t>parsers.conf</w:t>
      </w:r>
      <w: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666666"/>
        </w:rPr>
        <w:t>[</w:t>
      </w:r>
      <w:r>
        <w:t>PARSER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  </w:t>
      </w:r>
      <w:r>
        <w:t>Name</w:t>
      </w:r>
      <w:r>
        <w:rPr>
          <w:color w:val="BBBBBB"/>
        </w:rPr>
        <w:t xml:space="preserve">        </w:t>
      </w:r>
      <w:r>
        <w:t>json</w:t>
      </w:r>
      <w:r>
        <w:br/>
      </w:r>
      <w:r>
        <w:rPr>
          <w:color w:val="BBBBBB"/>
        </w:rPr>
        <w:t xml:space="preserve">    </w:t>
      </w:r>
      <w:r>
        <w:t>Format</w:t>
      </w:r>
      <w:r>
        <w:rPr>
          <w:color w:val="BBBBBB"/>
        </w:rPr>
        <w:t xml:space="preserve">      </w:t>
      </w:r>
      <w:r>
        <w:t>json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 этом настройка </w:t>
      </w:r>
      <w:r>
        <w:t>fluentbit</w:t>
      </w:r>
      <w:r w:rsidRPr="00070C08">
        <w:rPr>
          <w:lang w:val="ru-RU"/>
        </w:rPr>
        <w:t xml:space="preserve"> завершена.</w:t>
      </w:r>
    </w:p>
    <w:p w:rsidR="000C78BC" w:rsidRPr="00070C08" w:rsidRDefault="00B22504">
      <w:pPr>
        <w:pStyle w:val="6"/>
        <w:rPr>
          <w:lang w:val="ru-RU"/>
        </w:rPr>
      </w:pPr>
      <w:bookmarkStart w:id="173" w:name="_334d86d8a6c144c3d01a3042eb2d0745"/>
      <w:r w:rsidRPr="00070C08">
        <w:rPr>
          <w:lang w:val="ru-RU"/>
        </w:rPr>
        <w:t>3.1.14.1.4.1 Включение / выключение отправки сообщений в СЦЛ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Отправка логов в СЦЛ осуществляется автоматически после корректной настройки сервиса.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выключения отправки логов можно закомментировать блок 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sink</w:t>
      </w:r>
      <w:r w:rsidRPr="00070C08">
        <w:rPr>
          <w:lang w:val="ru-RU"/>
        </w:rPr>
        <w:t xml:space="preserve"> отправки сообщений в </w:t>
      </w:r>
      <w:r>
        <w:t>Kafka</w:t>
      </w:r>
      <w:r w:rsidRPr="00070C08">
        <w:rPr>
          <w:lang w:val="ru-RU"/>
        </w:rPr>
        <w:t xml:space="preserve"> в настройках </w:t>
      </w:r>
      <w:r>
        <w:t>Vector</w:t>
      </w:r>
      <w:r w:rsidRPr="00070C08">
        <w:rPr>
          <w:lang w:val="ru-RU"/>
        </w:rPr>
        <w:t>.</w:t>
      </w:r>
    </w:p>
    <w:p w:rsidR="000C78BC" w:rsidRPr="003F5467" w:rsidRDefault="00B22504">
      <w:pPr>
        <w:pStyle w:val="5"/>
        <w:rPr>
          <w:lang w:val="ru-RU"/>
        </w:rPr>
      </w:pPr>
      <w:bookmarkStart w:id="174" w:name="_c2ec90d9ccec0d96800c847ed27e6793"/>
      <w:bookmarkEnd w:id="171"/>
      <w:bookmarkEnd w:id="173"/>
      <w:r w:rsidRPr="003F5467">
        <w:rPr>
          <w:lang w:val="ru-RU"/>
        </w:rPr>
        <w:t xml:space="preserve">3.1.14.1.5 Установка и настройка </w:t>
      </w:r>
      <w:r>
        <w:t>ClickHouse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Установка производится по </w:t>
      </w:r>
      <w:hyperlink r:id="rId24">
        <w:r w:rsidRPr="00070C08">
          <w:rPr>
            <w:rStyle w:val="ad"/>
            <w:lang w:val="ru-RU"/>
          </w:rPr>
          <w:t xml:space="preserve">официальной документации </w:t>
        </w:r>
        <w:r>
          <w:rPr>
            <w:rStyle w:val="ad"/>
          </w:rPr>
          <w:t>ClickHouse</w:t>
        </w:r>
      </w:hyperlink>
      <w:bookmarkStart w:id="175" w:name="_6657ff950e9c2461d94a08a87193ca10"/>
      <w:bookmarkEnd w:id="175"/>
    </w:p>
    <w:p w:rsidR="000C78BC" w:rsidRDefault="00B22504">
      <w:pPr>
        <w:pStyle w:val="afc"/>
      </w:pPr>
      <w:r>
        <w:t>Пример задания конфигурационных настроек: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62873"/>
        </w:rPr>
        <w:lastRenderedPageBreak/>
        <w:t>clickhouse_default_config</w:t>
      </w:r>
      <w:r>
        <w:t>:</w:t>
      </w:r>
      <w:r>
        <w:br/>
      </w:r>
      <w:r>
        <w:rPr>
          <w:b/>
          <w:color w:val="062873"/>
        </w:rPr>
        <w:t>clickhouse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logger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level</w:t>
      </w:r>
      <w:r>
        <w:t>:</w:t>
      </w:r>
      <w:r>
        <w:rPr>
          <w:color w:val="BBBBBB"/>
        </w:rPr>
        <w:t xml:space="preserve"> </w:t>
      </w:r>
      <w:r>
        <w:t>trace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log</w:t>
      </w:r>
      <w:r>
        <w:t>:</w:t>
      </w:r>
      <w:r>
        <w:rPr>
          <w:color w:val="BBBBBB"/>
        </w:rPr>
        <w:t xml:space="preserve"> </w:t>
      </w:r>
      <w:r>
        <w:t>/var/log/clickhouse-server/clickhouse-server.log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errorlog</w:t>
      </w:r>
      <w:r>
        <w:t>:</w:t>
      </w:r>
      <w:r>
        <w:rPr>
          <w:color w:val="BBBBBB"/>
        </w:rPr>
        <w:t xml:space="preserve"> </w:t>
      </w:r>
      <w:r>
        <w:t>/var/log/clickhouse-server/clickhouse-server.err.log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size</w:t>
      </w:r>
      <w:r>
        <w:t>:</w:t>
      </w:r>
      <w:r>
        <w:rPr>
          <w:color w:val="BBBBBB"/>
        </w:rPr>
        <w:t xml:space="preserve"> </w:t>
      </w:r>
      <w:r>
        <w:t>1000M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count</w:t>
      </w:r>
      <w:r>
        <w:t>:</w:t>
      </w:r>
      <w:r>
        <w:rPr>
          <w:color w:val="BBBBBB"/>
        </w:rPr>
        <w:t xml:space="preserve"> </w:t>
      </w:r>
      <w:r>
        <w:t>10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http_port</w:t>
      </w:r>
      <w:r>
        <w:t>:</w:t>
      </w:r>
      <w:r>
        <w:rPr>
          <w:color w:val="BBBBBB"/>
        </w:rPr>
        <w:t xml:space="preserve"> </w:t>
      </w:r>
      <w:r>
        <w:t>8123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tcp_port</w:t>
      </w:r>
      <w:r>
        <w:t>:</w:t>
      </w:r>
      <w:r>
        <w:rPr>
          <w:color w:val="BBBBBB"/>
        </w:rPr>
        <w:t xml:space="preserve"> </w:t>
      </w:r>
      <w:r>
        <w:t>9000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listen_host</w:t>
      </w:r>
      <w:r>
        <w:t>:</w:t>
      </w:r>
      <w:r>
        <w:rPr>
          <w:color w:val="BBBBBB"/>
        </w:rPr>
        <w:t xml:space="preserve"> </w:t>
      </w:r>
      <w:r>
        <w:t>0.0.0.0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max_connections</w:t>
      </w:r>
      <w:r>
        <w:t>:</w:t>
      </w:r>
      <w:r>
        <w:rPr>
          <w:color w:val="BBBBBB"/>
        </w:rPr>
        <w:t xml:space="preserve"> </w:t>
      </w:r>
      <w:r>
        <w:t>4096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keep_alive_timeout</w:t>
      </w:r>
      <w:r>
        <w:t>:</w:t>
      </w:r>
      <w:r>
        <w:rPr>
          <w:color w:val="BBBBBB"/>
        </w:rPr>
        <w:t xml:space="preserve"> </w:t>
      </w:r>
      <w:r>
        <w:t>3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user_directories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users_xml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t>users.xml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local_directory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"{{</w:t>
      </w:r>
      <w:r>
        <w:rPr>
          <w:color w:val="BB60D5"/>
        </w:rPr>
        <w:t xml:space="preserve"> </w:t>
      </w:r>
      <w:r>
        <w:rPr>
          <w:color w:val="4070A0"/>
        </w:rPr>
        <w:t>clickhouse_root_data_folder</w:t>
      </w:r>
      <w:r>
        <w:rPr>
          <w:color w:val="BB60D5"/>
        </w:rPr>
        <w:t xml:space="preserve"> </w:t>
      </w:r>
      <w:r>
        <w:rPr>
          <w:color w:val="4070A0"/>
        </w:rPr>
        <w:t>}}/access/"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"{{</w:t>
      </w:r>
      <w:r>
        <w:rPr>
          <w:color w:val="BB60D5"/>
        </w:rPr>
        <w:t xml:space="preserve"> </w:t>
      </w:r>
      <w:r>
        <w:rPr>
          <w:color w:val="4070A0"/>
        </w:rPr>
        <w:t>clickhouse_root_data_folder</w:t>
      </w:r>
      <w:r>
        <w:rPr>
          <w:color w:val="BB60D5"/>
        </w:rPr>
        <w:t xml:space="preserve"> </w:t>
      </w:r>
      <w:r>
        <w:rPr>
          <w:color w:val="4070A0"/>
        </w:rPr>
        <w:t>|</w:t>
      </w:r>
      <w:r>
        <w:rPr>
          <w:color w:val="BB60D5"/>
        </w:rPr>
        <w:t xml:space="preserve"> </w:t>
      </w:r>
      <w:r>
        <w:rPr>
          <w:color w:val="4070A0"/>
        </w:rPr>
        <w:t>add_slash</w:t>
      </w:r>
      <w:r>
        <w:rPr>
          <w:color w:val="BB60D5"/>
        </w:rPr>
        <w:t xml:space="preserve"> </w:t>
      </w:r>
      <w:r>
        <w:rPr>
          <w:color w:val="4070A0"/>
        </w:rPr>
        <w:t>}}"</w:t>
      </w:r>
    </w:p>
    <w:p w:rsidR="000C78BC" w:rsidRPr="00070C08" w:rsidRDefault="00B22504">
      <w:pPr>
        <w:pStyle w:val="20"/>
        <w:rPr>
          <w:lang w:val="ru-RU"/>
        </w:rPr>
      </w:pPr>
      <w:bookmarkStart w:id="176" w:name="_Toc226992021"/>
      <w:bookmarkStart w:id="177" w:name="_5abd6efc3f1a8633d194acc4f008f8d6"/>
      <w:bookmarkEnd w:id="78"/>
      <w:bookmarkEnd w:id="163"/>
      <w:bookmarkEnd w:id="174"/>
      <w:r w:rsidRPr="00070C08">
        <w:rPr>
          <w:lang w:val="ru-RU"/>
        </w:rPr>
        <w:t>3.2 Установка Компонента «Витрина данных» конфигурации лайт</w:t>
      </w:r>
      <w:bookmarkEnd w:id="176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Перед установкой Компонента необходимо обязательно выполнить предварительные действия по настройке (см. раздел </w:t>
            </w:r>
            <w:hyperlink w:anchor="_2e3be0a2a070a271fa2da7d5900d08f8">
              <w:r w:rsidRPr="00070C08">
                <w:rPr>
                  <w:rStyle w:val="ad"/>
                  <w:lang w:val="ru-RU"/>
                </w:rPr>
                <w:t>Предварительные действия</w:t>
              </w:r>
            </w:hyperlink>
            <w:r w:rsidRPr="00070C08">
              <w:rPr>
                <w:lang w:val="ru-RU"/>
              </w:rPr>
              <w:t>).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Состав модулей дистрибутива и номер версии Компонента приведены в разделе </w:t>
      </w:r>
      <w:hyperlink w:anchor="_a72bae6fd8a58c1fdeadfdec6e75524f">
        <w:r w:rsidRPr="00070C08">
          <w:rPr>
            <w:rStyle w:val="ad"/>
            <w:lang w:val="ru-RU"/>
          </w:rPr>
          <w:t>Состав модулей в дистрибутиве</w:t>
        </w:r>
      </w:hyperlink>
      <w:r w:rsidRPr="00070C08">
        <w:rPr>
          <w:lang w:val="ru-RU"/>
        </w:rPr>
        <w:t xml:space="preserve"> документа «Техническое описание Компонента «Витрина данных».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Требования к серверному оборудованию, телекоммуникационному оборудованию и каналам связи приведены в </w:t>
      </w:r>
      <w:hyperlink w:anchor="_70b8b0640f1df109b5af2928f17bb7f1">
        <w:r w:rsidRPr="00070C08">
          <w:rPr>
            <w:rStyle w:val="ad"/>
            <w:lang w:val="ru-RU"/>
          </w:rPr>
          <w:t>Раздел 1</w:t>
        </w:r>
      </w:hyperlink>
      <w:r w:rsidRPr="00070C08">
        <w:rPr>
          <w:lang w:val="ru-RU"/>
        </w:rPr>
        <w:t xml:space="preserve"> документа «Техническое описание Компонента «Витрина данных»».</w:t>
      </w:r>
    </w:p>
    <w:p w:rsidR="000C78BC" w:rsidRPr="00070C08" w:rsidRDefault="00B22504">
      <w:pPr>
        <w:pStyle w:val="30"/>
        <w:rPr>
          <w:lang w:val="ru-RU"/>
        </w:rPr>
      </w:pPr>
      <w:bookmarkStart w:id="178" w:name="_Toc226992022"/>
      <w:r w:rsidRPr="00070C08">
        <w:rPr>
          <w:lang w:val="ru-RU"/>
        </w:rPr>
        <w:t>3.2.1 Настройка конфигурационного файла</w:t>
      </w:r>
      <w:bookmarkEnd w:id="178"/>
    </w:p>
    <w:p w:rsidR="000C78BC" w:rsidRDefault="00B22504">
      <w:pPr>
        <w:pStyle w:val="afc"/>
      </w:pPr>
      <w:r w:rsidRPr="00070C08">
        <w:rPr>
          <w:lang w:val="ru-RU"/>
        </w:rPr>
        <w:t xml:space="preserve">Чтобы запустить процесс установки Компонента с помощью </w:t>
      </w:r>
      <w:r>
        <w:t>Ansible</w:t>
      </w:r>
      <w:r w:rsidRPr="00070C08">
        <w:rPr>
          <w:lang w:val="ru-RU"/>
        </w:rPr>
        <w:t xml:space="preserve">, необходимо настроить конфигурационный файл. </w:t>
      </w:r>
      <w:r>
        <w:t>Для этого выполните следующие действия:</w:t>
      </w:r>
    </w:p>
    <w:p w:rsidR="000C78BC" w:rsidRPr="00070C08" w:rsidRDefault="00B22504">
      <w:pPr>
        <w:pStyle w:val="a0"/>
        <w:numPr>
          <w:ilvl w:val="0"/>
          <w:numId w:val="43"/>
        </w:numPr>
        <w:rPr>
          <w:lang w:val="ru-RU"/>
        </w:rPr>
      </w:pPr>
      <w:r w:rsidRPr="00070C08">
        <w:rPr>
          <w:lang w:val="ru-RU"/>
        </w:rPr>
        <w:t xml:space="preserve">Переименовать файл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example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расположенный в папке </w:t>
      </w:r>
      <w:r>
        <w:rPr>
          <w:i/>
          <w:iCs/>
        </w:rPr>
        <w:t>ansible</w:t>
      </w:r>
      <w:r w:rsidRPr="00070C08">
        <w:rPr>
          <w:i/>
          <w:iCs/>
          <w:lang w:val="ru-RU"/>
        </w:rPr>
        <w:t>/</w:t>
      </w:r>
      <w:r>
        <w:rPr>
          <w:i/>
          <w:iCs/>
        </w:rPr>
        <w:t>group</w:t>
      </w:r>
      <w:r w:rsidRPr="00070C08">
        <w:rPr>
          <w:i/>
          <w:iCs/>
          <w:lang w:val="ru-RU"/>
        </w:rPr>
        <w:t>_</w:t>
      </w:r>
      <w:r>
        <w:rPr>
          <w:i/>
          <w:iCs/>
        </w:rPr>
        <w:t>vars</w:t>
      </w:r>
      <w:r w:rsidRPr="00070C08">
        <w:rPr>
          <w:i/>
          <w:iCs/>
          <w:lang w:val="ru-RU"/>
        </w:rPr>
        <w:t>/</w:t>
      </w:r>
      <w:r w:rsidRPr="00070C08">
        <w:rPr>
          <w:lang w:val="ru-RU"/>
        </w:rPr>
        <w:t xml:space="preserve"> в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>. Для этого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cp</w:t>
      </w:r>
      <w:r>
        <w:rPr>
          <w:color w:val="BBBBBB"/>
        </w:rPr>
        <w:t xml:space="preserve"> </w:t>
      </w:r>
      <w:r>
        <w:t>-n</w:t>
      </w:r>
      <w:r>
        <w:rPr>
          <w:color w:val="BBBBBB"/>
        </w:rPr>
        <w:t xml:space="preserve"> </w:t>
      </w:r>
      <w:r>
        <w:t>ansible/group_vars/custom.example.yml</w:t>
      </w:r>
      <w:r>
        <w:rPr>
          <w:color w:val="BBBBBB"/>
        </w:rPr>
        <w:t xml:space="preserve"> </w:t>
      </w:r>
      <w:r>
        <w:t>ansible/group_vars/custom.yml</w:t>
      </w:r>
    </w:p>
    <w:p w:rsidR="000C78BC" w:rsidRPr="00070C08" w:rsidRDefault="00B22504">
      <w:pPr>
        <w:pStyle w:val="a0"/>
        <w:numPr>
          <w:ilvl w:val="0"/>
          <w:numId w:val="44"/>
        </w:numPr>
        <w:rPr>
          <w:lang w:val="ru-RU"/>
        </w:rPr>
      </w:pPr>
      <w:r w:rsidRPr="00070C08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указать корректные значения для следующих переменных: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ip</w:t>
      </w:r>
      <w:r w:rsidRPr="00070C08">
        <w:rPr>
          <w:lang w:val="ru-RU"/>
        </w:rPr>
        <w:t xml:space="preserve"> - адреса сервера. Укажите </w:t>
      </w:r>
      <w:r>
        <w:t>IP</w:t>
      </w:r>
      <w:r w:rsidRPr="00070C08">
        <w:rPr>
          <w:lang w:val="ru-RU"/>
        </w:rPr>
        <w:t>-адрес сервера, на который будет установлено обновление Компонента, например: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server</w:t>
      </w:r>
      <w:r w:rsidRPr="00070C08">
        <w:rPr>
          <w:lang w:val="ru-RU"/>
        </w:rPr>
        <w:t>_</w:t>
      </w:r>
      <w:r>
        <w:t>ip</w:t>
      </w:r>
      <w:r w:rsidRPr="00070C08">
        <w:rPr>
          <w:lang w:val="ru-RU"/>
        </w:rPr>
        <w:t>: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4070A0"/>
          <w:lang w:val="ru-RU"/>
        </w:rPr>
        <w:t>"172.16.10.59"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Если установка производится локально, то нужно выставить </w:t>
      </w: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 "</w:t>
      </w:r>
      <w:r>
        <w:rPr>
          <w:rFonts w:ascii="Consolas" w:eastAsia="MS Gothic"/>
          <w:noProof/>
          <w:color w:val="E74C3C"/>
          <w:sz w:val="20"/>
          <w:szCs w:val="20"/>
        </w:rPr>
        <w:t>localhost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"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 операционной системы. Укажите имя пользователя операционной системы сервера, под которым будет производиться установка Компонента (см. раздел </w:t>
      </w:r>
      <w:hyperlink w:anchor="_0af0225ae8ad2cb5f4d341b89822005b">
        <w:r w:rsidRPr="00070C08">
          <w:rPr>
            <w:rStyle w:val="ad"/>
            <w:lang w:val="ru-RU"/>
          </w:rPr>
          <w:t xml:space="preserve">Создание пользователя </w:t>
        </w:r>
        <w:r>
          <w:rPr>
            <w:rStyle w:val="ad"/>
          </w:rPr>
          <w:t>datamart</w:t>
        </w:r>
      </w:hyperlink>
      <w:r w:rsidRPr="00070C08">
        <w:rPr>
          <w:lang w:val="ru-RU"/>
        </w:rPr>
        <w:t>), 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server_user_name:</w:t>
      </w:r>
      <w:r>
        <w:rPr>
          <w:color w:val="BBBBBB"/>
        </w:rPr>
        <w:t xml:space="preserve"> </w:t>
      </w:r>
      <w:r>
        <w:t>datamart</w:t>
      </w:r>
    </w:p>
    <w:p w:rsidR="000C78BC" w:rsidRDefault="00B22504">
      <w:pPr>
        <w:pStyle w:val="30"/>
      </w:pPr>
      <w:bookmarkStart w:id="179" w:name="_Toc226992023"/>
      <w:bookmarkStart w:id="180" w:name="_a67566c22a46f7b44ab89bb9ba28318b"/>
      <w:r>
        <w:t>3.2.2 Установка Компонента</w:t>
      </w:r>
      <w:bookmarkEnd w:id="179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установки Компонента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lastRenderedPageBreak/>
        <w:t>docker-ansible-cmd</w:t>
      </w:r>
      <w:r>
        <w:rPr>
          <w:color w:val="BBBBBB"/>
        </w:rPr>
        <w:t xml:space="preserve"> </w:t>
      </w:r>
      <w:r>
        <w:t>ansible-playbook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install.yml</w:t>
      </w:r>
    </w:p>
    <w:p w:rsidR="000C78BC" w:rsidRDefault="00B22504">
      <w:pPr>
        <w:pStyle w:val="afc"/>
      </w:pPr>
      <w:r w:rsidRPr="00070C08">
        <w:rPr>
          <w:lang w:val="ru-RU"/>
        </w:rPr>
        <w:t xml:space="preserve">Начнется процесс установки Компонента (см. </w:t>
      </w:r>
      <w:hyperlink w:anchor="_dd71cbe7fa6734a775b2021367b75055">
        <w:r>
          <w:rPr>
            <w:rStyle w:val="ad"/>
          </w:rPr>
          <w:t>Рисунок - 3.</w:t>
        </w:r>
      </w:hyperlink>
      <w:r w:rsidR="00070C08">
        <w:rPr>
          <w:rStyle w:val="ad"/>
          <w:lang w:val="ru-RU"/>
        </w:rPr>
        <w:t>1</w:t>
      </w:r>
      <w:r>
        <w:t>):</w:t>
      </w:r>
    </w:p>
    <w:p w:rsidR="000C78BC" w:rsidRDefault="00B22504">
      <w:pPr>
        <w:pStyle w:val="Figure"/>
        <w:keepNext/>
        <w:jc w:val="center"/>
      </w:pPr>
      <w:bookmarkStart w:id="181" w:name="_9d6330382c34264a655da4dcb35bc76c"/>
      <w:bookmarkStart w:id="182" w:name="_dd71cbe7fa6734a775b2021367b75055"/>
      <w:r>
        <w:rPr>
          <w:noProof/>
        </w:rPr>
        <w:drawing>
          <wp:inline distT="0" distB="0" distL="0" distR="0">
            <wp:extent cx="6134100" cy="2694897"/>
            <wp:effectExtent l="25400" t="0" r="0" b="0"/>
            <wp:docPr id="101" name="progress_install_lig.png" descr="Процесс у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rogress_install_lig.png" descr="Процесс установки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9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- 3.</w:t>
      </w:r>
      <w:r w:rsidR="00070C08">
        <w:rPr>
          <w:lang w:val="ru-RU"/>
        </w:rPr>
        <w:t>1</w:t>
      </w:r>
      <w:r w:rsidRPr="00070C08">
        <w:rPr>
          <w:lang w:val="ru-RU"/>
        </w:rPr>
        <w:t xml:space="preserve"> Процесс установки</w:t>
      </w:r>
    </w:p>
    <w:bookmarkEnd w:id="181"/>
    <w:bookmarkEnd w:id="182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Установка Компонента завершена. При успешной установке параметр </w:t>
      </w:r>
      <w:r>
        <w:rPr>
          <w:rFonts w:ascii="Consolas" w:eastAsia="MS Gothic"/>
          <w:noProof/>
          <w:color w:val="E74C3C"/>
          <w:sz w:val="20"/>
          <w:szCs w:val="20"/>
        </w:rPr>
        <w:t>failed</w:t>
      </w:r>
      <w:r w:rsidRPr="00070C08">
        <w:rPr>
          <w:lang w:val="ru-RU"/>
        </w:rPr>
        <w:t xml:space="preserve"> должен иметь значение -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0</w:t>
      </w:r>
      <w:r w:rsidRPr="00070C08">
        <w:rPr>
          <w:lang w:val="ru-RU"/>
        </w:rPr>
        <w:t xml:space="preserve"> (см. </w:t>
      </w:r>
      <w:hyperlink w:anchor="_dd71cbe7fa6734a775b2021367b75055">
        <w:r w:rsidRPr="00070C08">
          <w:rPr>
            <w:rStyle w:val="ad"/>
            <w:lang w:val="ru-RU"/>
          </w:rPr>
          <w:t>Рисунок - 3.6</w:t>
        </w:r>
      </w:hyperlink>
      <w:r w:rsidRPr="00070C08">
        <w:rPr>
          <w:lang w:val="ru-RU"/>
        </w:rPr>
        <w:t>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Это значит, что все компоненты Компонента установлены, а необходимые взаимосвязи между ними настроены корректно.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После установки Компонента следует провести ее проверку.</w:t>
      </w:r>
    </w:p>
    <w:p w:rsidR="000C78BC" w:rsidRPr="00070C08" w:rsidRDefault="00B22504">
      <w:pPr>
        <w:pStyle w:val="20"/>
        <w:rPr>
          <w:lang w:val="ru-RU"/>
        </w:rPr>
      </w:pPr>
      <w:bookmarkStart w:id="183" w:name="_Toc226992024"/>
      <w:bookmarkStart w:id="184" w:name="_17010a38fc2a2a990b9002ec3fa186d9"/>
      <w:bookmarkEnd w:id="177"/>
      <w:bookmarkEnd w:id="180"/>
      <w:r w:rsidRPr="00070C08">
        <w:rPr>
          <w:lang w:val="ru-RU"/>
        </w:rPr>
        <w:t>3.3 Установка системы мониторинга</w:t>
      </w:r>
      <w:bookmarkEnd w:id="18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мониторинга состояния работы Компонента «Витрина данных» используется связка </w:t>
      </w:r>
      <w:r>
        <w:t>Grafana</w:t>
      </w:r>
      <w:r w:rsidRPr="00070C08">
        <w:rPr>
          <w:lang w:val="ru-RU"/>
        </w:rPr>
        <w:t xml:space="preserve"> + </w:t>
      </w:r>
      <w:r>
        <w:t>Prometheus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>
        <w:t>Prometheus</w:t>
      </w:r>
      <w:r w:rsidRPr="00070C08">
        <w:rPr>
          <w:lang w:val="ru-RU"/>
        </w:rPr>
        <w:t xml:space="preserve"> — система мониторинга, обладающая возможностями тонкой настройки метрик. </w:t>
      </w:r>
      <w:r>
        <w:t>Prometheus</w:t>
      </w:r>
      <w:r w:rsidRPr="00070C08">
        <w:rPr>
          <w:lang w:val="ru-RU"/>
        </w:rPr>
        <w:t xml:space="preserve"> используется для отслеживания состояния работы компонентов системы на низком уровне.</w:t>
      </w:r>
    </w:p>
    <w:p w:rsidR="000C78BC" w:rsidRPr="00070C08" w:rsidRDefault="00B22504">
      <w:pPr>
        <w:pStyle w:val="afc"/>
        <w:rPr>
          <w:lang w:val="ru-RU"/>
        </w:rPr>
      </w:pPr>
      <w:r>
        <w:t>Grafana</w:t>
      </w:r>
      <w:r w:rsidRPr="00070C08">
        <w:rPr>
          <w:lang w:val="ru-RU"/>
        </w:rPr>
        <w:t xml:space="preserve"> — инструмент с открытым исходным кодом для визуализации данных из различных систем сбора статистики. </w:t>
      </w:r>
      <w:r>
        <w:t>Grafana</w:t>
      </w:r>
      <w:r w:rsidRPr="00070C08">
        <w:rPr>
          <w:lang w:val="ru-RU"/>
        </w:rPr>
        <w:t xml:space="preserve"> используется для представления в графическом виде временных рядов и текстовых данных.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</w:t>
      </w:r>
      <w:r>
        <w:t>Grafana</w:t>
      </w:r>
      <w:r w:rsidRPr="00070C08">
        <w:rPr>
          <w:lang w:val="ru-RU"/>
        </w:rPr>
        <w:t xml:space="preserve"> и </w:t>
      </w:r>
      <w:r>
        <w:t>Prometheus</w:t>
      </w:r>
      <w:r w:rsidRPr="00070C08">
        <w:rPr>
          <w:lang w:val="ru-RU"/>
        </w:rPr>
        <w:t xml:space="preserve"> доступны установки как на </w:t>
      </w:r>
      <w:r>
        <w:t>Bare</w:t>
      </w:r>
      <w:r w:rsidRPr="00070C08">
        <w:rPr>
          <w:lang w:val="ru-RU"/>
        </w:rPr>
        <w:t xml:space="preserve"> </w:t>
      </w:r>
      <w:r>
        <w:t>metal</w:t>
      </w:r>
      <w:r w:rsidRPr="00070C08">
        <w:rPr>
          <w:lang w:val="ru-RU"/>
        </w:rPr>
        <w:t xml:space="preserve">, так и под </w:t>
      </w:r>
      <w:r>
        <w:t>Docker</w:t>
      </w:r>
      <w:r w:rsidRPr="00070C08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Описание настроек системы мониторинга приведено в разделе </w:t>
            </w:r>
            <w:hyperlink w:anchor="_94d64bfb481baf35fed731948beb997e">
              <w:r w:rsidRPr="00070C08">
                <w:rPr>
                  <w:rStyle w:val="ad"/>
                  <w:lang w:val="ru-RU"/>
                </w:rPr>
                <w:t>Настройка сервиса мониторинга</w:t>
              </w:r>
            </w:hyperlink>
            <w:r w:rsidRPr="00070C08">
              <w:rPr>
                <w:lang w:val="ru-RU"/>
              </w:rPr>
              <w:t xml:space="preserve"> документа «Руководство администратора Типового ПО «Витрина данных»».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30"/>
        <w:rPr>
          <w:lang w:val="ru-RU"/>
        </w:rPr>
      </w:pPr>
      <w:bookmarkStart w:id="185" w:name="_Toc226992025"/>
      <w:r w:rsidRPr="00070C08">
        <w:rPr>
          <w:lang w:val="ru-RU"/>
        </w:rPr>
        <w:t xml:space="preserve">3.3.1 Установка </w:t>
      </w:r>
      <w:r>
        <w:t>Prometheus</w:t>
      </w:r>
      <w:r w:rsidRPr="00070C08">
        <w:rPr>
          <w:lang w:val="ru-RU"/>
        </w:rPr>
        <w:t xml:space="preserve"> на </w:t>
      </w:r>
      <w:r>
        <w:t>Bare</w:t>
      </w:r>
      <w:r w:rsidRPr="00070C08">
        <w:rPr>
          <w:lang w:val="ru-RU"/>
        </w:rPr>
        <w:t xml:space="preserve"> </w:t>
      </w:r>
      <w:r>
        <w:t>metal</w:t>
      </w:r>
      <w:bookmarkEnd w:id="185"/>
    </w:p>
    <w:p w:rsidR="000C78BC" w:rsidRPr="00070C08" w:rsidRDefault="00B22504">
      <w:pPr>
        <w:pStyle w:val="4"/>
        <w:rPr>
          <w:lang w:val="ru-RU"/>
        </w:rPr>
      </w:pPr>
      <w:bookmarkStart w:id="186" w:name="_Toc226992026"/>
      <w:r w:rsidRPr="00070C08">
        <w:rPr>
          <w:lang w:val="ru-RU"/>
        </w:rPr>
        <w:t>3.3.1.1 Подготовка сервера</w:t>
      </w:r>
      <w:bookmarkEnd w:id="18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Перед установкой нужно настроить параметры сервера, необходимые для правильно работы системы.</w:t>
      </w:r>
    </w:p>
    <w:p w:rsidR="000C78BC" w:rsidRPr="00070C08" w:rsidRDefault="00B22504">
      <w:pPr>
        <w:pStyle w:val="a0"/>
        <w:numPr>
          <w:ilvl w:val="0"/>
          <w:numId w:val="45"/>
        </w:numPr>
        <w:rPr>
          <w:lang w:val="ru-RU"/>
        </w:rPr>
      </w:pPr>
      <w:r w:rsidRPr="00070C08">
        <w:rPr>
          <w:lang w:val="ru-RU"/>
        </w:rPr>
        <w:t>Установите пакеты, нужные для работы:</w:t>
      </w:r>
    </w:p>
    <w:p w:rsidR="000C78BC" w:rsidRDefault="00B22504">
      <w:pPr>
        <w:pStyle w:val="a"/>
        <w:ind w:left="1154" w:hanging="360"/>
      </w:pPr>
      <w:r>
        <w:rPr>
          <w:b/>
          <w:bCs/>
        </w:rPr>
        <w:t>wget</w:t>
      </w:r>
      <w:r>
        <w:t xml:space="preserve"> - для загрузки файлов;</w:t>
      </w:r>
    </w:p>
    <w:p w:rsidR="000C78BC" w:rsidRDefault="00B22504">
      <w:pPr>
        <w:pStyle w:val="a"/>
        <w:ind w:left="1154" w:hanging="360"/>
      </w:pPr>
      <w:r>
        <w:rPr>
          <w:b/>
          <w:bCs/>
        </w:rPr>
        <w:t>tar</w:t>
      </w:r>
      <w:r>
        <w:t xml:space="preserve"> - для распаковки архивов.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>В зависимости от системы, команды будут отличаться.</w:t>
      </w:r>
    </w:p>
    <w:p w:rsidR="000C78BC" w:rsidRDefault="00B22504">
      <w:pPr>
        <w:pStyle w:val="RubricTitleHeading"/>
      </w:pPr>
      <w:r>
        <w:t>на РЕД ОС</w:t>
      </w:r>
    </w:p>
    <w:p w:rsidR="000C78BC" w:rsidRDefault="00B22504">
      <w:pPr>
        <w:pStyle w:val="LiteralBlock"/>
        <w:keepLines/>
        <w:shd w:val="clear" w:color="auto" w:fill="EEFFCC"/>
      </w:pPr>
      <w:r>
        <w:t>yum</w:t>
      </w:r>
      <w:r>
        <w:rPr>
          <w:color w:val="BBBBBB"/>
        </w:rPr>
        <w:t xml:space="preserve"> </w:t>
      </w:r>
      <w:r>
        <w:t>updateinfo</w:t>
      </w:r>
      <w:r>
        <w:br/>
        <w:t>yum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wget</w:t>
      </w:r>
      <w:r>
        <w:rPr>
          <w:color w:val="BBBBBB"/>
        </w:rPr>
        <w:t xml:space="preserve"> </w:t>
      </w:r>
      <w:r>
        <w:t>tar</w:t>
      </w:r>
    </w:p>
    <w:p w:rsidR="000C78BC" w:rsidRDefault="00B22504">
      <w:pPr>
        <w:pStyle w:val="RubricTitleHeading"/>
      </w:pPr>
      <w:r>
        <w:t>на Ubuntu</w:t>
      </w:r>
    </w:p>
    <w:p w:rsidR="000C78BC" w:rsidRDefault="00B22504">
      <w:pPr>
        <w:pStyle w:val="LiteralBlock"/>
        <w:keepLines/>
        <w:shd w:val="clear" w:color="auto" w:fill="EEFFCC"/>
      </w:pPr>
      <w:r>
        <w:t>apt</w:t>
      </w:r>
      <w:r>
        <w:rPr>
          <w:color w:val="BBBBBB"/>
        </w:rPr>
        <w:t xml:space="preserve"> </w:t>
      </w:r>
      <w:r>
        <w:t>update</w:t>
      </w:r>
      <w:r>
        <w:br/>
        <w:t>apt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wget</w:t>
      </w:r>
      <w:r>
        <w:rPr>
          <w:color w:val="BBBBBB"/>
        </w:rPr>
        <w:t xml:space="preserve"> </w:t>
      </w:r>
      <w:r>
        <w:t>tar</w:t>
      </w:r>
    </w:p>
    <w:p w:rsidR="000C78BC" w:rsidRPr="00070C08" w:rsidRDefault="00B22504">
      <w:pPr>
        <w:pStyle w:val="a0"/>
        <w:numPr>
          <w:ilvl w:val="0"/>
          <w:numId w:val="46"/>
        </w:numPr>
        <w:rPr>
          <w:lang w:val="ru-RU"/>
        </w:rPr>
      </w:pPr>
      <w:r w:rsidRPr="00070C08">
        <w:rPr>
          <w:lang w:val="ru-RU"/>
        </w:rPr>
        <w:t xml:space="preserve">Проверьте, что установлен нужный часовой пояс (описание настройки часового пояса приведено в разделе </w:t>
      </w:r>
      <w:hyperlink w:anchor="_29330f571b9f2ce8a900238b37191c54">
        <w:r w:rsidRPr="00070C08">
          <w:rPr>
            <w:rStyle w:val="ad"/>
            <w:lang w:val="ru-RU"/>
          </w:rPr>
          <w:t>Выбор часового пояса</w:t>
        </w:r>
      </w:hyperlink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46"/>
        </w:numPr>
        <w:rPr>
          <w:lang w:val="ru-RU"/>
        </w:rPr>
      </w:pPr>
      <w:r w:rsidRPr="00070C08">
        <w:rPr>
          <w:lang w:val="ru-RU"/>
        </w:rPr>
        <w:t xml:space="preserve">На фаерволе, при его использовании, откройте порт </w:t>
      </w:r>
      <w:r>
        <w:t>TCP</w:t>
      </w:r>
      <w:r w:rsidRPr="00070C08">
        <w:rPr>
          <w:lang w:val="ru-RU"/>
        </w:rPr>
        <w:t xml:space="preserve"> 9090 — </w:t>
      </w:r>
      <w:r>
        <w:t>HTTP</w:t>
      </w:r>
      <w:r w:rsidRPr="00070C08">
        <w:rPr>
          <w:lang w:val="ru-RU"/>
        </w:rPr>
        <w:t xml:space="preserve"> для сервера </w:t>
      </w:r>
      <w:r>
        <w:t>Prometheus</w:t>
      </w:r>
      <w:r w:rsidRPr="00070C08">
        <w:rPr>
          <w:lang w:val="ru-RU"/>
        </w:rPr>
        <w:t>.</w:t>
      </w:r>
    </w:p>
    <w:p w:rsidR="000C78BC" w:rsidRPr="00070C08" w:rsidRDefault="00B22504" w:rsidP="00070C08">
      <w:pPr>
        <w:pStyle w:val="afc"/>
        <w:rPr>
          <w:lang w:val="ru-RU"/>
        </w:rPr>
      </w:pPr>
      <w:r w:rsidRPr="00070C08">
        <w:rPr>
          <w:lang w:val="ru-RU"/>
        </w:rPr>
        <w:t xml:space="preserve">Используя </w:t>
      </w:r>
      <w:r>
        <w:t>IPtables</w:t>
      </w:r>
      <w:r w:rsidRPr="00070C08">
        <w:rPr>
          <w:lang w:val="ru-RU"/>
        </w:rPr>
        <w:t xml:space="preserve"> откройте порт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iptables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INPUT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--match</w:t>
      </w:r>
      <w:r>
        <w:rPr>
          <w:color w:val="BBBBBB"/>
        </w:rPr>
        <w:t xml:space="preserve"> </w:t>
      </w:r>
      <w:r>
        <w:t>multiport</w:t>
      </w:r>
      <w:r>
        <w:rPr>
          <w:color w:val="BBBBBB"/>
        </w:rPr>
        <w:t xml:space="preserve"> </w:t>
      </w:r>
      <w:r>
        <w:t>--dports</w:t>
      </w:r>
      <w:r>
        <w:rPr>
          <w:color w:val="BBBBBB"/>
        </w:rPr>
        <w:t xml:space="preserve"> </w:t>
      </w:r>
      <w:r>
        <w:rPr>
          <w:color w:val="208050"/>
        </w:rPr>
        <w:t>9090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Сохраните правила с помощью </w:t>
      </w:r>
      <w:r>
        <w:t>iptables</w:t>
      </w:r>
      <w:r w:rsidRPr="00070C08">
        <w:rPr>
          <w:lang w:val="ru-RU"/>
        </w:rPr>
        <w:t>-</w:t>
      </w:r>
      <w:r>
        <w:t>persistent</w:t>
      </w:r>
      <w:r w:rsidRPr="00070C08">
        <w:rPr>
          <w:lang w:val="ru-RU"/>
        </w:rPr>
        <w:t>:</w:t>
      </w:r>
    </w:p>
    <w:p w:rsidR="000C78BC" w:rsidRDefault="00B22504">
      <w:pPr>
        <w:pStyle w:val="RubricTitleHeading"/>
      </w:pPr>
      <w:r>
        <w:t>на РЕД ОС</w:t>
      </w:r>
    </w:p>
    <w:p w:rsidR="000C78BC" w:rsidRDefault="00B22504">
      <w:pPr>
        <w:pStyle w:val="LiteralBlock"/>
        <w:keepLines/>
        <w:shd w:val="clear" w:color="auto" w:fill="EEFFCC"/>
      </w:pPr>
      <w:r>
        <w:t>service</w:t>
      </w:r>
      <w:r>
        <w:rPr>
          <w:color w:val="BBBBBB"/>
        </w:rPr>
        <w:t xml:space="preserve"> </w:t>
      </w:r>
      <w:r>
        <w:t>iptables</w:t>
      </w:r>
      <w:r>
        <w:rPr>
          <w:color w:val="BBBBBB"/>
        </w:rPr>
        <w:t xml:space="preserve"> </w:t>
      </w:r>
      <w:r>
        <w:t>save</w:t>
      </w:r>
    </w:p>
    <w:p w:rsidR="000C78BC" w:rsidRDefault="00B22504">
      <w:pPr>
        <w:pStyle w:val="RubricTitleHeading"/>
      </w:pPr>
      <w:r>
        <w:t>на Ubuntu</w:t>
      </w:r>
    </w:p>
    <w:p w:rsidR="000C78BC" w:rsidRDefault="00B22504">
      <w:pPr>
        <w:pStyle w:val="LiteralBlock"/>
        <w:keepLines/>
        <w:shd w:val="clear" w:color="auto" w:fill="EEFFCC"/>
      </w:pPr>
      <w:r>
        <w:t>apt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iptables-persistent</w:t>
      </w:r>
      <w:r>
        <w:br/>
        <w:t>netfilter-persistent</w:t>
      </w:r>
      <w:r>
        <w:rPr>
          <w:color w:val="BBBBBB"/>
        </w:rPr>
        <w:t xml:space="preserve"> </w:t>
      </w:r>
      <w:r>
        <w:t>save</w:t>
      </w:r>
    </w:p>
    <w:p w:rsidR="000C78BC" w:rsidRPr="00070C08" w:rsidRDefault="00B22504">
      <w:pPr>
        <w:pStyle w:val="4"/>
        <w:rPr>
          <w:lang w:val="ru-RU"/>
        </w:rPr>
      </w:pPr>
      <w:bookmarkStart w:id="187" w:name="_Toc226992027"/>
      <w:r w:rsidRPr="00070C08">
        <w:rPr>
          <w:lang w:val="ru-RU"/>
        </w:rPr>
        <w:t xml:space="preserve">3.3.1.2 Установка </w:t>
      </w:r>
      <w:r>
        <w:t>Prometheus</w:t>
      </w:r>
      <w:bookmarkEnd w:id="187"/>
    </w:p>
    <w:p w:rsidR="000C78BC" w:rsidRPr="00070C08" w:rsidRDefault="00B22504">
      <w:pPr>
        <w:pStyle w:val="afc"/>
        <w:rPr>
          <w:lang w:val="ru-RU"/>
        </w:rPr>
      </w:pPr>
      <w:r>
        <w:t>Prometheus</w:t>
      </w:r>
      <w:r w:rsidRPr="00070C08">
        <w:rPr>
          <w:lang w:val="ru-RU"/>
        </w:rPr>
        <w:t xml:space="preserve"> не устанавливается из репозитория и имеет не простой процесс установки.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Необходимо скачать исходник, создать пользователя, вручную скопировать нужные файлы, назначить права и создать юнит для автозапуска.</w:t>
      </w:r>
    </w:p>
    <w:p w:rsidR="000C78BC" w:rsidRPr="00070C08" w:rsidRDefault="00B22504">
      <w:pPr>
        <w:pStyle w:val="5"/>
        <w:rPr>
          <w:lang w:val="ru-RU"/>
        </w:rPr>
      </w:pPr>
      <w:bookmarkStart w:id="188" w:name="_108ebaf335003dc5ae5c10aed785dd5d"/>
      <w:r w:rsidRPr="00070C08">
        <w:rPr>
          <w:lang w:val="ru-RU"/>
        </w:rPr>
        <w:t>3.3.1.2.1 Загрузка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загрузки нужно перейдите на </w:t>
      </w:r>
      <w:hyperlink r:id="rId26">
        <w:r w:rsidRPr="00070C08">
          <w:rPr>
            <w:rStyle w:val="ad"/>
            <w:lang w:val="ru-RU"/>
          </w:rPr>
          <w:t>официальную страницу загрузки</w:t>
        </w:r>
      </w:hyperlink>
      <w:bookmarkStart w:id="189" w:name="_0349fd2cba1f298b0f2fd2b7e21ed70a"/>
      <w:bookmarkEnd w:id="189"/>
      <w:r w:rsidRPr="00070C08">
        <w:rPr>
          <w:lang w:val="ru-RU"/>
        </w:rPr>
        <w:t xml:space="preserve">, скопируйте ссылку на пакет для </w:t>
      </w:r>
      <w:r>
        <w:t>Linux</w:t>
      </w:r>
      <w:r w:rsidRPr="00070C08">
        <w:rPr>
          <w:lang w:val="ru-RU"/>
        </w:rPr>
        <w:t xml:space="preserve"> (желательно, использовать версию </w:t>
      </w:r>
      <w:r>
        <w:t>LTS</w:t>
      </w:r>
      <w:r w:rsidRPr="00070C08">
        <w:rPr>
          <w:lang w:val="ru-RU"/>
        </w:rPr>
        <w:t>) и загрузите пакет командой: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wget</w:t>
      </w:r>
      <w:r w:rsidRPr="00070C08">
        <w:rPr>
          <w:color w:val="BBBBBB"/>
          <w:lang w:val="ru-RU"/>
        </w:rPr>
        <w:t xml:space="preserve"> </w:t>
      </w:r>
      <w:r>
        <w:t>https</w:t>
      </w:r>
      <w:r w:rsidRPr="00070C08">
        <w:rPr>
          <w:lang w:val="ru-RU"/>
        </w:rPr>
        <w:t>://</w:t>
      </w:r>
      <w:r>
        <w:t>github</w:t>
      </w:r>
      <w:r w:rsidRPr="00070C08">
        <w:rPr>
          <w:lang w:val="ru-RU"/>
        </w:rPr>
        <w:t>.</w:t>
      </w:r>
      <w:r>
        <w:t>com</w:t>
      </w:r>
      <w:r w:rsidRPr="00070C08">
        <w:rPr>
          <w:lang w:val="ru-RU"/>
        </w:rPr>
        <w:t>/</w:t>
      </w:r>
      <w:r>
        <w:t>prometheus</w:t>
      </w:r>
      <w:r w:rsidRPr="00070C08">
        <w:rPr>
          <w:lang w:val="ru-RU"/>
        </w:rPr>
        <w:t>/</w:t>
      </w:r>
      <w:r>
        <w:t>prometheus</w:t>
      </w:r>
      <w:r w:rsidRPr="00070C08">
        <w:rPr>
          <w:lang w:val="ru-RU"/>
        </w:rPr>
        <w:t>/</w:t>
      </w:r>
      <w:r>
        <w:t>releases</w:t>
      </w:r>
      <w:r w:rsidRPr="00070C08">
        <w:rPr>
          <w:lang w:val="ru-RU"/>
        </w:rPr>
        <w:t>/</w:t>
      </w:r>
      <w:r>
        <w:t>download</w:t>
      </w:r>
      <w:r w:rsidRPr="00070C08">
        <w:rPr>
          <w:lang w:val="ru-RU"/>
        </w:rPr>
        <w:t>/</w:t>
      </w:r>
      <w:r>
        <w:t>v</w:t>
      </w:r>
      <w:r w:rsidRPr="00070C08">
        <w:rPr>
          <w:lang w:val="ru-RU"/>
        </w:rPr>
        <w:t>2.45.0/</w:t>
      </w:r>
      <w:r>
        <w:t>prometheus</w:t>
      </w:r>
      <w:r w:rsidRPr="00070C08">
        <w:rPr>
          <w:lang w:val="ru-RU"/>
        </w:rPr>
        <w:t>-2.45.0.</w:t>
      </w:r>
      <w:r>
        <w:t>linux</w:t>
      </w:r>
      <w:r w:rsidRPr="00070C08">
        <w:rPr>
          <w:lang w:val="ru-RU"/>
        </w:rPr>
        <w:t>-</w:t>
      </w:r>
      <w:r>
        <w:t>amd</w:t>
      </w:r>
      <w:r w:rsidRPr="00070C08">
        <w:rPr>
          <w:lang w:val="ru-RU"/>
        </w:rPr>
        <w:t>64.</w:t>
      </w:r>
      <w:r>
        <w:t>tar</w:t>
      </w:r>
      <w:r w:rsidRPr="00070C08">
        <w:rPr>
          <w:lang w:val="ru-RU"/>
        </w:rPr>
        <w:t>.</w:t>
      </w:r>
      <w:r>
        <w:t>gz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Если система вернет ошибку, необходимо установить пакет </w:t>
            </w:r>
            <w:r>
              <w:t>wget</w:t>
            </w:r>
            <w:r w:rsidRPr="00070C08">
              <w:rPr>
                <w:lang w:val="ru-RU"/>
              </w:rPr>
              <w:t>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5"/>
        <w:rPr>
          <w:lang w:val="ru-RU"/>
        </w:rPr>
      </w:pPr>
      <w:bookmarkStart w:id="190" w:name="_dc39ecedc1eda3c5dd95aaa924a44f7a"/>
      <w:bookmarkEnd w:id="188"/>
      <w:r w:rsidRPr="00070C08">
        <w:rPr>
          <w:lang w:val="ru-RU"/>
        </w:rPr>
        <w:t>3.3.1.2.2 Установка (копирование файлов)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скачивания архива </w:t>
      </w:r>
      <w:r>
        <w:t>Prometheus</w:t>
      </w:r>
      <w:r w:rsidRPr="00070C08">
        <w:rPr>
          <w:lang w:val="ru-RU"/>
        </w:rPr>
        <w:t>, необходимо его распаковать и скопировать содержимое по разным каталогам.</w:t>
      </w:r>
    </w:p>
    <w:p w:rsidR="000C78BC" w:rsidRPr="00070C08" w:rsidRDefault="00B22504">
      <w:pPr>
        <w:pStyle w:val="a0"/>
        <w:numPr>
          <w:ilvl w:val="0"/>
          <w:numId w:val="47"/>
        </w:numPr>
        <w:rPr>
          <w:lang w:val="ru-RU"/>
        </w:rPr>
      </w:pPr>
      <w:r w:rsidRPr="00070C08">
        <w:rPr>
          <w:lang w:val="ru-RU"/>
        </w:rPr>
        <w:t xml:space="preserve">Создайте каталоги, в которые нужно скопировать файлы для </w:t>
      </w:r>
      <w:r>
        <w:t>Prometheus</w:t>
      </w:r>
      <w:r w:rsidRPr="00070C08">
        <w:rPr>
          <w:lang w:val="ru-RU"/>
        </w:rPr>
        <w:t xml:space="preserve">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mkdir</w:t>
      </w:r>
      <w:r>
        <w:rPr>
          <w:color w:val="BBBBBB"/>
        </w:rPr>
        <w:t xml:space="preserve"> </w:t>
      </w:r>
      <w:r>
        <w:t>/etc/prometheus</w:t>
      </w:r>
      <w:r>
        <w:rPr>
          <w:color w:val="BBBBBB"/>
        </w:rPr>
        <w:t xml:space="preserve"> </w:t>
      </w:r>
      <w:r>
        <w:t>/var/lib/prometheus</w:t>
      </w:r>
    </w:p>
    <w:p w:rsidR="000C78BC" w:rsidRDefault="00B22504">
      <w:pPr>
        <w:pStyle w:val="a0"/>
        <w:numPr>
          <w:ilvl w:val="0"/>
          <w:numId w:val="48"/>
        </w:numPr>
      </w:pPr>
      <w:r>
        <w:t>Распакуйте архив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tar</w:t>
      </w:r>
      <w:r>
        <w:rPr>
          <w:color w:val="BBBBBB"/>
        </w:rPr>
        <w:t xml:space="preserve"> </w:t>
      </w:r>
      <w:r>
        <w:t>-zxf</w:t>
      </w:r>
      <w:r>
        <w:rPr>
          <w:color w:val="BBBBBB"/>
        </w:rPr>
        <w:t xml:space="preserve"> </w:t>
      </w:r>
      <w:r>
        <w:t>prometheus-*.linux-amd64.tar.gz</w:t>
      </w:r>
    </w:p>
    <w:p w:rsidR="000C78BC" w:rsidRPr="00070C08" w:rsidRDefault="00B22504">
      <w:pPr>
        <w:pStyle w:val="a0"/>
        <w:numPr>
          <w:ilvl w:val="0"/>
          <w:numId w:val="49"/>
        </w:numPr>
        <w:rPr>
          <w:lang w:val="ru-RU"/>
        </w:rPr>
      </w:pPr>
      <w:r w:rsidRPr="00070C08">
        <w:rPr>
          <w:lang w:val="ru-RU"/>
        </w:rPr>
        <w:t>Перейдите в каталог с распакованными файлами: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007020"/>
        </w:rPr>
        <w:lastRenderedPageBreak/>
        <w:t>cd</w:t>
      </w:r>
      <w:r>
        <w:rPr>
          <w:color w:val="BBBBBB"/>
        </w:rPr>
        <w:t xml:space="preserve"> </w:t>
      </w:r>
      <w:r>
        <w:t>prometheus-*.linux-amd64</w:t>
      </w:r>
    </w:p>
    <w:p w:rsidR="000C78BC" w:rsidRDefault="00B22504">
      <w:pPr>
        <w:pStyle w:val="a0"/>
        <w:numPr>
          <w:ilvl w:val="0"/>
          <w:numId w:val="50"/>
        </w:numPr>
      </w:pPr>
      <w:r>
        <w:t>Распределите файлы по каталогам:</w:t>
      </w:r>
    </w:p>
    <w:p w:rsidR="000C78BC" w:rsidRDefault="00B22504">
      <w:pPr>
        <w:pStyle w:val="LiteralBlock"/>
        <w:keepLines/>
        <w:shd w:val="clear" w:color="auto" w:fill="EEFFCC"/>
      </w:pPr>
      <w:r>
        <w:t>cp</w:t>
      </w:r>
      <w:r>
        <w:rPr>
          <w:color w:val="BBBBBB"/>
        </w:rPr>
        <w:t xml:space="preserve"> </w:t>
      </w:r>
      <w:r>
        <w:t>prometheus</w:t>
      </w:r>
      <w:r>
        <w:rPr>
          <w:color w:val="BBBBBB"/>
        </w:rPr>
        <w:t xml:space="preserve"> </w:t>
      </w:r>
      <w:r>
        <w:t>promtool</w:t>
      </w:r>
      <w:r>
        <w:rPr>
          <w:color w:val="BBBBBB"/>
        </w:rPr>
        <w:t xml:space="preserve"> </w:t>
      </w:r>
      <w:r>
        <w:t>/usr/local/bin/</w:t>
      </w:r>
      <w:r>
        <w:br/>
        <w:t>cp</w:t>
      </w:r>
      <w:r>
        <w:rPr>
          <w:color w:val="BBBBBB"/>
        </w:rPr>
        <w:t xml:space="preserve"> </w:t>
      </w:r>
      <w:r>
        <w:t>-r</w:t>
      </w:r>
      <w:r>
        <w:rPr>
          <w:color w:val="BBBBBB"/>
        </w:rPr>
        <w:t xml:space="preserve"> </w:t>
      </w:r>
      <w:r>
        <w:t>console_libraries</w:t>
      </w:r>
      <w:r>
        <w:rPr>
          <w:color w:val="BBBBBB"/>
        </w:rPr>
        <w:t xml:space="preserve"> </w:t>
      </w:r>
      <w:r>
        <w:t>consoles</w:t>
      </w:r>
      <w:r>
        <w:rPr>
          <w:color w:val="BBBBBB"/>
        </w:rPr>
        <w:t xml:space="preserve"> </w:t>
      </w:r>
      <w:r>
        <w:t>prometheus.yml</w:t>
      </w:r>
      <w:r>
        <w:rPr>
          <w:color w:val="BBBBBB"/>
        </w:rPr>
        <w:t xml:space="preserve"> </w:t>
      </w:r>
      <w:r>
        <w:t>/etc/prometheus</w:t>
      </w:r>
    </w:p>
    <w:p w:rsidR="000C78BC" w:rsidRPr="00070C08" w:rsidRDefault="00B22504">
      <w:pPr>
        <w:pStyle w:val="a0"/>
        <w:numPr>
          <w:ilvl w:val="0"/>
          <w:numId w:val="51"/>
        </w:numPr>
        <w:rPr>
          <w:lang w:val="ru-RU"/>
        </w:rPr>
      </w:pPr>
      <w:r w:rsidRPr="00070C08">
        <w:rPr>
          <w:lang w:val="ru-RU"/>
        </w:rPr>
        <w:t>Выйдите из каталога и удалите исходник: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..</w:t>
      </w:r>
      <w:r>
        <w:rPr>
          <w:color w:val="BBBBBB"/>
        </w:rPr>
        <w:t xml:space="preserve"> </w:t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-rf</w:t>
      </w:r>
      <w:r>
        <w:rPr>
          <w:color w:val="BBBBBB"/>
        </w:rPr>
        <w:t xml:space="preserve"> </w:t>
      </w:r>
      <w:r>
        <w:t>prometheus-*.linux-amd64/</w:t>
      </w:r>
      <w:r>
        <w:rPr>
          <w:color w:val="BBBBBB"/>
        </w:rPr>
        <w:t xml:space="preserve"> </w:t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-f</w:t>
      </w:r>
      <w:r>
        <w:rPr>
          <w:color w:val="BBBBBB"/>
        </w:rPr>
        <w:t xml:space="preserve"> </w:t>
      </w:r>
      <w:r>
        <w:t>prometheus-*.linux-amd64.tar.gz</w:t>
      </w:r>
    </w:p>
    <w:p w:rsidR="000C78BC" w:rsidRDefault="00B22504">
      <w:pPr>
        <w:pStyle w:val="5"/>
      </w:pPr>
      <w:bookmarkStart w:id="191" w:name="_2b0f2f01218741142cc9d2d7e9f50e43"/>
      <w:bookmarkEnd w:id="190"/>
      <w:r>
        <w:t>3.3.1.2.3 Назначение прав</w:t>
      </w:r>
    </w:p>
    <w:p w:rsidR="000C78BC" w:rsidRPr="00070C08" w:rsidRDefault="00B22504">
      <w:pPr>
        <w:pStyle w:val="a0"/>
        <w:numPr>
          <w:ilvl w:val="0"/>
          <w:numId w:val="52"/>
        </w:numPr>
        <w:rPr>
          <w:lang w:val="ru-RU"/>
        </w:rPr>
      </w:pPr>
      <w:r w:rsidRPr="00070C08">
        <w:rPr>
          <w:lang w:val="ru-RU"/>
        </w:rPr>
        <w:t>Создайте пользователя, который будет запускать систему мониторинга:</w:t>
      </w:r>
    </w:p>
    <w:p w:rsidR="000C78BC" w:rsidRDefault="00B22504">
      <w:pPr>
        <w:pStyle w:val="LiteralBlock"/>
        <w:keepLines/>
        <w:shd w:val="clear" w:color="auto" w:fill="EEFFCC"/>
      </w:pPr>
      <w:r>
        <w:t>useradd</w:t>
      </w:r>
      <w:r>
        <w:rPr>
          <w:color w:val="BBBBBB"/>
        </w:rPr>
        <w:t xml:space="preserve"> </w:t>
      </w:r>
      <w:r>
        <w:t>--no-create-home</w:t>
      </w:r>
      <w:r>
        <w:rPr>
          <w:color w:val="BBBBBB"/>
        </w:rPr>
        <w:t xml:space="preserve"> </w:t>
      </w:r>
      <w:r>
        <w:t>--shell</w:t>
      </w:r>
      <w:r>
        <w:rPr>
          <w:color w:val="BBBBBB"/>
        </w:rPr>
        <w:t xml:space="preserve"> </w:t>
      </w:r>
      <w:r>
        <w:t>/bin/false</w:t>
      </w:r>
      <w:r>
        <w:rPr>
          <w:color w:val="BBBBBB"/>
        </w:rPr>
        <w:t xml:space="preserve"> </w:t>
      </w:r>
      <w:r>
        <w:t>prometheus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Данная команда создает пользователя </w:t>
            </w:r>
            <w:r>
              <w:t>Prometheus</w:t>
            </w:r>
            <w:r w:rsidRPr="00070C08">
              <w:rPr>
                <w:lang w:val="ru-RU"/>
              </w:rPr>
              <w:t xml:space="preserve"> без домашней директории и без возможности входа в консоль сервера.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0"/>
        <w:numPr>
          <w:ilvl w:val="0"/>
          <w:numId w:val="53"/>
        </w:numPr>
        <w:rPr>
          <w:lang w:val="ru-RU"/>
        </w:rPr>
      </w:pPr>
      <w:r w:rsidRPr="00070C08">
        <w:rPr>
          <w:lang w:val="ru-RU"/>
        </w:rPr>
        <w:t>Задайте владельца для каталогов, которые были созданы ранее:</w:t>
      </w:r>
    </w:p>
    <w:p w:rsidR="000C78BC" w:rsidRDefault="00B22504">
      <w:pPr>
        <w:pStyle w:val="LiteralBlock"/>
        <w:keepLines/>
        <w:shd w:val="clear" w:color="auto" w:fill="EEFFCC"/>
      </w:pPr>
      <w:r>
        <w:t>chown</w:t>
      </w:r>
      <w:r>
        <w:rPr>
          <w:color w:val="BBBBBB"/>
        </w:rPr>
        <w:t xml:space="preserve"> </w:t>
      </w:r>
      <w:r>
        <w:t>-R</w:t>
      </w:r>
      <w:r>
        <w:rPr>
          <w:color w:val="BBBBBB"/>
        </w:rPr>
        <w:t xml:space="preserve"> </w:t>
      </w:r>
      <w:r>
        <w:t>prometheus:prometheus</w:t>
      </w:r>
      <w:r>
        <w:rPr>
          <w:color w:val="BBBBBB"/>
        </w:rPr>
        <w:t xml:space="preserve"> </w:t>
      </w:r>
      <w:r>
        <w:t>/etc/prometheus</w:t>
      </w:r>
      <w:r>
        <w:rPr>
          <w:color w:val="BBBBBB"/>
        </w:rPr>
        <w:t xml:space="preserve"> </w:t>
      </w:r>
      <w:r>
        <w:t>/var/lib/prometheus</w:t>
      </w:r>
    </w:p>
    <w:p w:rsidR="000C78BC" w:rsidRPr="00070C08" w:rsidRDefault="00B22504">
      <w:pPr>
        <w:pStyle w:val="a0"/>
        <w:numPr>
          <w:ilvl w:val="0"/>
          <w:numId w:val="54"/>
        </w:numPr>
        <w:rPr>
          <w:lang w:val="ru-RU"/>
        </w:rPr>
      </w:pPr>
      <w:r w:rsidRPr="00070C08">
        <w:rPr>
          <w:lang w:val="ru-RU"/>
        </w:rPr>
        <w:t>Задайте владельца для скопированных файлов:</w:t>
      </w:r>
    </w:p>
    <w:p w:rsidR="000C78BC" w:rsidRDefault="00B22504">
      <w:pPr>
        <w:pStyle w:val="LiteralBlock"/>
        <w:keepLines/>
        <w:shd w:val="clear" w:color="auto" w:fill="EEFFCC"/>
      </w:pPr>
      <w:r>
        <w:t>chown</w:t>
      </w:r>
      <w:r>
        <w:rPr>
          <w:color w:val="BBBBBB"/>
        </w:rPr>
        <w:t xml:space="preserve"> </w:t>
      </w:r>
      <w:r>
        <w:t>prometheus:prometheus</w:t>
      </w:r>
      <w:r>
        <w:rPr>
          <w:color w:val="BBBBBB"/>
        </w:rPr>
        <w:t xml:space="preserve"> </w:t>
      </w:r>
      <w:r>
        <w:t>/usr/local/bin/</w:t>
      </w:r>
      <w:r>
        <w:rPr>
          <w:color w:val="666666"/>
        </w:rPr>
        <w:t>{</w:t>
      </w:r>
      <w:r>
        <w:t>prometheus,promtool</w:t>
      </w:r>
      <w:r>
        <w:rPr>
          <w:color w:val="666666"/>
        </w:rPr>
        <w:t>}</w:t>
      </w:r>
    </w:p>
    <w:p w:rsidR="000C78BC" w:rsidRDefault="00B22504">
      <w:pPr>
        <w:pStyle w:val="5"/>
      </w:pPr>
      <w:bookmarkStart w:id="192" w:name="_1e3b4a2e1c8469dc47c24d2249dd3922"/>
      <w:bookmarkEnd w:id="191"/>
      <w:r>
        <w:t>3.3.1.2.4 Запуск и проверка</w:t>
      </w:r>
    </w:p>
    <w:p w:rsidR="000C78BC" w:rsidRPr="00070C08" w:rsidRDefault="00B22504">
      <w:pPr>
        <w:pStyle w:val="a0"/>
        <w:numPr>
          <w:ilvl w:val="0"/>
          <w:numId w:val="55"/>
        </w:numPr>
        <w:rPr>
          <w:lang w:val="ru-RU"/>
        </w:rPr>
      </w:pPr>
      <w:r w:rsidRPr="00070C08">
        <w:rPr>
          <w:lang w:val="ru-RU"/>
        </w:rPr>
        <w:t>Запус</w:t>
      </w:r>
      <w:r w:rsidR="00070C08">
        <w:rPr>
          <w:lang w:val="ru-RU"/>
        </w:rPr>
        <w:t>т</w:t>
      </w:r>
      <w:r w:rsidRPr="00070C08">
        <w:rPr>
          <w:lang w:val="ru-RU"/>
        </w:rPr>
        <w:t xml:space="preserve">ите </w:t>
      </w:r>
      <w:r>
        <w:t>Prometheus</w:t>
      </w:r>
      <w:r w:rsidRPr="00070C08">
        <w:rPr>
          <w:lang w:val="ru-RU"/>
        </w:rPr>
        <w:t xml:space="preserve"> от одноименного пользователя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prometheus</w:t>
      </w:r>
      <w:r>
        <w:rPr>
          <w:color w:val="BBBBBB"/>
        </w:rPr>
        <w:t xml:space="preserve"> </w:t>
      </w:r>
      <w:r>
        <w:t>/usr/local/bin/prometheus</w:t>
      </w:r>
      <w:r>
        <w:rPr>
          <w:color w:val="BBBBBB"/>
        </w:rPr>
        <w:t xml:space="preserve"> </w:t>
      </w:r>
      <w:r>
        <w:t>--config.file</w:t>
      </w:r>
      <w:r>
        <w:rPr>
          <w:color w:val="BBBBBB"/>
        </w:rPr>
        <w:t xml:space="preserve"> </w:t>
      </w:r>
      <w:r>
        <w:t>/etc/prometheus/prometheus.yml</w:t>
      </w:r>
      <w:r>
        <w:rPr>
          <w:color w:val="BBBBBB"/>
        </w:rPr>
        <w:t xml:space="preserve"> </w:t>
      </w:r>
      <w:r>
        <w:t>--storage.tsdb.path</w:t>
      </w:r>
      <w:r>
        <w:rPr>
          <w:color w:val="BBBBBB"/>
        </w:rPr>
        <w:t xml:space="preserve"> </w:t>
      </w:r>
      <w:r>
        <w:t>/var/lib/prometheus/</w:t>
      </w:r>
      <w:r>
        <w:rPr>
          <w:color w:val="BBBBBB"/>
        </w:rPr>
        <w:t xml:space="preserve"> </w:t>
      </w:r>
      <w:r>
        <w:t>--web.console.templates</w:t>
      </w:r>
      <w:r>
        <w:rPr>
          <w:color w:val="666666"/>
        </w:rPr>
        <w:t>=</w:t>
      </w:r>
      <w:r>
        <w:t>/etc/prometheus/consoles</w:t>
      </w:r>
      <w:r>
        <w:rPr>
          <w:color w:val="BBBBBB"/>
        </w:rPr>
        <w:t xml:space="preserve"> </w:t>
      </w:r>
      <w:r>
        <w:t>--web.console.libraries</w:t>
      </w:r>
      <w:r>
        <w:rPr>
          <w:color w:val="666666"/>
        </w:rPr>
        <w:t>=</w:t>
      </w:r>
      <w:r>
        <w:t>/etc/prometheus/console_libraries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Система выведет в консоль лог запуска с сообщением в конце: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BB60D5"/>
        </w:rPr>
        <w:t>level</w:t>
      </w:r>
      <w:r>
        <w:rPr>
          <w:color w:val="666666"/>
        </w:rPr>
        <w:t>=</w:t>
      </w:r>
      <w:r>
        <w:t>info</w:t>
      </w:r>
      <w:r>
        <w:rPr>
          <w:color w:val="BBBBBB"/>
        </w:rPr>
        <w:t xml:space="preserve"> </w:t>
      </w:r>
      <w:r>
        <w:rPr>
          <w:color w:val="BB60D5"/>
        </w:rPr>
        <w:t>ts</w:t>
      </w:r>
      <w:r>
        <w:rPr>
          <w:color w:val="666666"/>
        </w:rPr>
        <w:t>=</w:t>
      </w:r>
      <w:r>
        <w:rPr>
          <w:color w:val="208050"/>
        </w:rPr>
        <w:t>2019</w:t>
      </w:r>
      <w:r>
        <w:t>-08-07T07:39:06.849Z</w:t>
      </w:r>
      <w:r>
        <w:rPr>
          <w:color w:val="BBBBBB"/>
        </w:rPr>
        <w:t xml:space="preserve"> </w:t>
      </w:r>
      <w:r>
        <w:rPr>
          <w:color w:val="BB60D5"/>
        </w:rPr>
        <w:t>caller</w:t>
      </w:r>
      <w:r>
        <w:rPr>
          <w:color w:val="666666"/>
        </w:rPr>
        <w:t>=</w:t>
      </w:r>
      <w:r>
        <w:t>main.go:621</w:t>
      </w:r>
      <w:r>
        <w:rPr>
          <w:color w:val="BBBBBB"/>
        </w:rPr>
        <w:t xml:space="preserve"> </w:t>
      </w:r>
      <w:r>
        <w:rPr>
          <w:color w:val="BB60D5"/>
        </w:rPr>
        <w:t>msg</w:t>
      </w:r>
      <w:r>
        <w:rPr>
          <w:color w:val="666666"/>
        </w:rPr>
        <w:t>=</w:t>
      </w:r>
      <w:r>
        <w:rPr>
          <w:color w:val="4070A0"/>
        </w:rPr>
        <w:t>"Server is ready to receive web requests."</w:t>
      </w:r>
    </w:p>
    <w:p w:rsidR="000C78BC" w:rsidRPr="00070C08" w:rsidRDefault="00B22504">
      <w:pPr>
        <w:pStyle w:val="a0"/>
        <w:numPr>
          <w:ilvl w:val="0"/>
          <w:numId w:val="56"/>
        </w:numPr>
        <w:rPr>
          <w:lang w:val="ru-RU"/>
        </w:rPr>
      </w:pPr>
      <w:r w:rsidRPr="00070C08">
        <w:rPr>
          <w:lang w:val="ru-RU"/>
        </w:rPr>
        <w:t xml:space="preserve">В браузере введите адрес: </w:t>
      </w: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://&lt;</w:t>
      </w:r>
      <w:r>
        <w:rPr>
          <w:rFonts w:ascii="Consolas" w:eastAsia="MS Gothic"/>
          <w:noProof/>
          <w:color w:val="E74C3C"/>
          <w:sz w:val="20"/>
          <w:szCs w:val="20"/>
        </w:rPr>
        <w:t>IP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сервера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&gt;:9090</w:t>
      </w:r>
      <w:r w:rsidRPr="00070C08">
        <w:rPr>
          <w:lang w:val="ru-RU"/>
        </w:rPr>
        <w:t xml:space="preserve"> — в случае успешной установки загрузится консоль </w:t>
      </w:r>
      <w:r>
        <w:t>Prometheus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5"/>
        <w:rPr>
          <w:lang w:val="ru-RU"/>
        </w:rPr>
      </w:pPr>
      <w:bookmarkStart w:id="193" w:name="_b29bdea8581d51ba28f06856d3e28932"/>
      <w:bookmarkEnd w:id="192"/>
      <w:r w:rsidRPr="00070C08">
        <w:rPr>
          <w:lang w:val="ru-RU"/>
        </w:rPr>
        <w:t>3.3.1.2.5 Автозапуск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настройки автоматического старта </w:t>
      </w:r>
      <w:r>
        <w:t>Prometheus</w:t>
      </w:r>
      <w:r w:rsidRPr="00070C08">
        <w:rPr>
          <w:lang w:val="ru-RU"/>
        </w:rPr>
        <w:t xml:space="preserve"> нужно создать новый юнит в </w:t>
      </w:r>
      <w:r>
        <w:t>systemd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57"/>
        </w:numPr>
        <w:rPr>
          <w:lang w:val="ru-RU"/>
        </w:rPr>
      </w:pPr>
      <w:r w:rsidRPr="00070C08">
        <w:rPr>
          <w:lang w:val="ru-RU"/>
        </w:rPr>
        <w:t xml:space="preserve">Откройте консоль сервера, прервать работу </w:t>
      </w:r>
      <w:r>
        <w:t>Prometheus</w:t>
      </w:r>
      <w:r w:rsidRPr="00070C08">
        <w:rPr>
          <w:lang w:val="ru-RU"/>
        </w:rPr>
        <w:t xml:space="preserve"> с помощью комбинации </w:t>
      </w:r>
      <w:r>
        <w:t>Ctrl</w:t>
      </w:r>
      <w:r w:rsidRPr="00070C08">
        <w:rPr>
          <w:lang w:val="ru-RU"/>
        </w:rPr>
        <w:t xml:space="preserve"> + </w:t>
      </w:r>
      <w:r>
        <w:t>C</w:t>
      </w:r>
      <w:r w:rsidRPr="00070C08">
        <w:rPr>
          <w:lang w:val="ru-RU"/>
        </w:rPr>
        <w:t xml:space="preserve"> и создать файл </w:t>
      </w:r>
      <w:r>
        <w:rPr>
          <w:rFonts w:ascii="Consolas" w:eastAsia="MS Gothic"/>
          <w:noProof/>
          <w:color w:val="E74C3C"/>
          <w:sz w:val="20"/>
          <w:szCs w:val="20"/>
        </w:rPr>
        <w:t>prometheus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070C08">
        <w:rPr>
          <w:lang w:val="ru-RU"/>
        </w:rPr>
        <w:t>:</w:t>
      </w:r>
    </w:p>
    <w:p w:rsidR="000C78BC" w:rsidRDefault="00B22504">
      <w:pPr>
        <w:pStyle w:val="LiteralBlock"/>
        <w:shd w:val="clear" w:color="auto" w:fill="EEFFCC"/>
      </w:pPr>
      <w:r>
        <w:t>vi</w:t>
      </w:r>
      <w:r>
        <w:rPr>
          <w:color w:val="BBBBBB"/>
        </w:rPr>
        <w:t xml:space="preserve"> </w:t>
      </w:r>
      <w:r>
        <w:t>/etc/systemd/system/prometheus.service</w:t>
      </w:r>
      <w:r>
        <w:br/>
      </w:r>
      <w:r>
        <w:br/>
      </w: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t>Prometheus</w:t>
      </w:r>
      <w:r>
        <w:rPr>
          <w:color w:val="BBBBBB"/>
        </w:rPr>
        <w:t xml:space="preserve"> </w:t>
      </w:r>
      <w:r>
        <w:t>Service</w:t>
      </w:r>
      <w:r>
        <w:br/>
      </w:r>
      <w:r>
        <w:rPr>
          <w:color w:val="BB60D5"/>
        </w:rPr>
        <w:t>Documentation</w:t>
      </w:r>
      <w:r>
        <w:rPr>
          <w:color w:val="666666"/>
        </w:rPr>
        <w:t>=</w:t>
      </w:r>
      <w:r>
        <w:t>https://prometheus.io/docs/introduction/overview/</w:t>
      </w:r>
      <w:r>
        <w:br/>
      </w:r>
      <w:r>
        <w:rPr>
          <w:color w:val="BB60D5"/>
        </w:rPr>
        <w:t>After</w:t>
      </w:r>
      <w:r>
        <w:rPr>
          <w:color w:val="666666"/>
        </w:rPr>
        <w:t>=</w:t>
      </w:r>
      <w:r>
        <w:t>network.target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User</w:t>
      </w:r>
      <w:r>
        <w:rPr>
          <w:color w:val="666666"/>
        </w:rPr>
        <w:t>=</w:t>
      </w:r>
      <w:r>
        <w:t>prometheus</w:t>
      </w:r>
      <w:r>
        <w:br/>
      </w:r>
      <w:r>
        <w:rPr>
          <w:color w:val="BB60D5"/>
        </w:rPr>
        <w:t>Group</w:t>
      </w:r>
      <w:r>
        <w:rPr>
          <w:color w:val="666666"/>
        </w:rPr>
        <w:t>=</w:t>
      </w:r>
      <w:r>
        <w:t>prometheus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/usr/local/bin/prometheus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--config.file</w:t>
      </w:r>
      <w:r>
        <w:rPr>
          <w:color w:val="BBBBBB"/>
        </w:rPr>
        <w:t xml:space="preserve"> </w:t>
      </w:r>
      <w:r>
        <w:t>/etc/prometheus/prometheus.yml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lastRenderedPageBreak/>
        <w:t>--storage.tsdb.path</w:t>
      </w:r>
      <w:r>
        <w:rPr>
          <w:color w:val="BBBBBB"/>
        </w:rPr>
        <w:t xml:space="preserve"> </w:t>
      </w:r>
      <w:r>
        <w:t>/var/lib/prometheus/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--web.console.templates</w:t>
      </w:r>
      <w:r>
        <w:rPr>
          <w:color w:val="666666"/>
        </w:rPr>
        <w:t>=</w:t>
      </w:r>
      <w:r>
        <w:t>/etc/prometheus/consoles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--web.console.libraries</w:t>
      </w:r>
      <w:r>
        <w:rPr>
          <w:color w:val="666666"/>
        </w:rPr>
        <w:t>=</w:t>
      </w:r>
      <w:r>
        <w:t>/etc/prometheus/console_libraries</w:t>
      </w:r>
      <w:r>
        <w:br/>
      </w:r>
      <w:r>
        <w:rPr>
          <w:color w:val="BB60D5"/>
        </w:rPr>
        <w:t>ExecReload</w:t>
      </w:r>
      <w:r>
        <w:rPr>
          <w:color w:val="666666"/>
        </w:rPr>
        <w:t>=</w:t>
      </w:r>
      <w:r>
        <w:t>/bin/kill</w:t>
      </w:r>
      <w:r>
        <w:rPr>
          <w:color w:val="BBBBBB"/>
        </w:rPr>
        <w:t xml:space="preserve"> </w:t>
      </w:r>
      <w:r>
        <w:t>-HUP</w:t>
      </w:r>
      <w:r>
        <w:rPr>
          <w:color w:val="BBBBBB"/>
        </w:rPr>
        <w:t xml:space="preserve"> </w:t>
      </w:r>
      <w:r>
        <w:rPr>
          <w:color w:val="BB60D5"/>
        </w:rPr>
        <w:t>$MAINPID</w:t>
      </w:r>
      <w:r>
        <w:br/>
      </w:r>
      <w:r>
        <w:rPr>
          <w:color w:val="BB60D5"/>
        </w:rPr>
        <w:t>Restart</w:t>
      </w:r>
      <w:r>
        <w:rPr>
          <w:color w:val="666666"/>
        </w:rPr>
        <w:t>=</w:t>
      </w:r>
      <w:r>
        <w:t>on-failure</w:t>
      </w:r>
      <w:r>
        <w:br/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:rsidR="000C78BC" w:rsidRDefault="00B22504">
      <w:pPr>
        <w:pStyle w:val="a0"/>
        <w:numPr>
          <w:ilvl w:val="0"/>
          <w:numId w:val="58"/>
        </w:numPr>
      </w:pPr>
      <w:r>
        <w:t>Разрешите автозапуск:</w:t>
      </w:r>
    </w:p>
    <w:p w:rsidR="000C78BC" w:rsidRDefault="00B22504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prometheus</w:t>
      </w:r>
    </w:p>
    <w:p w:rsidR="000C78BC" w:rsidRDefault="00B22504">
      <w:pPr>
        <w:pStyle w:val="a0"/>
        <w:numPr>
          <w:ilvl w:val="0"/>
          <w:numId w:val="59"/>
        </w:numPr>
      </w:pPr>
      <w:r>
        <w:t>Запустите службу:</w:t>
      </w:r>
    </w:p>
    <w:p w:rsidR="000C78BC" w:rsidRDefault="00B22504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prometheus</w:t>
      </w:r>
    </w:p>
    <w:p w:rsidR="000C78BC" w:rsidRDefault="00B22504">
      <w:pPr>
        <w:pStyle w:val="a0"/>
        <w:numPr>
          <w:ilvl w:val="0"/>
          <w:numId w:val="60"/>
        </w:numPr>
      </w:pPr>
      <w:r>
        <w:t>Проверьте корректность запуска:</w:t>
      </w:r>
    </w:p>
    <w:p w:rsidR="000C78BC" w:rsidRDefault="00B22504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prometheus</w:t>
      </w:r>
    </w:p>
    <w:p w:rsidR="000C78BC" w:rsidRDefault="00B22504">
      <w:pPr>
        <w:pStyle w:val="30"/>
      </w:pPr>
      <w:bookmarkStart w:id="194" w:name="_Toc226992028"/>
      <w:bookmarkEnd w:id="193"/>
      <w:r>
        <w:t>3.3.2 Установка Grafana на Bare metal</w:t>
      </w:r>
      <w:bookmarkEnd w:id="194"/>
    </w:p>
    <w:p w:rsidR="000C78BC" w:rsidRDefault="00B22504">
      <w:pPr>
        <w:pStyle w:val="RubricTitleHeading"/>
      </w:pPr>
      <w:r>
        <w:t>Установка на РЕД ОС</w:t>
      </w:r>
    </w:p>
    <w:p w:rsidR="000C78BC" w:rsidRDefault="00B22504">
      <w:pPr>
        <w:pStyle w:val="a0"/>
        <w:numPr>
          <w:ilvl w:val="0"/>
          <w:numId w:val="61"/>
        </w:numPr>
      </w:pPr>
      <w:r>
        <w:t>Создайте файл конфигурации репозитория:</w:t>
      </w:r>
    </w:p>
    <w:p w:rsidR="000C78BC" w:rsidRDefault="00B22504">
      <w:pPr>
        <w:pStyle w:val="LiteralBlock"/>
        <w:keepLines/>
        <w:shd w:val="clear" w:color="auto" w:fill="EEFFCC"/>
      </w:pPr>
      <w:r>
        <w:t>vi</w:t>
      </w:r>
      <w:r>
        <w:rPr>
          <w:color w:val="BBBBBB"/>
        </w:rPr>
        <w:t xml:space="preserve"> </w:t>
      </w:r>
      <w:r>
        <w:t>/etc/yum.repos.d/grafana.repo</w:t>
      </w:r>
      <w:r>
        <w:br/>
      </w:r>
      <w:r>
        <w:br/>
      </w:r>
      <w:r>
        <w:rPr>
          <w:color w:val="666666"/>
        </w:rPr>
        <w:t>[</w:t>
      </w:r>
      <w:r>
        <w:t>grafana</w:t>
      </w:r>
      <w:r>
        <w:rPr>
          <w:color w:val="666666"/>
        </w:rPr>
        <w:t>]</w:t>
      </w:r>
      <w:r>
        <w:br/>
      </w:r>
      <w:r>
        <w:rPr>
          <w:color w:val="BB60D5"/>
        </w:rPr>
        <w:t>name</w:t>
      </w:r>
      <w:r>
        <w:rPr>
          <w:color w:val="666666"/>
        </w:rPr>
        <w:t>=</w:t>
      </w:r>
      <w:r>
        <w:t>grafana</w:t>
      </w:r>
      <w:r>
        <w:br/>
      </w:r>
      <w:r>
        <w:rPr>
          <w:color w:val="BB60D5"/>
        </w:rPr>
        <w:t>baseurl</w:t>
      </w:r>
      <w:r>
        <w:rPr>
          <w:color w:val="666666"/>
        </w:rPr>
        <w:t>=</w:t>
      </w:r>
      <w:r>
        <w:t>https://packages.grafana.com/oss/rpm</w:t>
      </w:r>
      <w:r>
        <w:br/>
      </w:r>
      <w:r>
        <w:rPr>
          <w:color w:val="BB60D5"/>
        </w:rPr>
        <w:t>repo_gpgcheck</w:t>
      </w:r>
      <w:r>
        <w:rPr>
          <w:color w:val="666666"/>
        </w:rPr>
        <w:t>=</w:t>
      </w:r>
      <w:r>
        <w:rPr>
          <w:color w:val="208050"/>
        </w:rPr>
        <w:t>1</w:t>
      </w:r>
      <w:r>
        <w:br/>
      </w:r>
      <w:r>
        <w:rPr>
          <w:color w:val="BB60D5"/>
        </w:rPr>
        <w:t>enabled</w:t>
      </w:r>
      <w:r>
        <w:rPr>
          <w:color w:val="666666"/>
        </w:rPr>
        <w:t>=</w:t>
      </w:r>
      <w:r>
        <w:rPr>
          <w:color w:val="208050"/>
        </w:rPr>
        <w:t>1</w:t>
      </w:r>
      <w:r>
        <w:br/>
      </w:r>
      <w:r>
        <w:rPr>
          <w:color w:val="BB60D5"/>
        </w:rPr>
        <w:t>gpgcheck</w:t>
      </w:r>
      <w:r>
        <w:rPr>
          <w:color w:val="666666"/>
        </w:rPr>
        <w:t>=</w:t>
      </w:r>
      <w:r>
        <w:rPr>
          <w:color w:val="208050"/>
        </w:rPr>
        <w:t>1</w:t>
      </w:r>
      <w:r>
        <w:br/>
      </w:r>
      <w:r>
        <w:rPr>
          <w:color w:val="BB60D5"/>
        </w:rPr>
        <w:t>gpgkey</w:t>
      </w:r>
      <w:r>
        <w:rPr>
          <w:color w:val="666666"/>
        </w:rPr>
        <w:t>=</w:t>
      </w:r>
      <w:r>
        <w:t>https://packages.grafana.com/gpg.key</w:t>
      </w:r>
      <w:r>
        <w:br/>
      </w:r>
      <w:r>
        <w:rPr>
          <w:color w:val="BB60D5"/>
        </w:rPr>
        <w:t>sslverify</w:t>
      </w:r>
      <w:r>
        <w:rPr>
          <w:color w:val="666666"/>
        </w:rPr>
        <w:t>=</w:t>
      </w:r>
      <w:r>
        <w:rPr>
          <w:color w:val="208050"/>
        </w:rPr>
        <w:t>1</w:t>
      </w:r>
      <w:r>
        <w:br/>
      </w:r>
      <w:r>
        <w:rPr>
          <w:color w:val="BB60D5"/>
        </w:rPr>
        <w:t>sslcacert</w:t>
      </w:r>
      <w:r>
        <w:rPr>
          <w:color w:val="666666"/>
        </w:rPr>
        <w:t>=</w:t>
      </w:r>
      <w:r>
        <w:t>/etc/pki/tls/certs/ca-bundle.crt</w:t>
      </w:r>
    </w:p>
    <w:p w:rsidR="000C78BC" w:rsidRDefault="00B22504">
      <w:pPr>
        <w:pStyle w:val="a0"/>
        <w:numPr>
          <w:ilvl w:val="0"/>
          <w:numId w:val="62"/>
        </w:numPr>
      </w:pPr>
      <w:r>
        <w:t>Установите Grafana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yum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grafana</w:t>
      </w:r>
    </w:p>
    <w:p w:rsidR="000C78BC" w:rsidRPr="00070C08" w:rsidRDefault="00B22504">
      <w:pPr>
        <w:pStyle w:val="a0"/>
        <w:numPr>
          <w:ilvl w:val="0"/>
          <w:numId w:val="63"/>
        </w:numPr>
        <w:rPr>
          <w:lang w:val="ru-RU"/>
        </w:rPr>
      </w:pPr>
      <w:r w:rsidRPr="00070C08">
        <w:rPr>
          <w:lang w:val="ru-RU"/>
        </w:rPr>
        <w:t xml:space="preserve">На вопросы системы, задаваемые в процессе установки выберите ответ: </w:t>
      </w:r>
      <w:r>
        <w:rPr>
          <w:b/>
          <w:bCs/>
        </w:rPr>
        <w:t>Y</w:t>
      </w:r>
      <w:r w:rsidRPr="00070C08">
        <w:rPr>
          <w:lang w:val="ru-RU"/>
        </w:rPr>
        <w:t>.</w:t>
      </w:r>
    </w:p>
    <w:p w:rsidR="000C78BC" w:rsidRDefault="00B22504">
      <w:pPr>
        <w:pStyle w:val="RubricTitleHeading"/>
      </w:pPr>
      <w:r>
        <w:t>Установка на Ubuntu</w:t>
      </w:r>
    </w:p>
    <w:p w:rsidR="000C78BC" w:rsidRDefault="00B22504">
      <w:pPr>
        <w:pStyle w:val="a0"/>
        <w:numPr>
          <w:ilvl w:val="0"/>
          <w:numId w:val="64"/>
        </w:numPr>
      </w:pPr>
      <w:r>
        <w:t>Добавьте репозиторий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add-apt-repository</w:t>
      </w:r>
      <w:r>
        <w:rPr>
          <w:color w:val="BBBBBB"/>
        </w:rPr>
        <w:t xml:space="preserve"> </w:t>
      </w:r>
      <w:r>
        <w:rPr>
          <w:color w:val="4070A0"/>
        </w:rPr>
        <w:t>"deb https://packages.grafana.com/oss/deb stable main"</w:t>
      </w:r>
    </w:p>
    <w:p w:rsidR="000C78BC" w:rsidRPr="00070C08" w:rsidRDefault="00B22504">
      <w:pPr>
        <w:pStyle w:val="a0"/>
        <w:numPr>
          <w:ilvl w:val="0"/>
          <w:numId w:val="65"/>
        </w:numPr>
        <w:rPr>
          <w:lang w:val="ru-RU"/>
        </w:rPr>
      </w:pPr>
      <w:r w:rsidRPr="00070C08">
        <w:rPr>
          <w:lang w:val="ru-RU"/>
        </w:rPr>
        <w:t xml:space="preserve">Установите ключ для проверки подлинности репозитория </w:t>
      </w:r>
      <w:r>
        <w:t>Grafana</w:t>
      </w:r>
      <w:r w:rsidRPr="00070C08">
        <w:rPr>
          <w:lang w:val="ru-RU"/>
        </w:rP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t>wget</w:t>
      </w:r>
      <w:r>
        <w:rPr>
          <w:color w:val="BBBBBB"/>
        </w:rPr>
        <w:t xml:space="preserve"> </w:t>
      </w:r>
      <w:r>
        <w:t>-q</w:t>
      </w:r>
      <w:r>
        <w:rPr>
          <w:color w:val="BBBBBB"/>
        </w:rPr>
        <w:t xml:space="preserve"> </w:t>
      </w:r>
      <w:r>
        <w:t>-O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https://packages.grafana.com/gpg.key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apt-key</w:t>
      </w:r>
      <w:r>
        <w:rPr>
          <w:color w:val="BBBBBB"/>
        </w:rPr>
        <w:t xml:space="preserve"> </w:t>
      </w:r>
      <w:r>
        <w:t>add</w:t>
      </w:r>
      <w:r>
        <w:rPr>
          <w:color w:val="BBBBBB"/>
        </w:rPr>
        <w:t xml:space="preserve"> </w:t>
      </w:r>
      <w:r>
        <w:t>-</w:t>
      </w:r>
    </w:p>
    <w:p w:rsidR="000C78BC" w:rsidRDefault="00B22504">
      <w:pPr>
        <w:pStyle w:val="a0"/>
        <w:numPr>
          <w:ilvl w:val="0"/>
          <w:numId w:val="66"/>
        </w:numPr>
      </w:pPr>
      <w:r>
        <w:t>Обновите список портов:</w:t>
      </w:r>
    </w:p>
    <w:p w:rsidR="000C78BC" w:rsidRDefault="00B22504">
      <w:pPr>
        <w:pStyle w:val="LiteralBlock"/>
        <w:keepLines/>
        <w:shd w:val="clear" w:color="auto" w:fill="EEFFCC"/>
      </w:pPr>
      <w:r>
        <w:t>apt</w:t>
      </w:r>
      <w:r>
        <w:rPr>
          <w:color w:val="BBBBBB"/>
        </w:rPr>
        <w:t xml:space="preserve"> </w:t>
      </w:r>
      <w:r>
        <w:t>update</w:t>
      </w:r>
    </w:p>
    <w:p w:rsidR="000C78BC" w:rsidRDefault="00B22504">
      <w:pPr>
        <w:pStyle w:val="a0"/>
        <w:numPr>
          <w:ilvl w:val="0"/>
          <w:numId w:val="67"/>
        </w:numPr>
      </w:pPr>
      <w:r>
        <w:t>Установите Grafana:</w:t>
      </w:r>
    </w:p>
    <w:p w:rsidR="000C78BC" w:rsidRDefault="00B22504">
      <w:pPr>
        <w:pStyle w:val="LiteralBlock"/>
        <w:keepLines/>
        <w:shd w:val="clear" w:color="auto" w:fill="EEFFCC"/>
      </w:pPr>
      <w:r>
        <w:t>apt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grafana</w:t>
      </w:r>
    </w:p>
    <w:p w:rsidR="000C78BC" w:rsidRPr="00070C08" w:rsidRDefault="00B22504">
      <w:pPr>
        <w:pStyle w:val="a0"/>
        <w:numPr>
          <w:ilvl w:val="0"/>
          <w:numId w:val="68"/>
        </w:numPr>
        <w:rPr>
          <w:lang w:val="ru-RU"/>
        </w:rPr>
      </w:pPr>
      <w:r w:rsidRPr="00070C08">
        <w:rPr>
          <w:lang w:val="ru-RU"/>
        </w:rPr>
        <w:t xml:space="preserve">На вопросы системы, задаваемые в процессе установки выберите ответ: </w:t>
      </w:r>
      <w:r>
        <w:rPr>
          <w:b/>
          <w:bCs/>
        </w:rPr>
        <w:t>Y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4"/>
        <w:rPr>
          <w:lang w:val="ru-RU"/>
        </w:rPr>
      </w:pPr>
      <w:bookmarkStart w:id="195" w:name="_Toc226992029"/>
      <w:r w:rsidRPr="00070C08">
        <w:rPr>
          <w:lang w:val="ru-RU"/>
        </w:rPr>
        <w:lastRenderedPageBreak/>
        <w:t>3.3.2.1 Настройка брэндмауэра</w:t>
      </w:r>
      <w:bookmarkEnd w:id="19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 умолчанию, </w:t>
      </w:r>
      <w:r>
        <w:t>Grafana</w:t>
      </w:r>
      <w:r w:rsidRPr="00070C08">
        <w:rPr>
          <w:lang w:val="ru-RU"/>
        </w:rPr>
        <w:t xml:space="preserve"> работает на порту 3000.</w:t>
      </w:r>
    </w:p>
    <w:p w:rsidR="000C78BC" w:rsidRPr="00070C08" w:rsidRDefault="00B22504">
      <w:pPr>
        <w:pStyle w:val="afc"/>
        <w:ind w:left="480"/>
        <w:rPr>
          <w:lang w:val="ru-RU"/>
        </w:rPr>
      </w:pPr>
      <w:r w:rsidRPr="00070C08">
        <w:rPr>
          <w:lang w:val="ru-RU"/>
        </w:rPr>
        <w:t>Для возможности подключиться к серверу откройте данный порт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iptables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t>INPUT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--dport</w:t>
      </w:r>
      <w:r>
        <w:rPr>
          <w:color w:val="BBBBBB"/>
        </w:rPr>
        <w:t xml:space="preserve"> </w:t>
      </w:r>
      <w:r>
        <w:rPr>
          <w:color w:val="208050"/>
        </w:rPr>
        <w:t>3000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Сохраните правила с помощью </w:t>
      </w:r>
      <w:r>
        <w:t>iptables</w:t>
      </w:r>
      <w:r w:rsidRPr="00070C08">
        <w:rPr>
          <w:lang w:val="ru-RU"/>
        </w:rPr>
        <w:t>-</w:t>
      </w:r>
      <w:r>
        <w:t>persistent</w:t>
      </w:r>
      <w:r w:rsidRPr="00070C08">
        <w:rPr>
          <w:lang w:val="ru-RU"/>
        </w:rPr>
        <w:t>:</w:t>
      </w:r>
    </w:p>
    <w:p w:rsidR="000C78BC" w:rsidRDefault="00B22504">
      <w:pPr>
        <w:pStyle w:val="RubricTitleHeading"/>
      </w:pPr>
      <w:r>
        <w:t>на РЕД ОС</w:t>
      </w:r>
    </w:p>
    <w:p w:rsidR="000C78BC" w:rsidRDefault="00B22504">
      <w:pPr>
        <w:pStyle w:val="LiteralBlock"/>
        <w:keepLines/>
        <w:shd w:val="clear" w:color="auto" w:fill="EEFFCC"/>
      </w:pPr>
      <w:r>
        <w:t>service</w:t>
      </w:r>
      <w:r>
        <w:rPr>
          <w:color w:val="BBBBBB"/>
        </w:rPr>
        <w:t xml:space="preserve"> </w:t>
      </w:r>
      <w:r>
        <w:t>iptables</w:t>
      </w:r>
      <w:r>
        <w:rPr>
          <w:color w:val="BBBBBB"/>
        </w:rPr>
        <w:t xml:space="preserve"> </w:t>
      </w:r>
      <w:r>
        <w:t>save</w:t>
      </w:r>
    </w:p>
    <w:p w:rsidR="000C78BC" w:rsidRDefault="00B22504">
      <w:pPr>
        <w:pStyle w:val="RubricTitleHeading"/>
      </w:pPr>
      <w:r>
        <w:t>на Ubuntu</w:t>
      </w:r>
    </w:p>
    <w:p w:rsidR="000C78BC" w:rsidRDefault="00B22504">
      <w:pPr>
        <w:pStyle w:val="LiteralBlock"/>
        <w:keepLines/>
        <w:shd w:val="clear" w:color="auto" w:fill="EEFFCC"/>
      </w:pPr>
      <w:r>
        <w:t>netfilter-persistent</w:t>
      </w:r>
      <w:r>
        <w:rPr>
          <w:color w:val="BBBBBB"/>
        </w:rPr>
        <w:t xml:space="preserve"> </w:t>
      </w:r>
      <w:r>
        <w:t>save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>
              <w:t>E</w:t>
            </w:r>
            <w:r w:rsidRPr="00070C08">
              <w:rPr>
                <w:lang w:val="ru-RU"/>
              </w:rPr>
              <w:t xml:space="preserve">сли при вводе второй команды система выдаст ошибку, нужно установить пакет командой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apt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install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iptables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persistent</w:t>
            </w:r>
            <w:r w:rsidRPr="00070C08">
              <w:rPr>
                <w:lang w:val="ru-RU"/>
              </w:rPr>
              <w:t>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4"/>
        <w:rPr>
          <w:lang w:val="ru-RU"/>
        </w:rPr>
      </w:pPr>
      <w:bookmarkStart w:id="196" w:name="_Toc226992030"/>
      <w:r w:rsidRPr="00070C08">
        <w:rPr>
          <w:lang w:val="ru-RU"/>
        </w:rPr>
        <w:t xml:space="preserve">3.3.2.2 Запуск </w:t>
      </w:r>
      <w:r>
        <w:t>Grafana</w:t>
      </w:r>
      <w:bookmarkEnd w:id="19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Разрешите автозапуск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grafana-server</w:t>
      </w:r>
    </w:p>
    <w:p w:rsidR="000C78BC" w:rsidRDefault="00B22504">
      <w:pPr>
        <w:pStyle w:val="afc"/>
      </w:pPr>
      <w:r>
        <w:t>Запустите сервис:</w:t>
      </w:r>
    </w:p>
    <w:p w:rsidR="000C78BC" w:rsidRDefault="00B22504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grafana-server</w:t>
      </w:r>
    </w:p>
    <w:p w:rsidR="000C78BC" w:rsidRDefault="00B22504">
      <w:pPr>
        <w:pStyle w:val="30"/>
      </w:pPr>
      <w:bookmarkStart w:id="197" w:name="_Toc226992031"/>
      <w:r>
        <w:t>3.3.3 Установка Prometheus и Grafana в Docker</w:t>
      </w:r>
      <w:bookmarkEnd w:id="197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этого варианта установки необходимо установить </w:t>
      </w:r>
      <w:r>
        <w:t>Docker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Описание установки </w:t>
      </w:r>
      <w:r>
        <w:t>Docker</w:t>
      </w:r>
      <w:r w:rsidRPr="00070C08">
        <w:rPr>
          <w:lang w:val="ru-RU"/>
        </w:rPr>
        <w:t xml:space="preserve"> приведено в разделе </w:t>
      </w:r>
      <w:r>
        <w:t>docker</w:t>
      </w:r>
      <w:r w:rsidRPr="00070C08">
        <w:rPr>
          <w:lang w:val="ru-RU"/>
        </w:rPr>
        <w:t>_</w:t>
      </w:r>
      <w:r>
        <w:t>install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того чтобы установить </w:t>
      </w:r>
      <w:r>
        <w:t>Prometheus</w:t>
      </w:r>
      <w:r w:rsidRPr="00070C08">
        <w:rPr>
          <w:lang w:val="ru-RU"/>
        </w:rPr>
        <w:t xml:space="preserve"> и </w:t>
      </w:r>
      <w:r>
        <w:t>Grafana</w:t>
      </w:r>
      <w:r w:rsidRPr="00070C08">
        <w:rPr>
          <w:lang w:val="ru-RU"/>
        </w:rPr>
        <w:t xml:space="preserve"> создайте файл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compose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со следующим содержимым:</w:t>
      </w:r>
    </w:p>
    <w:p w:rsidR="000C78BC" w:rsidRDefault="00B22504">
      <w:pPr>
        <w:pStyle w:val="LiteralBlock"/>
        <w:shd w:val="clear" w:color="auto" w:fill="EEFFCC"/>
      </w:pPr>
      <w:r>
        <w:t>version:</w:t>
      </w:r>
      <w:r>
        <w:rPr>
          <w:color w:val="BBBBBB"/>
        </w:rPr>
        <w:t xml:space="preserve"> </w:t>
      </w:r>
      <w:r>
        <w:rPr>
          <w:color w:val="4070A0"/>
        </w:rPr>
        <w:t>'3.3'</w:t>
      </w:r>
      <w:r>
        <w:br/>
      </w:r>
      <w:r>
        <w:br/>
        <w:t>networks:</w:t>
      </w:r>
      <w:r>
        <w:br/>
      </w:r>
      <w:r>
        <w:rPr>
          <w:color w:val="BBBBBB"/>
        </w:rPr>
        <w:t xml:space="preserve">  </w:t>
      </w:r>
      <w:r>
        <w:t>monitoring:</w:t>
      </w:r>
      <w:r>
        <w:br/>
      </w:r>
      <w:r>
        <w:rPr>
          <w:color w:val="BBBBBB"/>
        </w:rPr>
        <w:t xml:space="preserve">    </w:t>
      </w:r>
      <w:r>
        <w:t>driver:</w:t>
      </w:r>
      <w:r>
        <w:rPr>
          <w:color w:val="BBBBBB"/>
        </w:rPr>
        <w:t xml:space="preserve"> </w:t>
      </w:r>
      <w:r>
        <w:t>bridge</w:t>
      </w:r>
      <w:r>
        <w:br/>
      </w:r>
      <w:r>
        <w:br/>
        <w:t>volumes:</w:t>
      </w:r>
      <w:r>
        <w:br/>
      </w:r>
      <w:r>
        <w:rPr>
          <w:color w:val="BBBBBB"/>
        </w:rPr>
        <w:t xml:space="preserve">  </w:t>
      </w:r>
      <w:r>
        <w:t>prometheus_data:</w:t>
      </w:r>
      <w:r>
        <w:rPr>
          <w:color w:val="BBBBBB"/>
        </w:rPr>
        <w:t xml:space="preserve"> </w:t>
      </w:r>
      <w:r>
        <w:rPr>
          <w:color w:val="666666"/>
        </w:rPr>
        <w:t>{}</w:t>
      </w:r>
      <w:r>
        <w:br/>
      </w:r>
      <w:r>
        <w:br/>
        <w:t>services:</w:t>
      </w:r>
      <w:r>
        <w:br/>
      </w:r>
      <w:r>
        <w:rPr>
          <w:color w:val="BBBBBB"/>
        </w:rPr>
        <w:t xml:space="preserve">  </w:t>
      </w:r>
      <w:r>
        <w:t>grafana:</w:t>
      </w:r>
      <w:r>
        <w:br/>
      </w:r>
      <w:r>
        <w:rPr>
          <w:color w:val="BBBBBB"/>
        </w:rPr>
        <w:t xml:space="preserve">    </w:t>
      </w:r>
      <w:r>
        <w:t>image:</w:t>
      </w:r>
      <w:r>
        <w:rPr>
          <w:color w:val="BBBBBB"/>
        </w:rPr>
        <w:t xml:space="preserve"> </w:t>
      </w:r>
      <w:r>
        <w:t>grafana/grafana-enterprise</w:t>
      </w:r>
      <w:r>
        <w:br/>
      </w:r>
      <w:r>
        <w:rPr>
          <w:color w:val="BBBBBB"/>
        </w:rPr>
        <w:t xml:space="preserve">    </w:t>
      </w:r>
      <w:r>
        <w:t>container_name:</w:t>
      </w:r>
      <w:r>
        <w:rPr>
          <w:color w:val="BBBBBB"/>
        </w:rPr>
        <w:t xml:space="preserve"> </w:t>
      </w:r>
      <w:r>
        <w:t>grafana</w:t>
      </w:r>
      <w:r>
        <w:br/>
      </w:r>
      <w:r>
        <w:rPr>
          <w:color w:val="BBBBBB"/>
        </w:rPr>
        <w:t xml:space="preserve">    </w:t>
      </w:r>
      <w:r>
        <w:t>restart:</w:t>
      </w:r>
      <w:r>
        <w:rPr>
          <w:color w:val="BBBBBB"/>
        </w:rPr>
        <w:t xml:space="preserve"> </w:t>
      </w:r>
      <w:r>
        <w:t>unless-stopped</w:t>
      </w:r>
      <w:r>
        <w:br/>
      </w:r>
      <w:r>
        <w:rPr>
          <w:color w:val="BBBBBB"/>
        </w:rPr>
        <w:t xml:space="preserve">    </w:t>
      </w:r>
      <w:r>
        <w:t>ports: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208050"/>
        </w:rPr>
        <w:t>3000</w:t>
      </w:r>
      <w:r>
        <w:t>:3000</w:t>
      </w:r>
      <w:r>
        <w:br/>
      </w:r>
      <w:r>
        <w:rPr>
          <w:color w:val="BBBBBB"/>
        </w:rPr>
        <w:t xml:space="preserve">  </w:t>
      </w:r>
      <w:r>
        <w:t>prometheus:</w:t>
      </w:r>
      <w:r>
        <w:br/>
      </w:r>
      <w:r>
        <w:rPr>
          <w:color w:val="BBBBBB"/>
        </w:rPr>
        <w:t xml:space="preserve">    </w:t>
      </w:r>
      <w:r>
        <w:t>image:</w:t>
      </w:r>
      <w:r>
        <w:rPr>
          <w:color w:val="BBBBBB"/>
        </w:rPr>
        <w:t xml:space="preserve"> </w:t>
      </w:r>
      <w:r>
        <w:t>prom/prometheus:latest</w:t>
      </w:r>
      <w:r>
        <w:br/>
      </w:r>
      <w:r>
        <w:rPr>
          <w:color w:val="BBBBBB"/>
        </w:rPr>
        <w:t xml:space="preserve">    </w:t>
      </w:r>
      <w:r>
        <w:t>container_name:</w:t>
      </w:r>
      <w:r>
        <w:rPr>
          <w:color w:val="BBBBBB"/>
        </w:rPr>
        <w:t xml:space="preserve"> </w:t>
      </w:r>
      <w:r>
        <w:t>prometheus</w:t>
      </w:r>
      <w:r>
        <w:br/>
      </w:r>
      <w:r>
        <w:rPr>
          <w:color w:val="BBBBBB"/>
        </w:rPr>
        <w:t xml:space="preserve">    </w:t>
      </w:r>
      <w:r>
        <w:t>restart:</w:t>
      </w:r>
      <w:r>
        <w:rPr>
          <w:color w:val="BBBBBB"/>
        </w:rPr>
        <w:t xml:space="preserve"> </w:t>
      </w:r>
      <w:r>
        <w:t>unless-stopped</w:t>
      </w:r>
      <w:r>
        <w:br/>
      </w:r>
      <w:r>
        <w:rPr>
          <w:color w:val="BBBBBB"/>
        </w:rPr>
        <w:t xml:space="preserve">    </w:t>
      </w:r>
      <w:r>
        <w:t>volumes: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./prometheus.yml:/etc/prometheus/prometheus.yml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prometheus_data:/prometheus</w:t>
      </w:r>
      <w:r>
        <w:br/>
      </w:r>
      <w:r>
        <w:rPr>
          <w:color w:val="BBBBBB"/>
        </w:rPr>
        <w:lastRenderedPageBreak/>
        <w:t xml:space="preserve">    </w:t>
      </w:r>
      <w:r>
        <w:t>command: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4070A0"/>
        </w:rPr>
        <w:t>'--config.file=/etc/prometheus/prometheus.yml'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4070A0"/>
        </w:rPr>
        <w:t>'--storage.tsdb.path=/prometheus'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4070A0"/>
        </w:rPr>
        <w:t>'--web.console.libraries=/etc/prometheus/console_libraries'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4070A0"/>
        </w:rPr>
        <w:t>'--web.console.templates=/etc/prometheus/consoles'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4070A0"/>
        </w:rPr>
        <w:t>'--web.enable-lifecycle'</w:t>
      </w:r>
      <w:r>
        <w:br/>
      </w:r>
      <w:r>
        <w:rPr>
          <w:color w:val="BBBBBB"/>
        </w:rPr>
        <w:t xml:space="preserve">    </w:t>
      </w:r>
      <w:r>
        <w:t>ports: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color w:val="208050"/>
        </w:rPr>
        <w:t>9090</w:t>
      </w:r>
      <w:r>
        <w:t>:9090</w:t>
      </w:r>
      <w:r>
        <w:br/>
      </w:r>
      <w:r>
        <w:rPr>
          <w:color w:val="BBBBBB"/>
        </w:rPr>
        <w:t xml:space="preserve">    </w:t>
      </w:r>
      <w:r>
        <w:t>networks: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monitoring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примере выше указан путь к корневой папке с которой будет запущен </w:t>
      </w:r>
      <w:r>
        <w:t>docker</w:t>
      </w:r>
      <w:r w:rsidRPr="00070C08">
        <w:rPr>
          <w:lang w:val="ru-RU"/>
        </w:rPr>
        <w:t>-</w:t>
      </w:r>
      <w:r>
        <w:t>compose</w:t>
      </w:r>
      <w:r w:rsidRPr="00070C08">
        <w:rPr>
          <w:lang w:val="ru-RU"/>
        </w:rPr>
        <w:t xml:space="preserve"> файл.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</w:t>
      </w:r>
      <w:r>
        <w:t>Prometheus</w:t>
      </w:r>
      <w:r w:rsidRPr="00070C08">
        <w:rPr>
          <w:lang w:val="ru-RU"/>
        </w:rPr>
        <w:t xml:space="preserve"> укажите папку в которой будет располагаться файл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prometheus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. Пример файла приведен в разделе </w:t>
      </w:r>
      <w:hyperlink w:anchor="_6e5687ffeafc59ccfdc9eee167164167">
        <w:r w:rsidRPr="00070C08">
          <w:rPr>
            <w:rStyle w:val="ad"/>
            <w:lang w:val="ru-RU"/>
          </w:rPr>
          <w:t xml:space="preserve">Настройка конфигурационного файла </w:t>
        </w:r>
        <w:r>
          <w:rPr>
            <w:rStyle w:val="ad"/>
          </w:rPr>
          <w:t>Prometheus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этого вернитесь на уровень выше, где находится файл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compose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и выполнить установку командой:</w:t>
      </w:r>
    </w:p>
    <w:p w:rsidR="000C78BC" w:rsidRPr="003F5467" w:rsidRDefault="00B22504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3F5467">
        <w:rPr>
          <w:lang w:val="ru-RU"/>
        </w:rPr>
        <w:t>-</w:t>
      </w:r>
      <w:r>
        <w:t>compose</w:t>
      </w:r>
      <w:r w:rsidRPr="003F5467">
        <w:rPr>
          <w:color w:val="BBBBBB"/>
          <w:lang w:val="ru-RU"/>
        </w:rPr>
        <w:t xml:space="preserve"> </w:t>
      </w:r>
      <w:r>
        <w:t>up</w:t>
      </w:r>
      <w:r w:rsidRPr="003F5467">
        <w:rPr>
          <w:color w:val="BBBBBB"/>
          <w:lang w:val="ru-RU"/>
        </w:rPr>
        <w:t xml:space="preserve"> </w:t>
      </w:r>
      <w:r w:rsidRPr="003F5467">
        <w:rPr>
          <w:lang w:val="ru-RU"/>
        </w:rPr>
        <w:t>-</w:t>
      </w:r>
      <w:r>
        <w:t>d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установки </w:t>
      </w:r>
      <w:r>
        <w:t>Prometheus</w:t>
      </w:r>
      <w:r w:rsidRPr="00070C08">
        <w:rPr>
          <w:lang w:val="ru-RU"/>
        </w:rPr>
        <w:t xml:space="preserve"> будет доступен по адресу </w:t>
      </w:r>
      <w:hyperlink r:id="rId27">
        <w:r>
          <w:rPr>
            <w:rStyle w:val="ad"/>
          </w:rPr>
          <w:t>http</w:t>
        </w:r>
        <w:r w:rsidRPr="00070C08">
          <w:rPr>
            <w:rStyle w:val="ad"/>
            <w:lang w:val="ru-RU"/>
          </w:rPr>
          <w:t>://</w:t>
        </w:r>
        <w:r>
          <w:rPr>
            <w:rStyle w:val="ad"/>
          </w:rPr>
          <w:t>ip</w:t>
        </w:r>
        <w:r w:rsidRPr="00070C08">
          <w:rPr>
            <w:rStyle w:val="ad"/>
            <w:lang w:val="ru-RU"/>
          </w:rPr>
          <w:t>:9090</w:t>
        </w:r>
      </w:hyperlink>
    </w:p>
    <w:p w:rsidR="000C78BC" w:rsidRDefault="00B22504">
      <w:pPr>
        <w:pStyle w:val="Figure"/>
        <w:keepNext/>
        <w:jc w:val="center"/>
      </w:pPr>
      <w:bookmarkStart w:id="198" w:name="_e7b0fff12dbd9b5dbfc26235431c0179"/>
      <w:bookmarkStart w:id="199" w:name="_eb22194c4d5cd779dc45a642076443f1"/>
      <w:r>
        <w:rPr>
          <w:noProof/>
        </w:rPr>
        <w:drawing>
          <wp:inline distT="0" distB="0" distL="0" distR="0">
            <wp:extent cx="5981700" cy="2781300"/>
            <wp:effectExtent l="25400" t="0" r="0" b="0"/>
            <wp:docPr id="102" name="prometheus_access.jpg" descr="Доступ Prometh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rometheus_access.jpg" descr="Доступ Prometheus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3F5467" w:rsidRDefault="00B22504">
      <w:pPr>
        <w:pStyle w:val="ImageCaption"/>
        <w:rPr>
          <w:lang w:val="ru-RU"/>
        </w:rPr>
      </w:pPr>
      <w:r w:rsidRPr="003F5467">
        <w:rPr>
          <w:lang w:val="ru-RU"/>
        </w:rPr>
        <w:t>Рисунок - 3.</w:t>
      </w:r>
      <w:r w:rsidR="00070C08">
        <w:rPr>
          <w:lang w:val="ru-RU"/>
        </w:rPr>
        <w:t>2</w:t>
      </w:r>
      <w:r w:rsidRPr="003F5467">
        <w:rPr>
          <w:lang w:val="ru-RU"/>
        </w:rPr>
        <w:t xml:space="preserve"> Доступ </w:t>
      </w:r>
      <w:r>
        <w:t>Prometheus</w:t>
      </w:r>
    </w:p>
    <w:bookmarkEnd w:id="198"/>
    <w:bookmarkEnd w:id="199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Веб-интерфейс </w:t>
      </w:r>
      <w:r>
        <w:t>Grafana</w:t>
      </w:r>
      <w:r w:rsidRPr="00070C08">
        <w:rPr>
          <w:lang w:val="ru-RU"/>
        </w:rPr>
        <w:t xml:space="preserve"> будет доступен по адресу </w:t>
      </w:r>
      <w:hyperlink r:id="rId29">
        <w:r>
          <w:rPr>
            <w:rStyle w:val="ad"/>
          </w:rPr>
          <w:t>http</w:t>
        </w:r>
        <w:r w:rsidRPr="00070C08">
          <w:rPr>
            <w:rStyle w:val="ad"/>
            <w:lang w:val="ru-RU"/>
          </w:rPr>
          <w:t>://</w:t>
        </w:r>
        <w:r>
          <w:rPr>
            <w:rStyle w:val="ad"/>
          </w:rPr>
          <w:t>ip</w:t>
        </w:r>
        <w:r w:rsidRPr="00070C08">
          <w:rPr>
            <w:rStyle w:val="ad"/>
            <w:lang w:val="ru-RU"/>
          </w:rPr>
          <w:t>:3000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авторизации введите логин </w:t>
      </w:r>
      <w:r>
        <w:rPr>
          <w:rFonts w:ascii="Consolas" w:eastAsia="MS Gothic"/>
          <w:noProof/>
          <w:color w:val="E74C3C"/>
          <w:sz w:val="20"/>
          <w:szCs w:val="20"/>
        </w:rPr>
        <w:t>viewer</w:t>
      </w:r>
      <w:r w:rsidRPr="00070C08">
        <w:rPr>
          <w:lang w:val="ru-RU"/>
        </w:rPr>
        <w:t xml:space="preserve"> и пароль </w:t>
      </w:r>
      <w:r>
        <w:rPr>
          <w:rFonts w:ascii="Consolas" w:eastAsia="MS Gothic"/>
          <w:noProof/>
          <w:color w:val="E74C3C"/>
          <w:sz w:val="20"/>
          <w:szCs w:val="20"/>
        </w:rPr>
        <w:t>viewer</w:t>
      </w:r>
      <w:r w:rsidRPr="00070C08">
        <w:rPr>
          <w:lang w:val="ru-RU"/>
        </w:rPr>
        <w:t>.</w:t>
      </w:r>
    </w:p>
    <w:p w:rsidR="000C78BC" w:rsidRDefault="00B22504">
      <w:pPr>
        <w:pStyle w:val="Figure"/>
        <w:keepNext/>
        <w:jc w:val="center"/>
      </w:pPr>
      <w:bookmarkStart w:id="200" w:name="_f001549c48770f64c877a9c462cedd4c"/>
      <w:bookmarkStart w:id="201" w:name="_e370c3fa400edab8e41ba60fec01eeb9"/>
      <w:r>
        <w:rPr>
          <w:noProof/>
        </w:rPr>
        <w:lastRenderedPageBreak/>
        <w:drawing>
          <wp:inline distT="0" distB="0" distL="0" distR="0">
            <wp:extent cx="5966460" cy="4366260"/>
            <wp:effectExtent l="25400" t="0" r="0" b="0"/>
            <wp:docPr id="103" name="grafana_auth.jpg" descr="Авторизация в Graf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grafana_auth.jpg" descr="Авторизация в Grafana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436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- 3.</w:t>
      </w:r>
      <w:r w:rsidR="00070C08">
        <w:rPr>
          <w:lang w:val="ru-RU"/>
        </w:rPr>
        <w:t>3</w:t>
      </w:r>
      <w:r w:rsidRPr="00070C08">
        <w:rPr>
          <w:lang w:val="ru-RU"/>
        </w:rPr>
        <w:t xml:space="preserve"> Авторизация в </w:t>
      </w:r>
      <w:r>
        <w:t>Grafana</w:t>
      </w:r>
    </w:p>
    <w:p w:rsidR="000C78BC" w:rsidRPr="00070C08" w:rsidRDefault="00B22504">
      <w:pPr>
        <w:pStyle w:val="20"/>
        <w:rPr>
          <w:lang w:val="ru-RU"/>
        </w:rPr>
      </w:pPr>
      <w:bookmarkStart w:id="202" w:name="_Toc226992032"/>
      <w:bookmarkEnd w:id="184"/>
      <w:bookmarkEnd w:id="200"/>
      <w:bookmarkEnd w:id="201"/>
      <w:r w:rsidRPr="00070C08">
        <w:rPr>
          <w:lang w:val="ru-RU"/>
        </w:rPr>
        <w:t>3.4 Подключение к Агенту СМЭВ4</w:t>
      </w:r>
      <w:bookmarkEnd w:id="20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Установка и настройка Агента СМЭВ4 осуществляется согласно документу «Руководство администратора Агента СМЭВ4».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Для сопряжения Компонента «Витрина данных» и ИС УВ с Ядром СМЭВ4 необходимо использовать Агент СМЭВ4 версии не ниже 3.23.0.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взаимодействия Агента СМЭВ4 с </w:t>
      </w:r>
      <w:r>
        <w:t>Prostore</w:t>
      </w:r>
      <w:r w:rsidRPr="00070C08">
        <w:rPr>
          <w:lang w:val="ru-RU"/>
        </w:rPr>
        <w:t xml:space="preserve"> на стороне Витрины по протоколу </w:t>
      </w:r>
      <w:r>
        <w:t>HTTP</w:t>
      </w:r>
      <w:r w:rsidRPr="00070C08">
        <w:rPr>
          <w:lang w:val="ru-RU"/>
        </w:rPr>
        <w:t xml:space="preserve"> осуществляется в соответствии с разделом «Взаимодействие с Витринами данных по </w:t>
      </w:r>
      <w:r>
        <w:t>HTTP</w:t>
      </w:r>
      <w:r w:rsidRPr="00070C08">
        <w:rPr>
          <w:lang w:val="ru-RU"/>
        </w:rPr>
        <w:t xml:space="preserve"> (версия Витрины 2.</w:t>
      </w:r>
      <w:r>
        <w:t>x</w:t>
      </w:r>
      <w:r w:rsidRPr="00070C08">
        <w:rPr>
          <w:lang w:val="ru-RU"/>
        </w:rPr>
        <w:t>)» Руководства администратора Агента СМЭВ4.</w:t>
      </w:r>
    </w:p>
    <w:p w:rsidR="000C78BC" w:rsidRPr="00070C08" w:rsidRDefault="00B22504">
      <w:pPr>
        <w:pStyle w:val="1"/>
        <w:rPr>
          <w:lang w:val="ru-RU"/>
        </w:rPr>
      </w:pPr>
      <w:bookmarkStart w:id="203" w:name="_Toc226992033"/>
      <w:bookmarkStart w:id="204" w:name="_6796aa5d8c5b6da974f435cb4f810187"/>
      <w:bookmarkStart w:id="205" w:name="_2e7aa1d93c0bef1434ead9511dcbb09c"/>
      <w:bookmarkEnd w:id="76"/>
      <w:r w:rsidRPr="00070C08">
        <w:rPr>
          <w:lang w:val="ru-RU"/>
        </w:rPr>
        <w:lastRenderedPageBreak/>
        <w:t>4 Проверка Компонента</w:t>
      </w:r>
      <w:bookmarkEnd w:id="203"/>
    </w:p>
    <w:p w:rsidR="000C78BC" w:rsidRPr="00070C08" w:rsidRDefault="00B22504">
      <w:pPr>
        <w:pStyle w:val="20"/>
        <w:rPr>
          <w:lang w:val="ru-RU"/>
        </w:rPr>
      </w:pPr>
      <w:bookmarkStart w:id="206" w:name="_Toc226992034"/>
      <w:r w:rsidRPr="00070C08">
        <w:rPr>
          <w:lang w:val="ru-RU"/>
        </w:rPr>
        <w:t>4.1 Проверка Компонента «Витрина данных» конфигурации Стандарт</w:t>
      </w:r>
      <w:bookmarkEnd w:id="20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Процесс установки Компонента описан в разделе </w:t>
      </w:r>
      <w:hyperlink w:anchor="_e4a8da7abdff03cc3aa430de817b7e63">
        <w:r w:rsidRPr="00070C08">
          <w:rPr>
            <w:rStyle w:val="ad"/>
            <w:lang w:val="ru-RU"/>
          </w:rPr>
          <w:t>Установка Компонента «Витрина данных» конфигурации Стандарт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30"/>
        <w:rPr>
          <w:lang w:val="ru-RU"/>
        </w:rPr>
      </w:pPr>
      <w:bookmarkStart w:id="207" w:name="_Toc226992035"/>
      <w:r w:rsidRPr="00070C08">
        <w:rPr>
          <w:lang w:val="ru-RU"/>
        </w:rPr>
        <w:t xml:space="preserve">4.1.1 Проверка ПО </w:t>
      </w:r>
      <w:r>
        <w:t>Prostore</w:t>
      </w:r>
      <w:bookmarkEnd w:id="207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Проверка ПО </w:t>
      </w:r>
      <w:r>
        <w:t>Prostore</w:t>
      </w:r>
      <w:r w:rsidRPr="00070C08">
        <w:rPr>
          <w:lang w:val="ru-RU"/>
        </w:rPr>
        <w:t xml:space="preserve"> осуществляется путем отправки </w:t>
      </w:r>
      <w:r>
        <w:t>SQL</w:t>
      </w:r>
      <w:r w:rsidRPr="00070C08">
        <w:rPr>
          <w:lang w:val="ru-RU"/>
        </w:rPr>
        <w:t xml:space="preserve">-запросов к </w:t>
      </w:r>
      <w:r>
        <w:t>Prostore</w:t>
      </w:r>
      <w:r w:rsidRPr="00070C08">
        <w:rPr>
          <w:lang w:val="ru-RU"/>
        </w:rPr>
        <w:t xml:space="preserve"> через клиентское </w:t>
      </w:r>
      <w:r>
        <w:t>JDBC</w:t>
      </w:r>
      <w:r w:rsidRPr="00070C08">
        <w:rPr>
          <w:lang w:val="ru-RU"/>
        </w:rPr>
        <w:t>-подключение и сопоставления ожидаемого эталонного и полученного результатов.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Проверка осуществляется согласно следующим этапам:</w:t>
      </w:r>
    </w:p>
    <w:p w:rsidR="000C78BC" w:rsidRDefault="00B22504">
      <w:pPr>
        <w:pStyle w:val="a0"/>
        <w:numPr>
          <w:ilvl w:val="0"/>
          <w:numId w:val="69"/>
        </w:numPr>
      </w:pPr>
      <w:r w:rsidRPr="00070C08">
        <w:rPr>
          <w:lang w:val="ru-RU"/>
        </w:rPr>
        <w:t xml:space="preserve">Создайте Витрину в </w:t>
      </w:r>
      <w:r>
        <w:t>Prostore</w:t>
      </w:r>
      <w:r w:rsidRPr="00070C08">
        <w:rPr>
          <w:lang w:val="ru-RU"/>
        </w:rPr>
        <w:t xml:space="preserve"> с помощью </w:t>
      </w:r>
      <w:r>
        <w:t>SQL-запроса:</w:t>
      </w:r>
    </w:p>
    <w:p w:rsidR="000C78BC" w:rsidRDefault="00B22504">
      <w:pPr>
        <w:pStyle w:val="LiteralBlock"/>
        <w:keepLines/>
        <w:shd w:val="clear" w:color="auto" w:fill="EEFFCC"/>
      </w:pPr>
      <w:r>
        <w:t>CREATE DATABASE &lt;</w:t>
      </w:r>
      <w:r>
        <w:t>имя</w:t>
      </w:r>
      <w:r>
        <w:t xml:space="preserve"> </w:t>
      </w:r>
      <w:r>
        <w:t>несуществующей</w:t>
      </w:r>
      <w:r>
        <w:t xml:space="preserve"> </w:t>
      </w:r>
      <w:r>
        <w:t>логической</w:t>
      </w:r>
      <w:r>
        <w:t xml:space="preserve"> </w:t>
      </w:r>
      <w:r>
        <w:t>базы</w:t>
      </w:r>
      <w:r>
        <w:t xml:space="preserve">&gt;, </w:t>
      </w:r>
      <w:r>
        <w:t>например</w:t>
      </w:r>
      <w:r>
        <w:t>,</w:t>
      </w:r>
      <w:r>
        <w:br/>
        <w:t>CREATE DATABASE testdb;</w:t>
      </w:r>
    </w:p>
    <w:p w:rsidR="000C78BC" w:rsidRDefault="00B22504">
      <w:pPr>
        <w:pStyle w:val="a0"/>
        <w:numPr>
          <w:ilvl w:val="0"/>
          <w:numId w:val="70"/>
        </w:numPr>
      </w:pPr>
      <w:r w:rsidRPr="00070C08">
        <w:rPr>
          <w:lang w:val="ru-RU"/>
        </w:rPr>
        <w:t xml:space="preserve">Создайте таблицу в </w:t>
      </w:r>
      <w:r>
        <w:t>Prostore</w:t>
      </w:r>
      <w:r w:rsidRPr="00070C08">
        <w:rPr>
          <w:lang w:val="ru-RU"/>
        </w:rPr>
        <w:t xml:space="preserve"> со всеми типами колонок с помощью </w:t>
      </w:r>
      <w:r>
        <w:t>SQL-запроса:</w:t>
      </w:r>
    </w:p>
    <w:p w:rsidR="000C78BC" w:rsidRDefault="00B22504">
      <w:pPr>
        <w:pStyle w:val="LiteralBlock"/>
        <w:keepLines/>
        <w:shd w:val="clear" w:color="auto" w:fill="EEFFCC"/>
      </w:pPr>
      <w:r>
        <w:t>CREATE TABLE &lt;</w:t>
      </w:r>
      <w:r>
        <w:t>имя</w:t>
      </w:r>
      <w:r>
        <w:t xml:space="preserve"> </w:t>
      </w:r>
      <w:r>
        <w:t>логической</w:t>
      </w:r>
      <w:r>
        <w:t xml:space="preserve"> </w:t>
      </w:r>
      <w:r>
        <w:t>базы</w:t>
      </w:r>
      <w:r>
        <w:t xml:space="preserve"> </w:t>
      </w:r>
      <w:r>
        <w:t>из</w:t>
      </w:r>
      <w:r>
        <w:t xml:space="preserve"> </w:t>
      </w:r>
      <w:r>
        <w:t>п</w:t>
      </w:r>
      <w:r>
        <w:t>.1&gt;.all_types (</w:t>
      </w:r>
      <w:r>
        <w:br/>
      </w:r>
      <w:r>
        <w:br/>
        <w:t>- id int not null,</w:t>
      </w:r>
      <w:r>
        <w:br/>
        <w:t>- double_col double,</w:t>
      </w:r>
      <w:r>
        <w:br/>
        <w:t>- float_col float,</w:t>
      </w:r>
      <w:r>
        <w:br/>
        <w:t>- char_col varchar(36),</w:t>
      </w:r>
      <w:r>
        <w:br/>
        <w:t>- boolean_col boolean,</w:t>
      </w:r>
      <w:r>
        <w:br/>
        <w:t>- int_col int not null,</w:t>
      </w:r>
      <w:r>
        <w:br/>
        <w:t>- bigint_col bigint,</w:t>
      </w:r>
      <w:r>
        <w:br/>
        <w:t>- date_col date,</w:t>
      </w:r>
      <w:r>
        <w:br/>
        <w:t>- timestamp_col timestamp,</w:t>
      </w:r>
      <w:r>
        <w:br/>
        <w:t>- primary key (id)</w:t>
      </w:r>
      <w:r>
        <w:br/>
        <w:t>- )</w:t>
      </w:r>
      <w:r>
        <w:br/>
        <w:t>- distributed by (id)</w:t>
      </w:r>
    </w:p>
    <w:p w:rsidR="000C78BC" w:rsidRDefault="00B22504">
      <w:pPr>
        <w:pStyle w:val="a0"/>
        <w:numPr>
          <w:ilvl w:val="0"/>
          <w:numId w:val="71"/>
        </w:numPr>
      </w:pPr>
      <w:r w:rsidRPr="00070C08">
        <w:rPr>
          <w:lang w:val="ru-RU"/>
        </w:rPr>
        <w:t xml:space="preserve">Проверьте существование и структуру созданной таблицы в </w:t>
      </w:r>
      <w:r>
        <w:t>Prostore</w:t>
      </w:r>
      <w:r w:rsidRPr="00070C08">
        <w:rPr>
          <w:lang w:val="ru-RU"/>
        </w:rPr>
        <w:t xml:space="preserve"> с помощью </w:t>
      </w:r>
      <w:r>
        <w:t>SQL-запросов:</w:t>
      </w:r>
    </w:p>
    <w:p w:rsidR="000C78BC" w:rsidRDefault="00B22504">
      <w:pPr>
        <w:pStyle w:val="LiteralBlock"/>
        <w:keepLines/>
        <w:shd w:val="clear" w:color="auto" w:fill="EEFFCC"/>
      </w:pPr>
      <w:r>
        <w:t>select \* from &lt;</w:t>
      </w:r>
      <w:r>
        <w:t>имя</w:t>
      </w:r>
      <w:r>
        <w:t xml:space="preserve"> </w:t>
      </w:r>
      <w:r>
        <w:t>логической</w:t>
      </w:r>
      <w:r>
        <w:t xml:space="preserve"> </w:t>
      </w:r>
      <w:r>
        <w:t>базы</w:t>
      </w:r>
      <w:r>
        <w:t xml:space="preserve"> </w:t>
      </w:r>
      <w:r>
        <w:t>из</w:t>
      </w:r>
      <w:r>
        <w:t xml:space="preserve"> </w:t>
      </w:r>
      <w:r>
        <w:t>п</w:t>
      </w:r>
      <w:r>
        <w:t>.1&gt;.all_types</w:t>
      </w:r>
      <w:r>
        <w:br/>
        <w:t>DATASOURCE_TYPE='ADG'</w:t>
      </w:r>
      <w:r>
        <w:br/>
      </w:r>
      <w:r>
        <w:br/>
        <w:t>select \* from &lt;</w:t>
      </w:r>
      <w:r>
        <w:t>имя</w:t>
      </w:r>
      <w:r>
        <w:t xml:space="preserve"> </w:t>
      </w:r>
      <w:r>
        <w:t>логической</w:t>
      </w:r>
      <w:r>
        <w:t xml:space="preserve"> </w:t>
      </w:r>
      <w:r>
        <w:t>базы</w:t>
      </w:r>
      <w:r>
        <w:t xml:space="preserve"> </w:t>
      </w:r>
      <w:r>
        <w:t>из</w:t>
      </w:r>
      <w:r>
        <w:t xml:space="preserve"> </w:t>
      </w:r>
      <w:r>
        <w:t>п</w:t>
      </w:r>
      <w:r>
        <w:t>.1&gt;.all_types</w:t>
      </w:r>
      <w:r>
        <w:br/>
        <w:t>DATASOURCE_TYPE='ADQM'</w:t>
      </w:r>
      <w:r>
        <w:br/>
      </w:r>
      <w:r>
        <w:br/>
        <w:t>select \* from &lt;</w:t>
      </w:r>
      <w:r>
        <w:t>имя</w:t>
      </w:r>
      <w:r>
        <w:t xml:space="preserve"> </w:t>
      </w:r>
      <w:r>
        <w:t>логической</w:t>
      </w:r>
      <w:r>
        <w:t xml:space="preserve"> </w:t>
      </w:r>
      <w:r>
        <w:t>базы</w:t>
      </w:r>
      <w:r>
        <w:t xml:space="preserve"> </w:t>
      </w:r>
      <w:r>
        <w:t>из</w:t>
      </w:r>
      <w:r>
        <w:t xml:space="preserve"> </w:t>
      </w:r>
      <w:r>
        <w:t>п</w:t>
      </w:r>
      <w:r>
        <w:t>.1&gt;.all_types</w:t>
      </w:r>
      <w:r>
        <w:br/>
        <w:t>DATASOURCE_TYPE='ADB'</w:t>
      </w:r>
    </w:p>
    <w:p w:rsidR="000C78BC" w:rsidRDefault="00B22504">
      <w:pPr>
        <w:pStyle w:val="a0"/>
        <w:numPr>
          <w:ilvl w:val="0"/>
          <w:numId w:val="72"/>
        </w:numPr>
      </w:pPr>
      <w:r w:rsidRPr="00070C08">
        <w:rPr>
          <w:lang w:val="ru-RU"/>
        </w:rPr>
        <w:t xml:space="preserve">Удалите таблицу со всеми типами колонок из </w:t>
      </w:r>
      <w:r>
        <w:t>Prostore</w:t>
      </w:r>
      <w:r w:rsidRPr="00070C08">
        <w:rPr>
          <w:lang w:val="ru-RU"/>
        </w:rPr>
        <w:t xml:space="preserve"> с помощью </w:t>
      </w:r>
      <w:r>
        <w:t>SQL-запроса: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DROP</w:t>
      </w:r>
      <w:r w:rsidRPr="00070C08">
        <w:rPr>
          <w:lang w:val="ru-RU"/>
        </w:rPr>
        <w:t xml:space="preserve"> </w:t>
      </w:r>
      <w:r>
        <w:t>TABLE</w:t>
      </w:r>
      <w:r w:rsidRPr="00070C08">
        <w:rPr>
          <w:lang w:val="ru-RU"/>
        </w:rPr>
        <w:t xml:space="preserve"> &lt;</w:t>
      </w:r>
      <w:r w:rsidRPr="00070C08">
        <w:rPr>
          <w:lang w:val="ru-RU"/>
        </w:rPr>
        <w:t>имя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логической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базы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из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п</w:t>
      </w:r>
      <w:r w:rsidRPr="00070C08">
        <w:rPr>
          <w:lang w:val="ru-RU"/>
        </w:rPr>
        <w:t>.1&gt;.</w:t>
      </w:r>
      <w:r>
        <w:t>all</w:t>
      </w:r>
      <w:r w:rsidRPr="00070C08">
        <w:rPr>
          <w:lang w:val="ru-RU"/>
        </w:rPr>
        <w:t>_</w:t>
      </w:r>
      <w:r>
        <w:t>types</w:t>
      </w:r>
    </w:p>
    <w:p w:rsidR="000C78BC" w:rsidRPr="00070C08" w:rsidRDefault="00B22504">
      <w:pPr>
        <w:pStyle w:val="a0"/>
        <w:numPr>
          <w:ilvl w:val="0"/>
          <w:numId w:val="73"/>
        </w:numPr>
        <w:rPr>
          <w:lang w:val="ru-RU"/>
        </w:rPr>
      </w:pPr>
      <w:r w:rsidRPr="00070C08">
        <w:rPr>
          <w:lang w:val="ru-RU"/>
        </w:rPr>
        <w:t xml:space="preserve">Удалите Витрину с помощью </w:t>
      </w:r>
      <w:r>
        <w:t>SQL</w:t>
      </w:r>
      <w:r w:rsidRPr="00070C08">
        <w:rPr>
          <w:lang w:val="ru-RU"/>
        </w:rPr>
        <w:t>-запроса: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DROP</w:t>
      </w:r>
      <w:r w:rsidRPr="00070C08">
        <w:rPr>
          <w:lang w:val="ru-RU"/>
        </w:rPr>
        <w:t xml:space="preserve"> </w:t>
      </w:r>
      <w:r>
        <w:t>DATABASE</w:t>
      </w:r>
      <w:r w:rsidRPr="00070C08">
        <w:rPr>
          <w:lang w:val="ru-RU"/>
        </w:rPr>
        <w:t xml:space="preserve"> &lt;</w:t>
      </w:r>
      <w:r w:rsidRPr="00070C08">
        <w:rPr>
          <w:lang w:val="ru-RU"/>
        </w:rPr>
        <w:t>имя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логической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базы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из</w:t>
      </w:r>
      <w:r w:rsidRPr="00070C08">
        <w:rPr>
          <w:lang w:val="ru-RU"/>
        </w:rPr>
        <w:t xml:space="preserve"> </w:t>
      </w:r>
      <w:r w:rsidRPr="00070C08">
        <w:rPr>
          <w:lang w:val="ru-RU"/>
        </w:rPr>
        <w:t>п</w:t>
      </w:r>
      <w:r w:rsidRPr="00070C08">
        <w:rPr>
          <w:lang w:val="ru-RU"/>
        </w:rPr>
        <w:t>.1&gt;.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Наличие сообщений об ошибках, а также отличие получаемых состояний </w:t>
            </w:r>
            <w:r>
              <w:t>Prostore</w:t>
            </w:r>
            <w:r w:rsidRPr="00070C08">
              <w:rPr>
                <w:lang w:val="ru-RU"/>
              </w:rPr>
              <w:t xml:space="preserve"> на различных этапах проверки от ожидаемых состояний является индикатором неуспешного прохождения проверки.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30"/>
        <w:rPr>
          <w:lang w:val="ru-RU"/>
        </w:rPr>
      </w:pPr>
      <w:bookmarkStart w:id="208" w:name="_Toc226992036"/>
      <w:r w:rsidRPr="00070C08">
        <w:rPr>
          <w:lang w:val="ru-RU"/>
        </w:rPr>
        <w:t xml:space="preserve">4.1.2 Проверка СМЭВ </w:t>
      </w:r>
      <w:r>
        <w:t>QL</w:t>
      </w:r>
      <w:r w:rsidRPr="00070C08">
        <w:rPr>
          <w:lang w:val="ru-RU"/>
        </w:rPr>
        <w:t xml:space="preserve"> Сервера</w:t>
      </w:r>
      <w:bookmarkEnd w:id="208"/>
    </w:p>
    <w:p w:rsidR="000C78BC" w:rsidRPr="00070C08" w:rsidRDefault="00B22504">
      <w:pPr>
        <w:pStyle w:val="4"/>
        <w:rPr>
          <w:lang w:val="ru-RU"/>
        </w:rPr>
      </w:pPr>
      <w:bookmarkStart w:id="209" w:name="_Toc226992037"/>
      <w:bookmarkStart w:id="210" w:name="_6055ec56deeec16d67a5d36e97ef166e"/>
      <w:r w:rsidRPr="00070C08">
        <w:rPr>
          <w:lang w:val="ru-RU"/>
        </w:rPr>
        <w:t>4.1.2.1 Проверки и валидации</w:t>
      </w:r>
      <w:bookmarkEnd w:id="209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Валидации запускаются либо на все объекты данного типа (указать </w:t>
      </w:r>
      <w:r>
        <w:rPr>
          <w:rFonts w:ascii="Consolas" w:eastAsia="MS Gothic"/>
          <w:noProof/>
          <w:color w:val="E74C3C"/>
          <w:sz w:val="20"/>
          <w:szCs w:val="20"/>
        </w:rPr>
        <w:t>all</w:t>
      </w:r>
      <w:r w:rsidRPr="00070C08">
        <w:rPr>
          <w:lang w:val="ru-RU"/>
        </w:rPr>
        <w:t>), либо только на указанные, в том числе через запятую.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Доступность источников проверяется командой: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 w:rsidRPr="00070C08">
        <w:rPr>
          <w:lang w:val="ru-RU"/>
        </w:rPr>
        <w:t>./</w:t>
      </w:r>
      <w:r>
        <w:t>smevql</w:t>
      </w:r>
      <w:r w:rsidRPr="00070C08">
        <w:rPr>
          <w:color w:val="BBBBBB"/>
          <w:lang w:val="ru-RU"/>
        </w:rPr>
        <w:t xml:space="preserve"> </w:t>
      </w:r>
      <w:r>
        <w:rPr>
          <w:color w:val="007020"/>
        </w:rPr>
        <w:t>test</w:t>
      </w:r>
      <w:r w:rsidRPr="00070C08">
        <w:rPr>
          <w:color w:val="BBBBBB"/>
          <w:lang w:val="ru-RU"/>
        </w:rPr>
        <w:t xml:space="preserve"> </w:t>
      </w:r>
      <w:r>
        <w:rPr>
          <w:color w:val="007020"/>
        </w:rPr>
        <w:t>source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&lt;</w:t>
      </w:r>
      <w:r>
        <w:t>all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|</w:t>
      </w:r>
      <w:r w:rsidRPr="00070C08">
        <w:rPr>
          <w:color w:val="BBBBBB"/>
          <w:lang w:val="ru-RU"/>
        </w:rPr>
        <w:t xml:space="preserve"> </w:t>
      </w:r>
      <w:r>
        <w:t>source</w:t>
      </w:r>
      <w:r w:rsidRPr="00070C08">
        <w:rPr>
          <w:lang w:val="ru-RU"/>
        </w:rPr>
        <w:t>-</w:t>
      </w:r>
      <w:r>
        <w:t>name</w:t>
      </w:r>
      <w:r w:rsidRPr="00070C08">
        <w:rPr>
          <w:lang w:val="ru-RU"/>
        </w:rPr>
        <w:t>&gt;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Валидность моделей проверяется командой: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 w:rsidRPr="00070C08">
        <w:rPr>
          <w:lang w:val="ru-RU"/>
        </w:rPr>
        <w:t>./</w:t>
      </w:r>
      <w:r>
        <w:t>smevql</w:t>
      </w:r>
      <w:r w:rsidRPr="00070C08">
        <w:rPr>
          <w:color w:val="BBBBBB"/>
          <w:lang w:val="ru-RU"/>
        </w:rPr>
        <w:t xml:space="preserve"> </w:t>
      </w:r>
      <w:r>
        <w:rPr>
          <w:color w:val="007020"/>
        </w:rPr>
        <w:t>test</w:t>
      </w:r>
      <w:r w:rsidRPr="00070C08">
        <w:rPr>
          <w:color w:val="BBBBBB"/>
          <w:lang w:val="ru-RU"/>
        </w:rPr>
        <w:t xml:space="preserve"> </w:t>
      </w:r>
      <w:r>
        <w:t>model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&lt;</w:t>
      </w:r>
      <w:r>
        <w:t>all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|</w:t>
      </w:r>
      <w:r w:rsidRPr="00070C08">
        <w:rPr>
          <w:color w:val="BBBBBB"/>
          <w:lang w:val="ru-RU"/>
        </w:rPr>
        <w:t xml:space="preserve"> </w:t>
      </w:r>
      <w:r>
        <w:t>model</w:t>
      </w:r>
      <w:r w:rsidRPr="00070C08">
        <w:rPr>
          <w:lang w:val="ru-RU"/>
        </w:rPr>
        <w:t>-</w:t>
      </w:r>
      <w:r>
        <w:t>name</w:t>
      </w:r>
      <w:r w:rsidRPr="00070C08">
        <w:rPr>
          <w:lang w:val="ru-RU"/>
        </w:rPr>
        <w:t>&gt;</w:t>
      </w:r>
    </w:p>
    <w:p w:rsidR="000C78BC" w:rsidRPr="00070C08" w:rsidRDefault="00B22504">
      <w:pPr>
        <w:pStyle w:val="30"/>
        <w:rPr>
          <w:lang w:val="ru-RU"/>
        </w:rPr>
      </w:pPr>
      <w:bookmarkStart w:id="211" w:name="_Toc226992038"/>
      <w:bookmarkEnd w:id="210"/>
      <w:r w:rsidRPr="00070C08">
        <w:rPr>
          <w:lang w:val="ru-RU"/>
        </w:rPr>
        <w:t>4.1.3 Проверка СМЭВ3-адаптера</w:t>
      </w:r>
      <w:bookmarkEnd w:id="211"/>
    </w:p>
    <w:p w:rsidR="000C78BC" w:rsidRPr="00070C08" w:rsidRDefault="00B22504">
      <w:pPr>
        <w:pStyle w:val="4"/>
        <w:rPr>
          <w:lang w:val="ru-RU"/>
        </w:rPr>
      </w:pPr>
      <w:bookmarkStart w:id="212" w:name="_Toc226992039"/>
      <w:bookmarkStart w:id="213" w:name="_c6204000451be4fcb5428a58e9a5d989"/>
      <w:r w:rsidRPr="00070C08">
        <w:rPr>
          <w:lang w:val="ru-RU"/>
        </w:rPr>
        <w:t>4.1.3.1 Проверка модуля</w:t>
      </w:r>
      <w:bookmarkEnd w:id="21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модуля СМЭВ3-адаптер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14" w:name="_Toc226992040"/>
      <w:bookmarkEnd w:id="213"/>
      <w:r w:rsidRPr="00070C08">
        <w:rPr>
          <w:lang w:val="ru-RU"/>
        </w:rPr>
        <w:t xml:space="preserve">4.1.4 Проверка </w:t>
      </w:r>
      <w:r>
        <w:t>DATA</w:t>
      </w:r>
      <w:r w:rsidRPr="00070C08">
        <w:rPr>
          <w:lang w:val="ru-RU"/>
        </w:rPr>
        <w:t>-</w:t>
      </w:r>
      <w:r>
        <w:t>Uploder</w:t>
      </w:r>
      <w:r w:rsidRPr="00070C08">
        <w:rPr>
          <w:lang w:val="ru-RU"/>
        </w:rPr>
        <w:t xml:space="preserve"> – Модуля исполнения асинхронных заданий</w:t>
      </w:r>
      <w:bookmarkEnd w:id="214"/>
    </w:p>
    <w:p w:rsidR="000C78BC" w:rsidRPr="00070C08" w:rsidRDefault="00B22504">
      <w:pPr>
        <w:pStyle w:val="4"/>
        <w:rPr>
          <w:lang w:val="ru-RU"/>
        </w:rPr>
      </w:pPr>
      <w:bookmarkStart w:id="215" w:name="_Toc226992041"/>
      <w:bookmarkStart w:id="216" w:name="_d08fb199fcb6861de1aec9eae2af7515"/>
      <w:r w:rsidRPr="00070C08">
        <w:rPr>
          <w:lang w:val="ru-RU"/>
        </w:rPr>
        <w:t>4.1.4.1 Проверка модуля</w:t>
      </w:r>
      <w:bookmarkEnd w:id="21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проверки модуля </w:t>
      </w:r>
      <w:r>
        <w:t>DATA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17" w:name="_Toc226992042"/>
      <w:bookmarkEnd w:id="216"/>
      <w:r w:rsidRPr="00070C08">
        <w:rPr>
          <w:lang w:val="ru-RU"/>
        </w:rPr>
        <w:lastRenderedPageBreak/>
        <w:t xml:space="preserve">4.1.5 Проверка </w:t>
      </w:r>
      <w:r>
        <w:t>REST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– Модуля асинхронной загрузки данных из сторонних источников</w:t>
      </w:r>
      <w:bookmarkEnd w:id="217"/>
    </w:p>
    <w:p w:rsidR="000C78BC" w:rsidRPr="00070C08" w:rsidRDefault="00B22504">
      <w:pPr>
        <w:pStyle w:val="4"/>
        <w:rPr>
          <w:lang w:val="ru-RU"/>
        </w:rPr>
      </w:pPr>
      <w:bookmarkStart w:id="218" w:name="_Toc226992043"/>
      <w:bookmarkStart w:id="219" w:name="_9bec06e6d7e37a6869dc22b62ae4012d"/>
      <w:r w:rsidRPr="00070C08">
        <w:rPr>
          <w:lang w:val="ru-RU"/>
        </w:rPr>
        <w:t>4.1.5.1 Проверка модуля</w:t>
      </w:r>
      <w:bookmarkEnd w:id="218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проверки модуля </w:t>
      </w:r>
      <w:r>
        <w:t>REST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20" w:name="_Toc226992044"/>
      <w:bookmarkEnd w:id="219"/>
      <w:r w:rsidRPr="00070C08">
        <w:rPr>
          <w:lang w:val="ru-RU"/>
        </w:rPr>
        <w:t xml:space="preserve">4.1.6 Проверка </w:t>
      </w:r>
      <w:r>
        <w:t>BLOB</w:t>
      </w:r>
      <w:r w:rsidRPr="00070C08">
        <w:rPr>
          <w:lang w:val="ru-RU"/>
        </w:rPr>
        <w:t>-адаптера</w:t>
      </w:r>
      <w:bookmarkEnd w:id="220"/>
    </w:p>
    <w:p w:rsidR="000C78BC" w:rsidRPr="00070C08" w:rsidRDefault="00B22504">
      <w:pPr>
        <w:pStyle w:val="4"/>
        <w:rPr>
          <w:lang w:val="ru-RU"/>
        </w:rPr>
      </w:pPr>
      <w:bookmarkStart w:id="221" w:name="_Toc226992045"/>
      <w:bookmarkStart w:id="222" w:name="_776969896a4c5eb181b41fd4ac7aa5d5"/>
      <w:r w:rsidRPr="00070C08">
        <w:rPr>
          <w:lang w:val="ru-RU"/>
        </w:rPr>
        <w:t>4.1.6.1 Проверка модуля</w:t>
      </w:r>
      <w:bookmarkEnd w:id="221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проверки модуля </w:t>
      </w:r>
      <w:r>
        <w:t>Blob</w:t>
      </w:r>
      <w:r w:rsidRPr="00070C08">
        <w:rPr>
          <w:lang w:val="ru-RU"/>
        </w:rPr>
        <w:t>-адаптер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23" w:name="_Toc226992046"/>
      <w:bookmarkEnd w:id="222"/>
      <w:r w:rsidRPr="00070C08">
        <w:rPr>
          <w:lang w:val="ru-RU"/>
        </w:rPr>
        <w:t>4.1.7 Проверка сервиса формирования документов</w:t>
      </w:r>
      <w:bookmarkEnd w:id="223"/>
    </w:p>
    <w:p w:rsidR="000C78BC" w:rsidRPr="00070C08" w:rsidRDefault="00B22504">
      <w:pPr>
        <w:pStyle w:val="4"/>
        <w:rPr>
          <w:lang w:val="ru-RU"/>
        </w:rPr>
      </w:pPr>
      <w:bookmarkStart w:id="224" w:name="_Toc226992047"/>
      <w:bookmarkStart w:id="225" w:name="_16de4329e670dbcb356e0e95961cfd16"/>
      <w:r w:rsidRPr="00070C08">
        <w:rPr>
          <w:lang w:val="ru-RU"/>
        </w:rPr>
        <w:t>4.1.7.1 Проверка модуля</w:t>
      </w:r>
      <w:bookmarkEnd w:id="224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модуля «Сервис Формирования документов»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26" w:name="_Toc226992048"/>
      <w:bookmarkEnd w:id="225"/>
      <w:r w:rsidRPr="00070C08">
        <w:rPr>
          <w:lang w:val="ru-RU"/>
        </w:rPr>
        <w:t>4.1.8 Проверка стандартного загрузчика</w:t>
      </w:r>
      <w:bookmarkEnd w:id="226"/>
    </w:p>
    <w:p w:rsidR="000C78BC" w:rsidRPr="00070C08" w:rsidRDefault="00B22504">
      <w:pPr>
        <w:pStyle w:val="4"/>
        <w:rPr>
          <w:lang w:val="ru-RU"/>
        </w:rPr>
      </w:pPr>
      <w:bookmarkStart w:id="227" w:name="_Toc226992049"/>
      <w:bookmarkStart w:id="228" w:name="_71c861d221bb516af8dca1325511b158"/>
      <w:r w:rsidRPr="00070C08">
        <w:rPr>
          <w:lang w:val="ru-RU"/>
        </w:rPr>
        <w:t>4.1.8.1 Проверка модуля</w:t>
      </w:r>
      <w:bookmarkEnd w:id="227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стандартного загрузчика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29" w:name="_Toc226992050"/>
      <w:bookmarkEnd w:id="228"/>
      <w:r w:rsidRPr="00070C08">
        <w:rPr>
          <w:lang w:val="ru-RU"/>
        </w:rPr>
        <w:t>4.1.9 Проверка Сервиса генерации уникального номера (</w:t>
      </w:r>
      <w:r>
        <w:t>Counter</w:t>
      </w:r>
      <w:r w:rsidRPr="00070C08">
        <w:rPr>
          <w:lang w:val="ru-RU"/>
        </w:rPr>
        <w:t>-</w:t>
      </w:r>
      <w:r>
        <w:t>provider</w:t>
      </w:r>
      <w:r w:rsidRPr="00070C08">
        <w:rPr>
          <w:lang w:val="ru-RU"/>
        </w:rPr>
        <w:t>)</w:t>
      </w:r>
      <w:bookmarkEnd w:id="229"/>
    </w:p>
    <w:p w:rsidR="000C78BC" w:rsidRPr="00070C08" w:rsidRDefault="00B22504">
      <w:pPr>
        <w:pStyle w:val="4"/>
        <w:rPr>
          <w:lang w:val="ru-RU"/>
        </w:rPr>
      </w:pPr>
      <w:bookmarkStart w:id="230" w:name="_Toc226992051"/>
      <w:bookmarkStart w:id="231" w:name="_02ce4fec0b44c712b554cf4746797fb1"/>
      <w:r w:rsidRPr="00070C08">
        <w:rPr>
          <w:lang w:val="ru-RU"/>
        </w:rPr>
        <w:t>4.1.9.1 Проверка модуля</w:t>
      </w:r>
      <w:bookmarkEnd w:id="230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модуля «Сервис генерации уникального номера»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b/>
          <w:bCs/>
          <w:lang w:val="ru-RU"/>
        </w:rPr>
        <w:t>Пример успешного ответа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30"/>
        <w:rPr>
          <w:lang w:val="ru-RU"/>
        </w:rPr>
      </w:pPr>
      <w:bookmarkStart w:id="232" w:name="_Toc226992052"/>
      <w:bookmarkEnd w:id="231"/>
      <w:r w:rsidRPr="00070C08">
        <w:rPr>
          <w:lang w:val="ru-RU"/>
        </w:rPr>
        <w:t>4.1.10 Проверка Агента проверок</w:t>
      </w:r>
      <w:bookmarkEnd w:id="232"/>
    </w:p>
    <w:p w:rsidR="000C78BC" w:rsidRPr="00070C08" w:rsidRDefault="00B22504">
      <w:pPr>
        <w:pStyle w:val="4"/>
        <w:rPr>
          <w:lang w:val="ru-RU"/>
        </w:rPr>
      </w:pPr>
      <w:bookmarkStart w:id="233" w:name="_Toc226992053"/>
      <w:bookmarkStart w:id="234" w:name="_bb7f41edb9222e2e078c2bce38512d24"/>
      <w:r w:rsidRPr="00070C08">
        <w:rPr>
          <w:lang w:val="ru-RU"/>
        </w:rPr>
        <w:t>4.1.10.1 Проверка модуля</w:t>
      </w:r>
      <w:bookmarkEnd w:id="23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модуля «Агент проверок» выполните запрос к сервису: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IP:Port/metrics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Default="00B22504">
      <w:pPr>
        <w:pStyle w:val="afc"/>
      </w:pPr>
      <w:r>
        <w:t>где,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lastRenderedPageBreak/>
        <w:t>Port</w:t>
      </w:r>
      <w:r>
        <w:t xml:space="preserve"> - адрес сервера.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liveness</w:t>
      </w:r>
      <w:r w:rsidRPr="00070C08">
        <w:rPr>
          <w:lang w:val="ru-RU"/>
        </w:rPr>
        <w:t xml:space="preserve"> - параметр проверки работоспособности модуля.</w:t>
      </w:r>
    </w:p>
    <w:p w:rsidR="000C78BC" w:rsidRDefault="00B22504">
      <w:pPr>
        <w:pStyle w:val="afc"/>
      </w:pPr>
      <w:r>
        <w:t>Например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-s</w:t>
      </w:r>
      <w:r>
        <w:rPr>
          <w:color w:val="BBBBBB"/>
        </w:rPr>
        <w:t xml:space="preserve"> </w:t>
      </w:r>
      <w:r>
        <w:t>http://172.16.10.67:9837/metrics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grep</w:t>
      </w:r>
      <w:r>
        <w:rPr>
          <w:color w:val="BBBBBB"/>
        </w:rPr>
        <w:t xml:space="preserve"> </w:t>
      </w:r>
      <w:r>
        <w:rPr>
          <w:color w:val="4070A0"/>
        </w:rPr>
        <w:t>'^liveness '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успешного ответа: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liveness</w:t>
      </w:r>
      <w:r w:rsidRPr="00070C08">
        <w:rPr>
          <w:color w:val="BBBBBB"/>
          <w:lang w:val="ru-RU"/>
        </w:rPr>
        <w:t xml:space="preserve"> </w:t>
      </w:r>
      <w:r w:rsidRPr="00070C08">
        <w:rPr>
          <w:color w:val="208050"/>
          <w:lang w:val="ru-RU"/>
        </w:rPr>
        <w:t>1</w:t>
      </w:r>
      <w:r w:rsidRPr="00070C08">
        <w:rPr>
          <w:lang w:val="ru-RU"/>
        </w:rPr>
        <w:t>.0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Ответ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 означает корректную работу модуля.</w:t>
      </w:r>
    </w:p>
    <w:p w:rsidR="000C78BC" w:rsidRPr="00070C08" w:rsidRDefault="00B22504">
      <w:pPr>
        <w:pStyle w:val="20"/>
        <w:rPr>
          <w:lang w:val="ru-RU"/>
        </w:rPr>
      </w:pPr>
      <w:bookmarkStart w:id="235" w:name="_Toc226992054"/>
      <w:bookmarkEnd w:id="234"/>
      <w:r w:rsidRPr="00070C08">
        <w:rPr>
          <w:lang w:val="ru-RU"/>
        </w:rPr>
        <w:t>4.2 Проверка Компонента «Витрина данных» конфигурации Лайт</w:t>
      </w:r>
      <w:bookmarkEnd w:id="235"/>
    </w:p>
    <w:p w:rsidR="000C78BC" w:rsidRPr="00070C08" w:rsidRDefault="00B22504">
      <w:pPr>
        <w:pStyle w:val="afc"/>
        <w:rPr>
          <w:lang w:val="ru-RU"/>
        </w:rPr>
      </w:pPr>
      <w:bookmarkStart w:id="236" w:name="_3cb4a5497f6f38678d59ba315a8d6ccc"/>
      <w:r w:rsidRPr="00070C08">
        <w:rPr>
          <w:lang w:val="ru-RU"/>
        </w:rPr>
        <w:t xml:space="preserve">Процесс установки Компонента описан в разделе </w:t>
      </w:r>
      <w:hyperlink w:anchor="_f74c453f9a1f5680279accfc92217774">
        <w:r w:rsidRPr="00070C08">
          <w:rPr>
            <w:rStyle w:val="ad"/>
            <w:lang w:val="ru-RU"/>
          </w:rPr>
          <w:t>Установка Компонента «Витрина данных» конфигурации лайт</w:t>
        </w:r>
      </w:hyperlink>
      <w:r w:rsidRPr="00070C08">
        <w:rPr>
          <w:lang w:val="ru-RU"/>
        </w:rPr>
        <w:t>.</w:t>
      </w:r>
    </w:p>
    <w:bookmarkEnd w:id="236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установки Компонента следует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74"/>
        </w:numPr>
        <w:rPr>
          <w:lang w:val="ru-RU"/>
        </w:rPr>
      </w:pPr>
      <w:r w:rsidRPr="00070C08">
        <w:rPr>
          <w:lang w:val="ru-RU"/>
        </w:rPr>
        <w:t xml:space="preserve">Откройте в браузере веб-интерфейс </w:t>
      </w:r>
      <w:r>
        <w:t>Portainer</w:t>
      </w:r>
      <w:r w:rsidRPr="00070C08">
        <w:rPr>
          <w:lang w:val="ru-RU"/>
        </w:rPr>
        <w:t xml:space="preserve"> для управления </w:t>
      </w:r>
      <w:r>
        <w:t>docker</w:t>
      </w:r>
      <w:r w:rsidRPr="00070C08">
        <w:rPr>
          <w:lang w:val="ru-RU"/>
        </w:rPr>
        <w:t xml:space="preserve">-контейнерами по адресу </w:t>
      </w:r>
      <w:r>
        <w:rPr>
          <w:rFonts w:ascii="Consolas" w:eastAsia="MS Gothic"/>
          <w:noProof/>
          <w:color w:val="E74C3C"/>
          <w:sz w:val="20"/>
          <w:szCs w:val="20"/>
        </w:rPr>
        <w:t>IP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:9000</w:t>
      </w:r>
      <w:r w:rsidRPr="00070C08">
        <w:rPr>
          <w:lang w:val="ru-RU"/>
        </w:rPr>
        <w:t>, где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IP</w:t>
      </w:r>
      <w:r>
        <w:t xml:space="preserve"> - адрес сервера.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9000</w:t>
      </w:r>
      <w:r>
        <w:t xml:space="preserve"> - порт сервера.</w:t>
      </w:r>
    </w:p>
    <w:p w:rsidR="000C78BC" w:rsidRPr="00070C08" w:rsidRDefault="00B22504">
      <w:pPr>
        <w:pStyle w:val="a0"/>
        <w:numPr>
          <w:ilvl w:val="0"/>
          <w:numId w:val="75"/>
        </w:numPr>
        <w:rPr>
          <w:lang w:val="ru-RU"/>
        </w:rPr>
      </w:pPr>
      <w:r w:rsidRPr="00070C08">
        <w:rPr>
          <w:lang w:val="ru-RU"/>
        </w:rPr>
        <w:t xml:space="preserve">Введите логин и пароль администратора </w:t>
      </w:r>
      <w:r>
        <w:t>Portainer</w:t>
      </w:r>
      <w:r w:rsidRPr="00070C08">
        <w:rPr>
          <w:lang w:val="ru-RU"/>
        </w:rPr>
        <w:t xml:space="preserve">. По умолчанию - </w:t>
      </w:r>
      <w:r>
        <w:rPr>
          <w:rFonts w:ascii="Consolas" w:eastAsia="MS Gothic"/>
          <w:noProof/>
          <w:color w:val="E74C3C"/>
          <w:sz w:val="20"/>
          <w:szCs w:val="20"/>
        </w:rPr>
        <w:t>admin</w:t>
      </w:r>
      <w:r w:rsidRPr="00070C08">
        <w:rPr>
          <w:lang w:val="ru-RU"/>
        </w:rPr>
        <w:t xml:space="preserve">/ </w:t>
      </w:r>
      <w:r>
        <w:rPr>
          <w:rFonts w:ascii="Consolas" w:eastAsia="MS Gothic"/>
          <w:noProof/>
          <w:color w:val="E74C3C"/>
          <w:sz w:val="20"/>
          <w:szCs w:val="20"/>
        </w:rPr>
        <w:t>LongPassword</w:t>
      </w:r>
      <w:r w:rsidRPr="00070C08">
        <w:rPr>
          <w:lang w:val="ru-RU"/>
        </w:rPr>
        <w:t xml:space="preserve"> (</w:t>
      </w:r>
      <w:hyperlink w:anchor="_361fa5aa7965b87a41da9496e41a5efb">
        <w:r w:rsidRPr="00070C08">
          <w:rPr>
            <w:rStyle w:val="ad"/>
            <w:lang w:val="ru-RU"/>
          </w:rPr>
          <w:t>Рисунок - 4.1</w:t>
        </w:r>
      </w:hyperlink>
      <w:r w:rsidRPr="00070C08">
        <w:rPr>
          <w:lang w:val="ru-RU"/>
        </w:rPr>
        <w:t>).</w:t>
      </w:r>
    </w:p>
    <w:p w:rsidR="000C78BC" w:rsidRDefault="00B22504">
      <w:pPr>
        <w:pStyle w:val="Figure"/>
        <w:keepNext/>
        <w:jc w:val="center"/>
      </w:pPr>
      <w:bookmarkStart w:id="237" w:name="_c7186aaf9d30f87d66f53d4a7561807b"/>
      <w:bookmarkStart w:id="238" w:name="_361fa5aa7965b87a41da9496e41a5efb"/>
      <w:r>
        <w:rPr>
          <w:noProof/>
        </w:rPr>
        <w:drawing>
          <wp:inline distT="0" distB="0" distL="0" distR="0">
            <wp:extent cx="6134100" cy="3605707"/>
            <wp:effectExtent l="25400" t="0" r="0" b="0"/>
            <wp:docPr id="104" name="image5-1_lig.png" descr="Авторизация в Por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-1_lig.png" descr="Авторизация в Portainer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05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- 4.1 Авторизация в Portainer</w:t>
      </w:r>
    </w:p>
    <w:bookmarkEnd w:id="237"/>
    <w:bookmarkEnd w:id="238"/>
    <w:p w:rsidR="000C78BC" w:rsidRPr="00070C08" w:rsidRDefault="00B22504">
      <w:pPr>
        <w:pStyle w:val="a0"/>
        <w:numPr>
          <w:ilvl w:val="0"/>
          <w:numId w:val="76"/>
        </w:numPr>
        <w:rPr>
          <w:lang w:val="ru-RU"/>
        </w:rPr>
      </w:pPr>
      <w:r w:rsidRPr="00070C08">
        <w:rPr>
          <w:lang w:val="ru-RU"/>
        </w:rPr>
        <w:t xml:space="preserve">Чтобы определить и автоматически настроить локальную среду нажмите значок </w:t>
      </w:r>
      <w:r>
        <w:rPr>
          <w:b/>
          <w:bCs/>
        </w:rPr>
        <w:t>Get</w:t>
      </w:r>
      <w:r w:rsidRPr="00070C08">
        <w:rPr>
          <w:b/>
          <w:bCs/>
          <w:lang w:val="ru-RU"/>
        </w:rPr>
        <w:t xml:space="preserve"> </w:t>
      </w:r>
      <w:r>
        <w:rPr>
          <w:b/>
          <w:bCs/>
        </w:rPr>
        <w:t>Started</w:t>
      </w:r>
      <w:r w:rsidRPr="00070C08">
        <w:rPr>
          <w:lang w:val="ru-RU"/>
        </w:rPr>
        <w:t xml:space="preserve"> (</w:t>
      </w:r>
      <w:hyperlink w:anchor="_08fee2329a43d260ccfd0fb187dbcf34">
        <w:r w:rsidRPr="00070C08">
          <w:rPr>
            <w:rStyle w:val="ad"/>
            <w:lang w:val="ru-RU"/>
          </w:rPr>
          <w:t>Рисунок - 4.2</w:t>
        </w:r>
      </w:hyperlink>
      <w:r w:rsidRPr="00070C08">
        <w:rPr>
          <w:lang w:val="ru-RU"/>
        </w:rPr>
        <w:t>).</w:t>
      </w:r>
    </w:p>
    <w:p w:rsidR="000C78BC" w:rsidRDefault="00B22504">
      <w:pPr>
        <w:pStyle w:val="Figure"/>
        <w:keepNext/>
        <w:jc w:val="center"/>
      </w:pPr>
      <w:bookmarkStart w:id="239" w:name="_dc6a4c1757b3ad216c0c650b946e34d7"/>
      <w:bookmarkStart w:id="240" w:name="_08fee2329a43d260ccfd0fb187dbcf34"/>
      <w:r>
        <w:rPr>
          <w:noProof/>
        </w:rPr>
        <w:lastRenderedPageBreak/>
        <w:drawing>
          <wp:inline distT="0" distB="0" distL="0" distR="0">
            <wp:extent cx="6134100" cy="5131553"/>
            <wp:effectExtent l="25400" t="0" r="0" b="0"/>
            <wp:docPr id="105" name="image5_lig.png" descr="Окно «Quick Setup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_lig.png" descr="Окно «Quick Setup»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131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- 4.2 Окно «Quick Setup»</w:t>
      </w:r>
    </w:p>
    <w:bookmarkEnd w:id="239"/>
    <w:bookmarkEnd w:id="240"/>
    <w:p w:rsidR="000C78BC" w:rsidRPr="00070C08" w:rsidRDefault="00B22504">
      <w:pPr>
        <w:pStyle w:val="a0"/>
        <w:numPr>
          <w:ilvl w:val="0"/>
          <w:numId w:val="77"/>
        </w:numPr>
        <w:rPr>
          <w:lang w:val="ru-RU"/>
        </w:rPr>
      </w:pPr>
      <w:r w:rsidRPr="00070C08">
        <w:rPr>
          <w:lang w:val="ru-RU"/>
        </w:rPr>
        <w:t xml:space="preserve">На главной странице нажмите ссылку </w:t>
      </w:r>
      <w:r>
        <w:rPr>
          <w:b/>
          <w:bCs/>
        </w:rPr>
        <w:t>local</w:t>
      </w:r>
      <w:r w:rsidRPr="00070C08">
        <w:rPr>
          <w:lang w:val="ru-RU"/>
        </w:rPr>
        <w:t xml:space="preserve"> (</w:t>
      </w:r>
      <w:hyperlink w:anchor="_891bd570b4bb108ff3e5fe7fd1e954ba">
        <w:r w:rsidRPr="00070C08">
          <w:rPr>
            <w:rStyle w:val="ad"/>
            <w:lang w:val="ru-RU"/>
          </w:rPr>
          <w:t>Рисунок - 4.3</w:t>
        </w:r>
      </w:hyperlink>
      <w:r w:rsidRPr="00070C08">
        <w:rPr>
          <w:lang w:val="ru-RU"/>
        </w:rPr>
        <w:t>).</w:t>
      </w:r>
    </w:p>
    <w:p w:rsidR="000C78BC" w:rsidRDefault="00B22504">
      <w:pPr>
        <w:pStyle w:val="Figure"/>
        <w:keepNext/>
        <w:jc w:val="center"/>
      </w:pPr>
      <w:bookmarkStart w:id="241" w:name="_c0c6231b8c16a019bfedc553dead3633"/>
      <w:bookmarkStart w:id="242" w:name="_891bd570b4bb108ff3e5fe7fd1e954ba"/>
      <w:r>
        <w:rPr>
          <w:noProof/>
        </w:rPr>
        <w:drawing>
          <wp:inline distT="0" distB="0" distL="0" distR="0">
            <wp:extent cx="6134100" cy="2162334"/>
            <wp:effectExtent l="25400" t="0" r="0" b="0"/>
            <wp:docPr id="106" name="image6_lig.png" descr="Окно «Home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_lig.png" descr="Окно «Home»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162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- 4.3 Окно «Home»</w:t>
      </w:r>
    </w:p>
    <w:bookmarkEnd w:id="241"/>
    <w:bookmarkEnd w:id="242"/>
    <w:p w:rsidR="000C78BC" w:rsidRDefault="00B22504">
      <w:pPr>
        <w:pStyle w:val="a0"/>
        <w:numPr>
          <w:ilvl w:val="0"/>
          <w:numId w:val="78"/>
        </w:numPr>
      </w:pPr>
      <w:r>
        <w:t xml:space="preserve">Нажмите значок </w:t>
      </w:r>
      <w:r>
        <w:rPr>
          <w:b/>
          <w:bCs/>
        </w:rPr>
        <w:t>Containers</w:t>
      </w:r>
      <w:r>
        <w:t xml:space="preserve"> (</w:t>
      </w:r>
      <w:hyperlink w:anchor="_8a88ebabe9a270e16beffe7d12b7f25a">
        <w:r>
          <w:rPr>
            <w:rStyle w:val="ad"/>
          </w:rPr>
          <w:t>Рисунок - 4.4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43" w:name="_ae1b922a856923c5c392553c9f3ac31f"/>
      <w:bookmarkStart w:id="244" w:name="_8a88ebabe9a270e16beffe7d12b7f25a"/>
      <w:r>
        <w:rPr>
          <w:noProof/>
        </w:rPr>
        <w:lastRenderedPageBreak/>
        <w:drawing>
          <wp:inline distT="0" distB="0" distL="0" distR="0">
            <wp:extent cx="6134100" cy="2206603"/>
            <wp:effectExtent l="25400" t="0" r="0" b="0"/>
            <wp:docPr id="107" name="image7_lig.jpg" descr="Окно «Containers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7_lig.jpg" descr="Окно «Containers»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206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- 4.4 Окно «Containers»</w:t>
      </w:r>
    </w:p>
    <w:bookmarkEnd w:id="243"/>
    <w:bookmarkEnd w:id="244"/>
    <w:p w:rsidR="000C78BC" w:rsidRPr="00070C08" w:rsidRDefault="00B22504">
      <w:pPr>
        <w:pStyle w:val="a0"/>
        <w:numPr>
          <w:ilvl w:val="0"/>
          <w:numId w:val="79"/>
        </w:numPr>
        <w:rPr>
          <w:lang w:val="ru-RU"/>
        </w:rPr>
      </w:pPr>
      <w:r w:rsidRPr="00070C08">
        <w:rPr>
          <w:lang w:val="ru-RU"/>
        </w:rPr>
        <w:t xml:space="preserve">В разделе </w:t>
      </w:r>
      <w:r>
        <w:rPr>
          <w:b/>
          <w:bCs/>
        </w:rPr>
        <w:t>Container</w:t>
      </w:r>
      <w:r w:rsidRPr="00070C08">
        <w:rPr>
          <w:b/>
          <w:bCs/>
          <w:lang w:val="ru-RU"/>
        </w:rPr>
        <w:t xml:space="preserve"> </w:t>
      </w:r>
      <w:r>
        <w:rPr>
          <w:b/>
          <w:bCs/>
        </w:rPr>
        <w:t>list</w:t>
      </w:r>
      <w:r w:rsidRPr="00070C08">
        <w:rPr>
          <w:lang w:val="ru-RU"/>
        </w:rPr>
        <w:t xml:space="preserve"> сверьте наличие компонентов со списком компонентов дистрибутива Компонента, приведенных в </w:t>
      </w:r>
      <w:hyperlink w:anchor="_a72bae6fd8a58c1fdeadfdec6e75524f">
        <w:r w:rsidRPr="00070C08">
          <w:rPr>
            <w:rStyle w:val="ad"/>
            <w:lang w:val="ru-RU"/>
          </w:rPr>
          <w:t>Состав модулей в дистрибутиве</w:t>
        </w:r>
      </w:hyperlink>
      <w:r w:rsidRPr="00070C08">
        <w:rPr>
          <w:lang w:val="ru-RU"/>
        </w:rPr>
        <w:t xml:space="preserve"> документа «Техническое описание Компонента «Витрина данных»».</w:t>
      </w:r>
    </w:p>
    <w:p w:rsidR="000C78BC" w:rsidRDefault="00B22504">
      <w:pPr>
        <w:pStyle w:val="a0"/>
        <w:numPr>
          <w:ilvl w:val="0"/>
          <w:numId w:val="79"/>
        </w:numPr>
      </w:pPr>
      <w:r w:rsidRPr="00070C08">
        <w:rPr>
          <w:lang w:val="ru-RU"/>
        </w:rPr>
        <w:t xml:space="preserve">Подключитесь к Компоненту по </w:t>
      </w:r>
      <w:r>
        <w:t>SSH</w:t>
      </w:r>
      <w:r w:rsidRPr="00070C08">
        <w:rPr>
          <w:lang w:val="ru-RU"/>
        </w:rPr>
        <w:t xml:space="preserve"> (например, через </w:t>
      </w:r>
      <w:hyperlink r:id="rId35">
        <w:r>
          <w:rPr>
            <w:rStyle w:val="ad"/>
          </w:rPr>
          <w:t>Putty</w:t>
        </w:r>
      </w:hyperlink>
      <w:bookmarkStart w:id="245" w:name="_0f9828749b8dffc082c1209624f25936"/>
      <w:bookmarkEnd w:id="245"/>
      <w:r w:rsidRPr="00070C08">
        <w:rPr>
          <w:lang w:val="ru-RU"/>
        </w:rPr>
        <w:t xml:space="preserve">). </w:t>
      </w:r>
      <w:r>
        <w:t>Выполните запрос, согласно приведенному примеру ниже.</w:t>
      </w:r>
    </w:p>
    <w:p w:rsidR="000C78BC" w:rsidRDefault="00B22504">
      <w:pPr>
        <w:pStyle w:val="afc"/>
      </w:pPr>
      <w:r>
        <w:t>Пример запроса: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-X</w:t>
      </w:r>
      <w:r>
        <w:rPr>
          <w:color w:val="BBBBBB"/>
        </w:rPr>
        <w:t xml:space="preserve"> </w:t>
      </w:r>
      <w:r>
        <w:rPr>
          <w:color w:val="4070A0"/>
        </w:rPr>
        <w:t>'GET'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'http://localhost:9090/api/v1/versions'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'x-request-id: 52a68e46-c062-45d7-bf3a-3fe77d0e14d3'</w:t>
      </w:r>
    </w:p>
    <w:p w:rsidR="000C78BC" w:rsidRDefault="00B22504">
      <w:pPr>
        <w:pStyle w:val="afc"/>
      </w:pPr>
      <w:r>
        <w:t>Пример успешного ответа (</w:t>
      </w:r>
      <w:hyperlink w:anchor="_f03a2a68a6c36654cf566a1ab96ae65a">
        <w:r>
          <w:rPr>
            <w:rStyle w:val="ad"/>
          </w:rPr>
          <w:t>Рисунок - 4.5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46" w:name="_2bc9d0af700accc613211a403b868132"/>
      <w:bookmarkStart w:id="247" w:name="_f03a2a68a6c36654cf566a1ab96ae65a"/>
      <w:r>
        <w:rPr>
          <w:noProof/>
        </w:rPr>
        <w:drawing>
          <wp:inline distT="0" distB="0" distL="0" distR="0">
            <wp:extent cx="6134100" cy="2005865"/>
            <wp:effectExtent l="25400" t="0" r="0" b="0"/>
            <wp:docPr id="108" name="image9_lig.png" descr="Проверка подключения к базе данных Pro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_lig.png" descr="Проверка подключения к базе данных Prosto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0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- 4.5 Проверка подключения к базе данных </w:t>
      </w:r>
      <w:r>
        <w:t>Prostore</w:t>
      </w:r>
    </w:p>
    <w:bookmarkEnd w:id="246"/>
    <w:bookmarkEnd w:id="247"/>
    <w:p w:rsidR="000C78BC" w:rsidRDefault="00B22504">
      <w:pPr>
        <w:pStyle w:val="a0"/>
        <w:numPr>
          <w:ilvl w:val="0"/>
          <w:numId w:val="80"/>
        </w:numPr>
      </w:pPr>
      <w:r>
        <w:t>Подключитесь к Grafana.</w:t>
      </w:r>
    </w:p>
    <w:p w:rsidR="000C78BC" w:rsidRDefault="00B22504">
      <w:pPr>
        <w:pStyle w:val="afc"/>
      </w:pPr>
      <w:r w:rsidRPr="00070C08">
        <w:rPr>
          <w:lang w:val="ru-RU"/>
        </w:rPr>
        <w:t xml:space="preserve">Для этого следует перейти по адресу: </w:t>
      </w: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://&lt;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имя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сервера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&gt;:3000</w:t>
      </w:r>
      <w:r w:rsidRPr="00070C08">
        <w:rPr>
          <w:lang w:val="ru-RU"/>
        </w:rPr>
        <w:t xml:space="preserve"> и выполнить авторизацию </w:t>
      </w:r>
      <w:r>
        <w:t>(указаны значения по умолчанию):</w:t>
      </w:r>
    </w:p>
    <w:p w:rsidR="000C78BC" w:rsidRDefault="00B22504">
      <w:pPr>
        <w:pStyle w:val="a"/>
        <w:ind w:left="1154" w:hanging="360"/>
      </w:pPr>
      <w:r>
        <w:t>логин: admin;</w:t>
      </w:r>
    </w:p>
    <w:p w:rsidR="000C78BC" w:rsidRDefault="00B22504">
      <w:pPr>
        <w:pStyle w:val="a"/>
        <w:ind w:left="1154" w:hanging="360"/>
      </w:pPr>
      <w:r>
        <w:t>пароль: admin.</w:t>
      </w:r>
    </w:p>
    <w:p w:rsidR="000C78BC" w:rsidRDefault="00B22504">
      <w:pPr>
        <w:pStyle w:val="afc"/>
      </w:pPr>
      <w:r>
        <w:t>Проверьте, что показатели Healthcheck Leaviness и Readiness (дашборд Lite) работают (индикатор зеленого цвета).</w:t>
      </w:r>
    </w:p>
    <w:p w:rsidR="000C78BC" w:rsidRPr="00070C08" w:rsidRDefault="00B22504">
      <w:pPr>
        <w:pStyle w:val="a0"/>
        <w:numPr>
          <w:ilvl w:val="0"/>
          <w:numId w:val="81"/>
        </w:numPr>
        <w:rPr>
          <w:lang w:val="ru-RU"/>
        </w:rPr>
      </w:pPr>
      <w:r w:rsidRPr="00070C08">
        <w:rPr>
          <w:lang w:val="ru-RU"/>
        </w:rPr>
        <w:t>Просмотрите лог-файл установки (</w:t>
      </w:r>
      <w:r>
        <w:t>ansible</w:t>
      </w:r>
      <w:r w:rsidRPr="00070C08">
        <w:rPr>
          <w:lang w:val="ru-RU"/>
        </w:rPr>
        <w:t>/</w:t>
      </w:r>
      <w:r>
        <w:t>ansible</w:t>
      </w:r>
      <w:r w:rsidRPr="00070C08">
        <w:rPr>
          <w:lang w:val="ru-RU"/>
        </w:rPr>
        <w:t>.</w:t>
      </w:r>
      <w:r>
        <w:t>log</w:t>
      </w:r>
      <w:r w:rsidRPr="00070C08">
        <w:rPr>
          <w:lang w:val="ru-RU"/>
        </w:rPr>
        <w:t>). Лог-файл не должен содержать записей с ошибками установки.</w:t>
      </w:r>
    </w:p>
    <w:p w:rsidR="000C78BC" w:rsidRPr="00070C08" w:rsidRDefault="00B22504">
      <w:pPr>
        <w:pStyle w:val="1"/>
        <w:rPr>
          <w:lang w:val="ru-RU"/>
        </w:rPr>
      </w:pPr>
      <w:bookmarkStart w:id="248" w:name="_Toc226992055"/>
      <w:bookmarkEnd w:id="204"/>
      <w:bookmarkEnd w:id="205"/>
      <w:r w:rsidRPr="00070C08">
        <w:rPr>
          <w:lang w:val="ru-RU"/>
        </w:rPr>
        <w:lastRenderedPageBreak/>
        <w:t>5 Обновление Компонента</w:t>
      </w:r>
      <w:bookmarkEnd w:id="248"/>
    </w:p>
    <w:p w:rsidR="000C78BC" w:rsidRPr="00070C08" w:rsidRDefault="00B22504">
      <w:pPr>
        <w:pStyle w:val="20"/>
        <w:rPr>
          <w:lang w:val="ru-RU"/>
        </w:rPr>
      </w:pPr>
      <w:bookmarkStart w:id="249" w:name="_Toc226992056"/>
      <w:r w:rsidRPr="00070C08">
        <w:rPr>
          <w:lang w:val="ru-RU"/>
        </w:rPr>
        <w:t>5.1 Обновление Компонента конфигурации «Стандарт» с версии 1.х на 2.х</w:t>
      </w:r>
      <w:bookmarkEnd w:id="249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обновления Компонента с версии 1.х на 2.х реализованы варианты, приведенные в </w:t>
      </w:r>
      <w:hyperlink w:anchor="_2d4af19016f3088cf29684f67ae312dd">
        <w:r w:rsidRPr="00070C08">
          <w:rPr>
            <w:rStyle w:val="ad"/>
            <w:lang w:val="ru-RU"/>
          </w:rPr>
          <w:t>Таблица 5.1</w:t>
        </w:r>
      </w:hyperlink>
      <w:r w:rsidRPr="00070C08">
        <w:rPr>
          <w:lang w:val="ru-RU"/>
        </w:rPr>
        <w:t>.</w:t>
      </w:r>
    </w:p>
    <w:p w:rsidR="000C78BC" w:rsidRDefault="00B22504">
      <w:pPr>
        <w:pStyle w:val="TableCaption"/>
      </w:pPr>
      <w:bookmarkStart w:id="250" w:name="_deb3aaf50418ccdd207494f251e52132"/>
      <w:bookmarkStart w:id="251" w:name="_2d4af19016f3088cf29684f67ae312dd"/>
      <w:r>
        <w:t>Таблица 5.1 Варианты обновления Компонента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987"/>
        <w:gridCol w:w="2662"/>
        <w:gridCol w:w="1966"/>
        <w:gridCol w:w="1369"/>
        <w:gridCol w:w="1666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0" w:type="pct"/>
          </w:tcPr>
          <w:p w:rsidR="000C78BC" w:rsidRDefault="00B22504" w:rsidP="00070C08">
            <w:pPr>
              <w:keepNext/>
              <w:spacing w:after="0"/>
            </w:pPr>
            <w:r>
              <w:t>Вариант</w:t>
            </w:r>
          </w:p>
        </w:tc>
        <w:tc>
          <w:tcPr>
            <w:tcW w:w="1450" w:type="pct"/>
          </w:tcPr>
          <w:p w:rsidR="000C78BC" w:rsidRDefault="00B22504" w:rsidP="00070C08">
            <w:pPr>
              <w:keepNext/>
              <w:spacing w:after="0"/>
            </w:pPr>
            <w:r>
              <w:t>Описание</w:t>
            </w:r>
          </w:p>
        </w:tc>
        <w:tc>
          <w:tcPr>
            <w:tcW w:w="1100" w:type="pct"/>
          </w:tcPr>
          <w:p w:rsidR="000C78BC" w:rsidRDefault="00B22504" w:rsidP="00070C08">
            <w:pPr>
              <w:keepNext/>
              <w:spacing w:after="0"/>
            </w:pPr>
            <w:r>
              <w:t>Требования к ресурсам</w:t>
            </w:r>
          </w:p>
        </w:tc>
        <w:tc>
          <w:tcPr>
            <w:tcW w:w="800" w:type="pct"/>
          </w:tcPr>
          <w:p w:rsidR="000C78BC" w:rsidRDefault="00B22504" w:rsidP="00070C08">
            <w:pPr>
              <w:keepNext/>
              <w:spacing w:after="0"/>
            </w:pPr>
            <w:r>
              <w:t>Время простоя на запись</w:t>
            </w:r>
          </w:p>
        </w:tc>
        <w:tc>
          <w:tcPr>
            <w:tcW w:w="950" w:type="pct"/>
          </w:tcPr>
          <w:p w:rsidR="000C78BC" w:rsidRDefault="00B22504" w:rsidP="00070C08">
            <w:pPr>
              <w:keepNext/>
              <w:spacing w:after="0"/>
            </w:pPr>
            <w:r>
              <w:t>Время простоя на чтение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:rsidR="000C78BC" w:rsidRDefault="00B22504" w:rsidP="00070C08">
            <w:pPr>
              <w:spacing w:after="0"/>
            </w:pPr>
            <w:r>
              <w:t>С переиспользованием прикладной БД</w:t>
            </w:r>
          </w:p>
        </w:tc>
        <w:tc>
          <w:tcPr>
            <w:tcW w:w="1450" w:type="pct"/>
          </w:tcPr>
          <w:p w:rsidR="000C78BC" w:rsidRDefault="00B22504" w:rsidP="00070C08">
            <w:pPr>
              <w:spacing w:after="0"/>
            </w:pPr>
            <w:r>
              <w:t>Метаданные Prostore мигрируют из Zookeeper в Postgres,</w:t>
            </w:r>
          </w:p>
          <w:p w:rsidR="000C78BC" w:rsidRDefault="00B22504" w:rsidP="00070C08">
            <w:pPr>
              <w:spacing w:after="0"/>
            </w:pPr>
            <w:r>
              <w:t>прикладные данные остаются в единственном экземпляре,</w:t>
            </w:r>
          </w:p>
          <w:p w:rsidR="000C78BC" w:rsidRDefault="00B22504" w:rsidP="00070C08">
            <w:pPr>
              <w:spacing w:after="0"/>
            </w:pPr>
            <w:r>
              <w:t>с ними поочередно работают Prostore разных версий.</w:t>
            </w:r>
          </w:p>
        </w:tc>
        <w:tc>
          <w:tcPr>
            <w:tcW w:w="1100" w:type="pct"/>
          </w:tcPr>
          <w:p w:rsidR="000C78BC" w:rsidRDefault="00B22504" w:rsidP="00070C08">
            <w:pPr>
              <w:spacing w:after="0"/>
            </w:pPr>
            <w:r>
              <w:t>Требуется минимальное число дополнительных</w:t>
            </w:r>
          </w:p>
          <w:p w:rsidR="000C78BC" w:rsidRDefault="00B22504" w:rsidP="00070C08">
            <w:pPr>
              <w:spacing w:after="0"/>
            </w:pPr>
            <w:r>
              <w:t>ресурсов на время переходного процесса.</w:t>
            </w:r>
          </w:p>
        </w:tc>
        <w:tc>
          <w:tcPr>
            <w:tcW w:w="800" w:type="pct"/>
          </w:tcPr>
          <w:p w:rsidR="000C78BC" w:rsidRDefault="00B22504" w:rsidP="00070C08">
            <w:pPr>
              <w:spacing w:after="0"/>
            </w:pPr>
            <w:r>
              <w:t>Весь процесс обновления</w:t>
            </w:r>
          </w:p>
        </w:tc>
        <w:tc>
          <w:tcPr>
            <w:tcW w:w="950" w:type="pct"/>
          </w:tcPr>
          <w:p w:rsidR="000C78BC" w:rsidRDefault="00B22504" w:rsidP="00070C08">
            <w:pPr>
              <w:spacing w:after="0"/>
            </w:pPr>
            <w:r>
              <w:t>Время миграции метаданных Prostore + время перезапуска приложений</w:t>
            </w:r>
          </w:p>
        </w:tc>
      </w:tr>
      <w:tr w:rsidR="000C78BC" w:rsidRPr="007A5606" w:rsidTr="000C78BC">
        <w:tc>
          <w:tcPr>
            <w:tcW w:w="550" w:type="pct"/>
          </w:tcPr>
          <w:p w:rsidR="000C78BC" w:rsidRDefault="00B22504" w:rsidP="00070C08">
            <w:pPr>
              <w:spacing w:after="0"/>
            </w:pPr>
            <w:r>
              <w:t>С поднятием 2 копий витрины</w:t>
            </w:r>
          </w:p>
        </w:tc>
        <w:tc>
          <w:tcPr>
            <w:tcW w:w="1450" w:type="pct"/>
          </w:tcPr>
          <w:p w:rsidR="000C78BC" w:rsidRDefault="00B22504" w:rsidP="00070C08">
            <w:pPr>
              <w:spacing w:after="0"/>
            </w:pPr>
            <w:r>
              <w:t>Метаданные Prostore мигрируют из Zookeeper в Postgres,</w:t>
            </w:r>
          </w:p>
          <w:p w:rsidR="000C78BC" w:rsidRDefault="00B22504" w:rsidP="00070C08">
            <w:pPr>
              <w:spacing w:after="0"/>
            </w:pPr>
            <w:r>
              <w:t>создается копия прикладных данных.</w:t>
            </w:r>
          </w:p>
        </w:tc>
        <w:tc>
          <w:tcPr>
            <w:tcW w:w="1100" w:type="pct"/>
          </w:tcPr>
          <w:p w:rsidR="000C78BC" w:rsidRDefault="00B22504" w:rsidP="00070C08">
            <w:pPr>
              <w:spacing w:after="0"/>
            </w:pPr>
            <w:r>
              <w:t>Требуются дополнительные ресурсы для</w:t>
            </w:r>
          </w:p>
          <w:p w:rsidR="000C78BC" w:rsidRDefault="00B22504" w:rsidP="00070C08">
            <w:pPr>
              <w:spacing w:after="0"/>
            </w:pPr>
            <w:r>
              <w:t>создания копии прикладных данных и для</w:t>
            </w:r>
          </w:p>
          <w:p w:rsidR="000C78BC" w:rsidRDefault="00B22504" w:rsidP="00070C08">
            <w:pPr>
              <w:spacing w:after="0"/>
            </w:pPr>
            <w:r>
              <w:t>поднятия второй копии витрины.</w:t>
            </w:r>
          </w:p>
        </w:tc>
        <w:tc>
          <w:tcPr>
            <w:tcW w:w="800" w:type="pct"/>
          </w:tcPr>
          <w:p w:rsidR="000C78BC" w:rsidRDefault="00B22504" w:rsidP="00070C08">
            <w:pPr>
              <w:spacing w:after="0"/>
            </w:pPr>
            <w:r>
              <w:t>Весь процесс обновления</w:t>
            </w:r>
          </w:p>
        </w:tc>
        <w:tc>
          <w:tcPr>
            <w:tcW w:w="950" w:type="pct"/>
          </w:tcPr>
          <w:p w:rsidR="000C78BC" w:rsidRDefault="00B22504" w:rsidP="00070C08">
            <w:pPr>
              <w:spacing w:after="0"/>
            </w:pPr>
            <w:r>
              <w:t>Перезапуск Агента СМЭВ4, или 0 если Агентов более 1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30"/>
        <w:rPr>
          <w:lang w:val="ru-RU"/>
        </w:rPr>
      </w:pPr>
      <w:bookmarkStart w:id="252" w:name="_Toc226992057"/>
      <w:bookmarkEnd w:id="250"/>
      <w:bookmarkEnd w:id="251"/>
      <w:r w:rsidRPr="00070C08">
        <w:rPr>
          <w:lang w:val="ru-RU"/>
        </w:rPr>
        <w:t>5.1.1 Обновление Компонента с переиспользованием прикладной БД</w:t>
      </w:r>
      <w:bookmarkEnd w:id="25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 использовании данного варианта обновления Компонента необходимо выполнить шаги, приведенные ниже.</w:t>
      </w:r>
    </w:p>
    <w:p w:rsidR="000C78BC" w:rsidRPr="00070C08" w:rsidRDefault="00B22504">
      <w:pPr>
        <w:pStyle w:val="4"/>
        <w:rPr>
          <w:lang w:val="ru-RU"/>
        </w:rPr>
      </w:pPr>
      <w:bookmarkStart w:id="253" w:name="_Toc226992058"/>
      <w:r w:rsidRPr="00070C08">
        <w:rPr>
          <w:lang w:val="ru-RU"/>
        </w:rPr>
        <w:t>5.1.1.1 Проверка резервной копии</w:t>
      </w:r>
      <w:bookmarkEnd w:id="25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Проверить наличие свежей резервной копии витрины: если отсутствует, создать резервную копию текущими средствами.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процессе обновления описаны шаги по сохранению настроек и формированию резервной копии на уровне базы данных, которые можно выполнить заранее.</w:t>
      </w:r>
    </w:p>
    <w:p w:rsidR="000C78BC" w:rsidRPr="00070C08" w:rsidRDefault="00B22504">
      <w:pPr>
        <w:pStyle w:val="4"/>
        <w:rPr>
          <w:lang w:val="ru-RU"/>
        </w:rPr>
      </w:pPr>
      <w:bookmarkStart w:id="254" w:name="_Toc226992059"/>
      <w:r w:rsidRPr="00070C08">
        <w:rPr>
          <w:lang w:val="ru-RU"/>
        </w:rPr>
        <w:t xml:space="preserve">5.1.1.2 Подготовка служебной БД нового </w:t>
      </w:r>
      <w:r>
        <w:t>Prostore</w:t>
      </w:r>
      <w:bookmarkEnd w:id="254"/>
    </w:p>
    <w:p w:rsidR="000C78BC" w:rsidRDefault="00B22504">
      <w:pPr>
        <w:pStyle w:val="afc"/>
      </w:pPr>
      <w:r w:rsidRPr="00070C08">
        <w:rPr>
          <w:lang w:val="ru-RU"/>
        </w:rPr>
        <w:t xml:space="preserve">Подготовить служебную </w:t>
      </w:r>
      <w:r>
        <w:t>БД нового Prostore (dtm-query-execution-core).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Запустить </w:t>
      </w:r>
      <w:r>
        <w:t>Prostore</w:t>
      </w:r>
      <w:r w:rsidRPr="00070C08">
        <w:rPr>
          <w:lang w:val="ru-RU"/>
        </w:rPr>
        <w:t xml:space="preserve"> для инициализации и подготовки служебной БД </w:t>
      </w:r>
      <w:r>
        <w:t>Prostore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Перед запуском нового </w:t>
      </w:r>
      <w:r>
        <w:t>Prostore</w:t>
      </w:r>
      <w:r w:rsidRPr="00070C08">
        <w:rPr>
          <w:lang w:val="ru-RU"/>
        </w:rPr>
        <w:t xml:space="preserve"> нужно определить его конфигурацию. В частности разделы </w:t>
      </w:r>
      <w:r>
        <w:rPr>
          <w:rFonts w:ascii="Consolas" w:eastAsia="MS Gothic"/>
          <w:noProof/>
          <w:color w:val="E74C3C"/>
          <w:sz w:val="20"/>
          <w:szCs w:val="20"/>
        </w:rPr>
        <w:t>servicedb</w:t>
      </w:r>
      <w:r w:rsidRPr="00070C08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raft</w:t>
      </w:r>
      <w:r w:rsidRPr="00070C08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failover</w:t>
      </w:r>
      <w:r w:rsidRPr="00070C08">
        <w:rPr>
          <w:lang w:val="ru-RU"/>
        </w:rPr>
        <w:t xml:space="preserve">, временно нужно отключить публикацию компонент </w:t>
      </w:r>
      <w:r>
        <w:rPr>
          <w:rFonts w:ascii="Consolas" w:eastAsia="MS Gothic"/>
          <w:noProof/>
          <w:color w:val="E74C3C"/>
          <w:sz w:val="20"/>
          <w:szCs w:val="20"/>
        </w:rPr>
        <w:t>componentinfo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 ${</w:t>
      </w:r>
      <w:r>
        <w:rPr>
          <w:rFonts w:ascii="Consolas" w:eastAsia="MS Gothic"/>
          <w:noProof/>
          <w:color w:val="E74C3C"/>
          <w:sz w:val="20"/>
          <w:szCs w:val="20"/>
        </w:rPr>
        <w:t>COMPONENT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INFO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Ниже приводятся примеры конфигурации старого и нового </w:t>
      </w:r>
      <w:r>
        <w:t>Prostore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запуска обоих </w:t>
      </w:r>
      <w:r>
        <w:t>Prostore</w:t>
      </w:r>
      <w:r w:rsidRPr="00070C08">
        <w:rPr>
          <w:lang w:val="ru-RU"/>
        </w:rPr>
        <w:t xml:space="preserve"> на одном сервере, для нового </w:t>
      </w:r>
      <w:r>
        <w:t>Prostore</w:t>
      </w:r>
      <w:r w:rsidRPr="00070C08">
        <w:rPr>
          <w:lang w:val="ru-RU"/>
        </w:rPr>
        <w:t xml:space="preserve"> указываются обособленные порты (в примерах порты метрик меняются так 8080 -&gt; 8081, а порты </w:t>
      </w:r>
      <w:r>
        <w:t>API</w:t>
      </w:r>
      <w:r w:rsidRPr="00070C08">
        <w:rPr>
          <w:lang w:val="ru-RU"/>
        </w:rPr>
        <w:t xml:space="preserve"> меняются так 9090 -&gt; 9091 (в разделах </w:t>
      </w:r>
      <w:r>
        <w:rPr>
          <w:rFonts w:ascii="Consolas" w:eastAsia="MS Gothic"/>
          <w:noProof/>
          <w:color w:val="E74C3C"/>
          <w:sz w:val="20"/>
          <w:szCs w:val="20"/>
        </w:rPr>
        <w:t>raft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core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070C08">
        <w:rPr>
          <w:lang w:val="ru-RU"/>
        </w:rPr>
        <w:t>)).</w:t>
      </w:r>
    </w:p>
    <w:p w:rsidR="000C78BC" w:rsidRDefault="00B22504">
      <w:pPr>
        <w:pStyle w:val="RubricTitleHeading"/>
      </w:pPr>
      <w:r>
        <w:t>Пример конфигурации старого Prostore</w:t>
      </w:r>
    </w:p>
    <w:p w:rsidR="000C78BC" w:rsidRDefault="00B22504">
      <w:pPr>
        <w:pStyle w:val="LiteralBlock"/>
        <w:shd w:val="clear" w:color="auto" w:fill="EEFFCC"/>
      </w:pPr>
      <w:r>
        <w:rPr>
          <w:b/>
          <w:color w:val="062873"/>
        </w:rPr>
        <w:t>logging</w:t>
      </w:r>
      <w:r>
        <w:t>: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level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ru.datamart.prostore</w:t>
      </w:r>
      <w:r>
        <w:t>:</w:t>
      </w:r>
      <w:r>
        <w:rPr>
          <w:color w:val="BBBBBB"/>
        </w:rPr>
        <w:t xml:space="preserve"> </w:t>
      </w:r>
      <w:r>
        <w:t>${DTM_LOGGING_LEVEL:DEBUG}</w:t>
      </w:r>
      <w:r>
        <w:br/>
      </w:r>
      <w:r>
        <w:br/>
      </w:r>
      <w:r>
        <w:rPr>
          <w:b/>
          <w:color w:val="062873"/>
        </w:rPr>
        <w:t>server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${DTM_METRICS_PORT:8080}</w:t>
      </w:r>
      <w:r>
        <w:br/>
      </w:r>
      <w:r>
        <w:br/>
      </w:r>
      <w:r>
        <w:rPr>
          <w:b/>
          <w:color w:val="062873"/>
        </w:rPr>
        <w:t>pnode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${PNODE_HOST:}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httpPort</w:t>
      </w:r>
      <w:r>
        <w:t>:</w:t>
      </w:r>
      <w:r>
        <w:rPr>
          <w:color w:val="BBBBBB"/>
        </w:rPr>
        <w:t xml:space="preserve"> </w:t>
      </w:r>
      <w:r>
        <w:t>${PNODE_HTTP_PORT:}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leaderlessEnabled</w:t>
      </w:r>
      <w:r>
        <w:t>:</w:t>
      </w:r>
      <w:r>
        <w:rPr>
          <w:color w:val="BBBBBB"/>
        </w:rPr>
        <w:t xml:space="preserve"> </w:t>
      </w:r>
      <w:r>
        <w:t>${PNODE_LEADERLESS_ENABLED:false}</w:t>
      </w:r>
      <w:r>
        <w:br/>
      </w:r>
      <w:r>
        <w:br/>
      </w:r>
      <w:r>
        <w:rPr>
          <w:b/>
          <w:color w:val="062873"/>
        </w:rPr>
        <w:t>springdoc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api-docs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swagger-ui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/openapi.yml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t>/swagger-ui</w:t>
      </w:r>
      <w:r>
        <w:br/>
      </w:r>
      <w:r>
        <w:br/>
      </w:r>
      <w:r>
        <w:rPr>
          <w:b/>
          <w:color w:val="062873"/>
        </w:rPr>
        <w:t>management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enabled-by-default</w:t>
      </w:r>
      <w:r>
        <w:t>:</w:t>
      </w:r>
      <w:r>
        <w:rPr>
          <w:color w:val="BBBBBB"/>
        </w:rPr>
        <w:t xml:space="preserve"> </w:t>
      </w:r>
      <w:r>
        <w:t>${DTM_METRICS_ENABLED:true}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web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exposure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include</w:t>
      </w:r>
      <w:r>
        <w:t>:</w:t>
      </w:r>
      <w:r>
        <w:rPr>
          <w:color w:val="BBBBBB"/>
        </w:rPr>
        <w:t xml:space="preserve"> </w:t>
      </w:r>
      <w:r>
        <w:t>${DTM_METRICS_SCOPE:info, health}</w:t>
      </w:r>
      <w:r>
        <w:br/>
      </w:r>
      <w:r>
        <w:rPr>
          <w:b/>
          <w:color w:val="062873"/>
        </w:rPr>
        <w:t>endpoint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health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show-components</w:t>
      </w:r>
      <w:r>
        <w:t>:</w:t>
      </w:r>
      <w:r>
        <w:rPr>
          <w:color w:val="BBBBBB"/>
        </w:rPr>
        <w:t xml:space="preserve"> </w:t>
      </w:r>
      <w:r>
        <w:t>always</w:t>
      </w:r>
      <w:r>
        <w:br/>
      </w:r>
      <w:r>
        <w:rPr>
          <w:color w:val="BBBBBB"/>
        </w:rPr>
        <w:t xml:space="preserve">     </w:t>
      </w:r>
      <w:r>
        <w:t>probes: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group</w:t>
      </w:r>
      <w:r>
        <w:t>: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readiness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showDetails</w:t>
      </w:r>
      <w:r>
        <w:t>:</w:t>
      </w:r>
      <w:r>
        <w:rPr>
          <w:color w:val="BBBBBB"/>
        </w:rPr>
        <w:t xml:space="preserve"> </w:t>
      </w:r>
      <w:r>
        <w:t>always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include</w:t>
      </w:r>
      <w:r>
        <w:t>: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readinessState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dtmState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startup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showDetails</w:t>
      </w:r>
      <w:r>
        <w:t>:</w:t>
      </w:r>
      <w:r>
        <w:rPr>
          <w:color w:val="BBBBBB"/>
        </w:rPr>
        <w:t xml:space="preserve"> </w:t>
      </w:r>
      <w:r>
        <w:t>always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include</w:t>
      </w:r>
      <w:r>
        <w:t>:</w:t>
      </w:r>
      <w:r>
        <w:br/>
      </w:r>
      <w:r>
        <w:rPr>
          <w:color w:val="BBBBBB"/>
        </w:rPr>
        <w:t xml:space="preserve">           </w:t>
      </w:r>
      <w:r>
        <w:t>-</w:t>
      </w:r>
      <w:r>
        <w:rPr>
          <w:color w:val="BBBBBB"/>
        </w:rPr>
        <w:t xml:space="preserve"> </w:t>
      </w:r>
      <w:r>
        <w:t>dtmState</w:t>
      </w:r>
      <w:r>
        <w:br/>
      </w:r>
      <w:r>
        <w:rPr>
          <w:b/>
          <w:color w:val="062873"/>
        </w:rPr>
        <w:t>core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plugins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active</w:t>
      </w:r>
      <w:r>
        <w:t>:</w:t>
      </w:r>
      <w:r>
        <w:rPr>
          <w:color w:val="BBBBBB"/>
        </w:rPr>
        <w:t xml:space="preserve"> </w:t>
      </w:r>
      <w:r>
        <w:t>${CORE_PLUGINS_ACTIVE:ADP}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category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mapping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RELATIONAL</w:t>
      </w:r>
      <w:r>
        <w:t>:</w:t>
      </w:r>
      <w:r>
        <w:rPr>
          <w:color w:val="BBBBBB"/>
        </w:rPr>
        <w:t xml:space="preserve"> </w:t>
      </w:r>
      <w:r>
        <w:t>${DTM_CORE_PLUGINS_RELATIONAL:ADB, ADP, ADQM, ADG}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ANALYTICAL</w:t>
      </w:r>
      <w:r>
        <w:t>:</w:t>
      </w:r>
      <w:r>
        <w:rPr>
          <w:color w:val="BBBBBB"/>
        </w:rPr>
        <w:t xml:space="preserve"> </w:t>
      </w:r>
      <w:r>
        <w:t>${DTM_CORE_PLUGINS_ANALYTICAL:ADQM, ADB, ADP, ADG}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DICTIONARY</w:t>
      </w:r>
      <w:r>
        <w:t>:</w:t>
      </w:r>
      <w:r>
        <w:rPr>
          <w:color w:val="BBBBBB"/>
        </w:rPr>
        <w:t xml:space="preserve"> </w:t>
      </w:r>
      <w:r>
        <w:t>${DTM_CORE_PLUGINS_DICTIONARY:ADG, ADB, ADP, ADQM}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UNDEFINED</w:t>
      </w:r>
      <w:r>
        <w:t>:</w:t>
      </w:r>
      <w:r>
        <w:rPr>
          <w:color w:val="BBBBBB"/>
        </w:rPr>
        <w:t xml:space="preserve"> </w:t>
      </w:r>
      <w:r>
        <w:t>${DTM_CORE_PLUGINS_UNDEFINED:ADB, ADP, ADQM, ADG}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WITHOUT_FROM</w:t>
      </w:r>
      <w:r>
        <w:t>:</w:t>
      </w:r>
      <w:r>
        <w:rPr>
          <w:color w:val="BBBBBB"/>
        </w:rPr>
        <w:t xml:space="preserve"> </w:t>
      </w:r>
      <w:r>
        <w:t>${DTM_CORE_PLUGINS_WITHOUT_FROM:ADP, ADB, ADQM, ADG}</w:t>
      </w:r>
      <w:r>
        <w:br/>
      </w:r>
      <w:r>
        <w:br/>
      </w:r>
      <w:r>
        <w:rPr>
          <w:b/>
          <w:color w:val="062873"/>
        </w:rPr>
        <w:t>http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${DTM_CORE_HTTP_PORT:9090}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${DTM_CORE_HTTP_TCP_NO_DELAY:true}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${DTM_CORE_HTTP_TCP_FAST_OPEN:true}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${DTM_CORE_HTTP_TCP_QUICK_ACK:true}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http2WindowSize</w:t>
      </w:r>
      <w:r>
        <w:t>:</w:t>
      </w:r>
      <w:r>
        <w:rPr>
          <w:color w:val="BBBBBB"/>
        </w:rPr>
        <w:t xml:space="preserve"> </w:t>
      </w:r>
      <w:r>
        <w:t>${DTM_CORE_HTTP2_WINDOW_SIZE:1048576}</w:t>
      </w:r>
      <w:r>
        <w:br/>
      </w:r>
      <w:r>
        <w:br/>
      </w:r>
      <w:r>
        <w:rPr>
          <w:b/>
          <w:color w:val="062873"/>
        </w:rPr>
        <w:t>webclient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${DTM_CORE_WEBCLIENT_TCP_NO_DELAY:true}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${DTM_CORE_WEBCLIENT_TCP_FAST_OPEN:true}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${DTM_CORE_WEBCLIENT_TCP_QUICK_ACK:true}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connectionTimeoutMs</w:t>
      </w:r>
      <w:r>
        <w:t>:</w:t>
      </w:r>
      <w:r>
        <w:rPr>
          <w:color w:val="BBBBBB"/>
        </w:rPr>
        <w:t xml:space="preserve"> </w:t>
      </w:r>
      <w:r>
        <w:t>${DTM_CORE_WEBCLIENT_CONNECTION_TIMEOUT_MS:30000}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${DTM_CORE_WEBCLIENT_POOL_SIZE:20}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http2PoolSize</w:t>
      </w:r>
      <w:r>
        <w:t>:</w:t>
      </w:r>
      <w:r>
        <w:rPr>
          <w:color w:val="BBBBBB"/>
        </w:rPr>
        <w:t xml:space="preserve"> </w:t>
      </w:r>
      <w:r>
        <w:t>${DTM_CORE_WEBCLIENT_HTTP2_POOL_SIZE:20}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http2KeepAliveSec</w:t>
      </w:r>
      <w:r>
        <w:t>:</w:t>
      </w:r>
      <w:r>
        <w:rPr>
          <w:color w:val="BBBBBB"/>
        </w:rPr>
        <w:t xml:space="preserve"> </w:t>
      </w:r>
      <w:r>
        <w:t>${DTM_CORE_WEBCLIENT_HTTP2_KEEP_ALIVE_SEC:0}</w:t>
      </w:r>
      <w:r>
        <w:br/>
      </w:r>
      <w:r>
        <w:br/>
      </w:r>
      <w:r>
        <w:rPr>
          <w:b/>
          <w:color w:val="062873"/>
        </w:rPr>
        <w:t>privateapiwebclient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${DTM_CORE_WEBCLIENT_LEADER_TCP_NO_DELAY:true}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${DTM_CORE_WEBCLIENT_LEADER_TCP_FAST_OPEN:true}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${DTM_CORE_WEBCLIENT_LEADER_TCP_QUICK_ACK:true}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connectionTimeoutMs</w:t>
      </w:r>
      <w:r>
        <w:t>:</w:t>
      </w:r>
      <w:r>
        <w:rPr>
          <w:color w:val="BBBBBB"/>
        </w:rPr>
        <w:t xml:space="preserve"> </w:t>
      </w:r>
      <w:r>
        <w:t>${DTM_CORE_WEBCLIENT_LEADER_CONNECTION_TIMEOUT_MS:2000}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${DTM_CORE_WEBCLIENT_LEADER_POOL_SIZE:20}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http2PoolSize</w:t>
      </w:r>
      <w:r>
        <w:t>:</w:t>
      </w:r>
      <w:r>
        <w:rPr>
          <w:color w:val="BBBBBB"/>
        </w:rPr>
        <w:t xml:space="preserve"> </w:t>
      </w:r>
      <w:r>
        <w:t>${DTM_CORE_WEBCLIENT_LEADER_HTTP2_POOL_SIZE:20}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http2KeepAliveSec</w:t>
      </w:r>
      <w:r>
        <w:t>:</w:t>
      </w:r>
      <w:r>
        <w:rPr>
          <w:color w:val="BBBBBB"/>
        </w:rPr>
        <w:t xml:space="preserve"> </w:t>
      </w:r>
      <w:r>
        <w:t>${DTM_CORE_WEBCLIENT_LEADER_HTTP2_KEEP_ALIVE_SEC:0}</w:t>
      </w:r>
      <w:r>
        <w:br/>
      </w:r>
      <w:r>
        <w:br/>
      </w:r>
      <w:r>
        <w:rPr>
          <w:b/>
          <w:color w:val="062873"/>
        </w:rPr>
        <w:t>env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${DTM_NAME:test}</w:t>
      </w:r>
      <w:r>
        <w:br/>
      </w:r>
      <w:r>
        <w:br/>
      </w:r>
      <w:r>
        <w:rPr>
          <w:b/>
          <w:color w:val="062873"/>
        </w:rPr>
        <w:t>prometheus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${PROMETHEUS_ENABLED:true}</w:t>
      </w:r>
      <w:r>
        <w:br/>
      </w:r>
      <w:r>
        <w:br/>
      </w:r>
      <w:r>
        <w:rPr>
          <w:b/>
          <w:color w:val="062873"/>
        </w:rPr>
        <w:t>auth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jwksUri</w:t>
      </w:r>
      <w:r>
        <w:t>:</w:t>
      </w:r>
      <w:r>
        <w:rPr>
          <w:color w:val="BBBBBB"/>
        </w:rPr>
        <w:t xml:space="preserve"> </w:t>
      </w:r>
      <w:r>
        <w:t>${AUTH_JWKS_URI:}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defaultRoles</w:t>
      </w:r>
      <w:r>
        <w:t>:</w:t>
      </w:r>
      <w:r>
        <w:rPr>
          <w:color w:val="BBBBBB"/>
        </w:rPr>
        <w:t xml:space="preserve"> </w:t>
      </w:r>
      <w:r>
        <w:t>${CORE_DEFAULT_ROLES:env_owner}</w:t>
      </w:r>
      <w:r>
        <w:br/>
      </w:r>
      <w:r>
        <w:br/>
      </w:r>
      <w:r>
        <w:rPr>
          <w:b/>
          <w:color w:val="062873"/>
        </w:rPr>
        <w:t>restoration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autoRestoreState</w:t>
      </w:r>
      <w:r>
        <w:t>:</w:t>
      </w:r>
      <w:r>
        <w:rPr>
          <w:color w:val="BBBBBB"/>
        </w:rPr>
        <w:t xml:space="preserve"> </w:t>
      </w:r>
      <w:r>
        <w:t>${AUTO_RESTORE_STATE:true}</w:t>
      </w:r>
      <w:r>
        <w:br/>
      </w:r>
      <w:r>
        <w:br/>
      </w:r>
      <w:r>
        <w:rPr>
          <w:b/>
          <w:color w:val="062873"/>
        </w:rPr>
        <w:t>matviewsync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periodMs</w:t>
      </w:r>
      <w:r>
        <w:t>:</w:t>
      </w:r>
      <w:r>
        <w:rPr>
          <w:color w:val="BBBBBB"/>
        </w:rPr>
        <w:t xml:space="preserve"> </w:t>
      </w:r>
      <w:r>
        <w:t>${MATERIALIZED_VIEWS_SYNC_PERIOD_MS:5000}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retryCount</w:t>
      </w:r>
      <w:r>
        <w:t>:</w:t>
      </w:r>
      <w:r>
        <w:rPr>
          <w:color w:val="BBBBBB"/>
        </w:rPr>
        <w:t xml:space="preserve"> </w:t>
      </w:r>
      <w:r>
        <w:t>${MATERIALIZED_VIEWS_RETRY_COUNT:10}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maxConcurrent</w:t>
      </w:r>
      <w:r>
        <w:t>:</w:t>
      </w:r>
      <w:r>
        <w:rPr>
          <w:color w:val="BBBBBB"/>
        </w:rPr>
        <w:t xml:space="preserve"> </w:t>
      </w:r>
      <w:r>
        <w:t>${MATERIALIZED_VIEWS_CONCURRENT:2}</w:t>
      </w:r>
      <w:r>
        <w:br/>
      </w:r>
      <w:r>
        <w:br/>
      </w:r>
      <w:r>
        <w:rPr>
          <w:b/>
          <w:color w:val="062873"/>
        </w:rPr>
        <w:t>datacooling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periodMs</w:t>
      </w:r>
      <w:r>
        <w:t>:</w:t>
      </w:r>
      <w:r>
        <w:rPr>
          <w:color w:val="BBBBBB"/>
        </w:rPr>
        <w:t xml:space="preserve"> </w:t>
      </w:r>
      <w:r>
        <w:t>${DATA_COOLING_RUN_PERIOD_MS:600000}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maxConcurrent</w:t>
      </w:r>
      <w:r>
        <w:t>:</w:t>
      </w:r>
      <w:r>
        <w:rPr>
          <w:color w:val="BBBBBB"/>
        </w:rPr>
        <w:t xml:space="preserve"> </w:t>
      </w:r>
      <w:r>
        <w:t>${DATA_COOLING_CONCURRENT:2}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checkQueriesPeriodMs</w:t>
      </w:r>
      <w:r>
        <w:t>:</w:t>
      </w:r>
      <w:r>
        <w:rPr>
          <w:color w:val="BBBBBB"/>
        </w:rPr>
        <w:t xml:space="preserve"> </w:t>
      </w:r>
      <w:r>
        <w:t>${DATA_COOLING_CHECK_QUERIES_PERIOD_MS:30000}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checkTrimPeriodMs</w:t>
      </w:r>
      <w:r>
        <w:t>:</w:t>
      </w:r>
      <w:r>
        <w:rPr>
          <w:color w:val="BBBBBB"/>
        </w:rPr>
        <w:t xml:space="preserve"> </w:t>
      </w:r>
      <w:r>
        <w:t>${DATA_COOLING_CHECK_TRIM_PERIOD_MS:30000}</w:t>
      </w:r>
      <w:r>
        <w:br/>
      </w:r>
      <w:r>
        <w:br/>
      </w:r>
      <w:r>
        <w:rPr>
          <w:b/>
          <w:color w:val="062873"/>
        </w:rPr>
        <w:t>ddlqueue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${CORE_DDL_QUEUE_ENABLED:true}</w:t>
      </w:r>
      <w:r>
        <w:br/>
      </w:r>
      <w:r>
        <w:br/>
      </w:r>
      <w:r>
        <w:rPr>
          <w:b/>
          <w:color w:val="062873"/>
        </w:rPr>
        <w:t>tslog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maxDepth</w:t>
      </w:r>
      <w:r>
        <w:t>:</w:t>
      </w:r>
      <w:r>
        <w:rPr>
          <w:color w:val="BBBBBB"/>
        </w:rPr>
        <w:t xml:space="preserve"> </w:t>
      </w:r>
      <w:r>
        <w:t>${TSLOG_MAX_DEPTH:2}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pageSize</w:t>
      </w:r>
      <w:r>
        <w:t>:</w:t>
      </w:r>
      <w:r>
        <w:rPr>
          <w:color w:val="BBBBBB"/>
        </w:rPr>
        <w:t xml:space="preserve"> </w:t>
      </w:r>
      <w:r>
        <w:t>${TSLOG_PAGE_SIZE:1600}</w:t>
      </w:r>
      <w:r>
        <w:br/>
      </w:r>
      <w:r>
        <w:br/>
      </w:r>
      <w:r>
        <w:rPr>
          <w:b/>
          <w:color w:val="062873"/>
        </w:rPr>
        <w:t>jet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connectionString</w:t>
      </w:r>
      <w:r>
        <w:t>:</w:t>
      </w:r>
      <w:r>
        <w:rPr>
          <w:color w:val="BBBBBB"/>
        </w:rPr>
        <w:t xml:space="preserve"> </w:t>
      </w:r>
      <w:r>
        <w:t>${KAFKA_JET_WRITERS:}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consumerGroup</w:t>
      </w:r>
      <w:r>
        <w:t>:</w:t>
      </w:r>
      <w:r>
        <w:rPr>
          <w:color w:val="BBBBBB"/>
        </w:rPr>
        <w:t xml:space="preserve"> </w:t>
      </w:r>
      <w:r>
        <w:t>${KAFKA_JET_CONSUMER_GROUP:jet-load}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pollDurationMs</w:t>
      </w:r>
      <w:r>
        <w:t>:</w:t>
      </w:r>
      <w:r>
        <w:rPr>
          <w:color w:val="BBBBBB"/>
        </w:rPr>
        <w:t xml:space="preserve"> </w:t>
      </w:r>
      <w:r>
        <w:t>${KAFKA_JET_POLL_DURATION_MS:1000}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pollBufferSize</w:t>
      </w:r>
      <w:r>
        <w:t>:</w:t>
      </w:r>
      <w:r>
        <w:rPr>
          <w:color w:val="BBBBBB"/>
        </w:rPr>
        <w:t xml:space="preserve"> </w:t>
      </w:r>
      <w:r>
        <w:t>${KAFKA_JET_POLL_BUFFER_SIZE:1000}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dbBufferSize</w:t>
      </w:r>
      <w:r>
        <w:t>:</w:t>
      </w:r>
      <w:r>
        <w:rPr>
          <w:color w:val="BBBBBB"/>
        </w:rPr>
        <w:t xml:space="preserve"> </w:t>
      </w:r>
      <w:r>
        <w:t>${KAFKA_JET_DB_BUFFER_SIZE:10000}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getTimeoutMs</w:t>
      </w:r>
      <w:r>
        <w:t>:</w:t>
      </w:r>
      <w:r>
        <w:rPr>
          <w:color w:val="BBBBBB"/>
        </w:rPr>
        <w:t xml:space="preserve"> </w:t>
      </w:r>
      <w:r>
        <w:t>${KAFKA_JET_GET_TIMEOUT_MS:5000}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checkTimeoutMs</w:t>
      </w:r>
      <w:r>
        <w:t>:</w:t>
      </w:r>
      <w:r>
        <w:rPr>
          <w:color w:val="BBBBBB"/>
        </w:rPr>
        <w:t xml:space="preserve"> </w:t>
      </w:r>
      <w:r>
        <w:t>${KAFKA_JET_CHECK_TIMEOUT_MS:2000}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retryCount</w:t>
      </w:r>
      <w:r>
        <w:t>:</w:t>
      </w:r>
      <w:r>
        <w:rPr>
          <w:color w:val="BBBBBB"/>
        </w:rPr>
        <w:t xml:space="preserve"> </w:t>
      </w:r>
      <w:r>
        <w:t>${KAFKA_JET_RETRY_COUNT:1}</w:t>
      </w:r>
      <w:r>
        <w:br/>
      </w:r>
      <w:r>
        <w:br/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edml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defaultChunkSize</w:t>
      </w:r>
      <w:r>
        <w:t>:</w:t>
      </w:r>
      <w:r>
        <w:rPr>
          <w:color w:val="BBBBBB"/>
        </w:rPr>
        <w:t xml:space="preserve"> </w:t>
      </w:r>
      <w:r>
        <w:t>${EDML_DEFAULT_CHUNK_SIZE:1000}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pluginStatusCheckPeriodMs</w:t>
      </w:r>
      <w:r>
        <w:t>:</w:t>
      </w:r>
      <w:r>
        <w:rPr>
          <w:color w:val="BBBBBB"/>
        </w:rPr>
        <w:t xml:space="preserve"> </w:t>
      </w:r>
      <w:r>
        <w:t>${EDML_STATUS_CHECK_PERIOD_MS:1000}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firstOffsetTimeoutMs</w:t>
      </w:r>
      <w:r>
        <w:t>:</w:t>
      </w:r>
      <w:r>
        <w:rPr>
          <w:color w:val="BBBBBB"/>
        </w:rPr>
        <w:t xml:space="preserve"> </w:t>
      </w:r>
      <w:r>
        <w:t>${EDML_FIRST_OFFSET_TIMEOUT_MS:15000}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changeOffsetTimeoutMs</w:t>
      </w:r>
      <w:r>
        <w:t>:</w:t>
      </w:r>
      <w:r>
        <w:rPr>
          <w:color w:val="BBBBBB"/>
        </w:rPr>
        <w:t xml:space="preserve"> </w:t>
      </w:r>
      <w:r>
        <w:t>${EDML_CHANGE_OFFSET_TIMEOUT_MS:10000}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zookeeper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connection-string</w:t>
      </w:r>
      <w:r>
        <w:t>:</w:t>
      </w:r>
      <w:r>
        <w:rPr>
          <w:color w:val="BBBBBB"/>
        </w:rPr>
        <w:t xml:space="preserve"> </w:t>
      </w:r>
      <w:r>
        <w:t>${ZOOKEEPER_DS_ADDRESS:localhost}</w:t>
      </w:r>
      <w:r>
        <w:br/>
      </w:r>
      <w:r>
        <w:rPr>
          <w:color w:val="BBBBBB"/>
        </w:rPr>
        <w:lastRenderedPageBreak/>
        <w:t xml:space="preserve">    </w:t>
      </w:r>
      <w:r>
        <w:rPr>
          <w:b/>
          <w:color w:val="062873"/>
        </w:rPr>
        <w:t>connection-timeout-ms</w:t>
      </w:r>
      <w:r>
        <w:t>:</w:t>
      </w:r>
      <w:r>
        <w:rPr>
          <w:color w:val="BBBBBB"/>
        </w:rPr>
        <w:t xml:space="preserve"> </w:t>
      </w:r>
      <w:r>
        <w:t>${ZOOKEEPER_DS_CONNECTION_TIMEOUT_MS:30000}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session-timeout-ms</w:t>
      </w:r>
      <w:r>
        <w:t>:</w:t>
      </w:r>
      <w:r>
        <w:rPr>
          <w:color w:val="BBBBBB"/>
        </w:rPr>
        <w:t xml:space="preserve"> </w:t>
      </w:r>
      <w:r>
        <w:t>${ZOOKEEPER_DS_SESSION_TIMEOUT_MS:86400000}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chroot</w:t>
      </w:r>
      <w:r>
        <w:t>:</w:t>
      </w:r>
      <w:r>
        <w:rPr>
          <w:color w:val="BBBBBB"/>
        </w:rPr>
        <w:t xml:space="preserve"> </w:t>
      </w:r>
      <w:r>
        <w:t>${ZOOKEEPER_DS_CHROOT:/adtm}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connectionRetryCount</w:t>
      </w:r>
      <w:r>
        <w:t>:</w:t>
      </w:r>
      <w:r>
        <w:rPr>
          <w:color w:val="BBBBBB"/>
        </w:rPr>
        <w:t xml:space="preserve"> </w:t>
      </w:r>
      <w:r>
        <w:t>${ZOOKEEPER_DS_CONNECTION_RETRY_COUNT:0}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optimisticRetryCount</w:t>
      </w:r>
      <w:r>
        <w:t>:</w:t>
      </w:r>
      <w:r>
        <w:rPr>
          <w:color w:val="BBBBBB"/>
        </w:rPr>
        <w:t xml:space="preserve"> </w:t>
      </w:r>
      <w:r>
        <w:t>${ZOOKEEPER_DS_OPTIMISTIC_RETRY_COUNT:20}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writeOptimisticRetryCount</w:t>
      </w:r>
      <w:r>
        <w:t>:</w:t>
      </w:r>
      <w:r>
        <w:rPr>
          <w:color w:val="BBBBBB"/>
        </w:rPr>
        <w:t xml:space="preserve"> </w:t>
      </w:r>
      <w:r>
        <w:t>${ZOOKEEPER_DS_WRITE_OPTIMISTIC_RETRY_COUNT:1000}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maxSequenceSize</w:t>
      </w:r>
      <w:r>
        <w:t>:</w:t>
      </w:r>
      <w:r>
        <w:rPr>
          <w:color w:val="BBBBBB"/>
        </w:rPr>
        <w:t xml:space="preserve"> </w:t>
      </w:r>
      <w:r>
        <w:t>${ZOOKEEPER_DS_MAX_SEQUENCE_SIZE:2000000000}</w:t>
      </w:r>
      <w:r>
        <w:br/>
      </w:r>
      <w:r>
        <w:br/>
      </w:r>
      <w:r>
        <w:rPr>
          <w:b/>
          <w:color w:val="062873"/>
        </w:rPr>
        <w:t>streaming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upload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dbBatchSize</w:t>
      </w:r>
      <w:r>
        <w:t>:</w:t>
      </w:r>
      <w:r>
        <w:rPr>
          <w:color w:val="BBBBBB"/>
        </w:rPr>
        <w:t xml:space="preserve"> </w:t>
      </w:r>
      <w:r>
        <w:t>${STREAMING_UPLOAD_DB_BATCH_SIZE:1000}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dbBufferSize</w:t>
      </w:r>
      <w:r>
        <w:t>:</w:t>
      </w:r>
      <w:r>
        <w:rPr>
          <w:color w:val="BBBBBB"/>
        </w:rPr>
        <w:t xml:space="preserve"> </w:t>
      </w:r>
      <w:r>
        <w:t>${STREAMING_UPLOAD_DB_BUFFER_SIZE:10000}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inputBufferSizeMb</w:t>
      </w:r>
      <w:r>
        <w:t>:</w:t>
      </w:r>
      <w:r>
        <w:rPr>
          <w:color w:val="BBBBBB"/>
        </w:rPr>
        <w:t xml:space="preserve"> </w:t>
      </w:r>
      <w:r>
        <w:t>${STREAMING_UPLOAD_INPUT_BUFFER_SIZE_MB:10}</w:t>
      </w:r>
      <w:r>
        <w:br/>
      </w:r>
      <w:r>
        <w:br/>
      </w:r>
      <w:r>
        <w:rPr>
          <w:b/>
          <w:color w:val="062873"/>
        </w:rPr>
        <w:t>csvparser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separator</w:t>
      </w:r>
      <w:r>
        <w:t>:</w:t>
      </w:r>
      <w:r>
        <w:rPr>
          <w:color w:val="BBBBBB"/>
        </w:rPr>
        <w:t xml:space="preserve"> </w:t>
      </w:r>
      <w:r>
        <w:t>${CSV_PARSER_SEPARATOR:;}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quoteChar</w:t>
      </w:r>
      <w:r>
        <w:t>:</w:t>
      </w:r>
      <w:r>
        <w:rPr>
          <w:color w:val="BBBBBB"/>
        </w:rPr>
        <w:t xml:space="preserve"> </w:t>
      </w:r>
      <w:r>
        <w:t>${CSV_PARSER_QUOTE_CHAR:"}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escapeChar</w:t>
      </w:r>
      <w:r>
        <w:t>:</w:t>
      </w:r>
      <w:r>
        <w:rPr>
          <w:color w:val="BBBBBB"/>
        </w:rPr>
        <w:t xml:space="preserve"> </w:t>
      </w:r>
      <w:r>
        <w:t>${CSV_PARSER_ESCAPE_CHAR:'}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fieldAsNull</w:t>
      </w:r>
      <w:r>
        <w:t>:</w:t>
      </w:r>
      <w:r>
        <w:rPr>
          <w:color w:val="BBBBBB"/>
        </w:rPr>
        <w:t xml:space="preserve"> </w:t>
      </w:r>
      <w:r>
        <w:t>${CSV_PARSER_FIELD_AS_NULL:EMPTY_SEPARATORS}</w:t>
      </w:r>
      <w:r>
        <w:br/>
      </w:r>
      <w:r>
        <w:br/>
      </w:r>
      <w:r>
        <w:rPr>
          <w:b/>
          <w:color w:val="062873"/>
        </w:rPr>
        <w:t>kafka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getOffsetsRetryCount</w:t>
      </w:r>
      <w:r>
        <w:t>:</w:t>
      </w:r>
      <w:r>
        <w:rPr>
          <w:color w:val="BBBBBB"/>
        </w:rPr>
        <w:t xml:space="preserve"> </w:t>
      </w:r>
      <w:r>
        <w:t>${ZOOKEEPER_KAFKA_GET_OFFSETS_RETRY_COUNT:3}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getOffsetsRetryTimeoutMs</w:t>
      </w:r>
      <w:r>
        <w:t>:</w:t>
      </w:r>
      <w:r>
        <w:rPr>
          <w:color w:val="BBBBBB"/>
        </w:rPr>
        <w:t xml:space="preserve"> </w:t>
      </w:r>
      <w:r>
        <w:t>${ZOOKEEPER_KAFKA_GET_OFFSETS_RETRY_TIMEOUT_MS:1000}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producer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key.serializer</w:t>
      </w:r>
      <w:r>
        <w:t>:</w:t>
      </w:r>
      <w:r>
        <w:rPr>
          <w:color w:val="BBBBBB"/>
        </w:rPr>
        <w:t xml:space="preserve"> </w:t>
      </w:r>
      <w:r>
        <w:t>org.apache.kafka.common.serialization.StringSerializer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value.serializer</w:t>
      </w:r>
      <w:r>
        <w:t>:</w:t>
      </w:r>
      <w:r>
        <w:rPr>
          <w:color w:val="BBBBBB"/>
        </w:rPr>
        <w:t xml:space="preserve"> </w:t>
      </w:r>
      <w:r>
        <w:t>org.apache.kafka.common.serialization.StringSerializer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consumer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key.deserializer</w:t>
      </w:r>
      <w:r>
        <w:t>:</w:t>
      </w:r>
      <w:r>
        <w:rPr>
          <w:color w:val="BBBBBB"/>
        </w:rPr>
        <w:t xml:space="preserve"> </w:t>
      </w:r>
      <w:r>
        <w:t>org.apache.kafka.common.serialization.ByteArrayDeserializer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value.deserializer</w:t>
      </w:r>
      <w:r>
        <w:t>:</w:t>
      </w:r>
      <w:r>
        <w:rPr>
          <w:color w:val="BBBBBB"/>
        </w:rPr>
        <w:t xml:space="preserve"> </w:t>
      </w:r>
      <w:r>
        <w:t>org.apache.kafka.common.serialization.ByteArrayDeserializer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cluster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zookeeper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connection-string</w:t>
      </w:r>
      <w:r>
        <w:t>:</w:t>
      </w:r>
      <w:r>
        <w:rPr>
          <w:color w:val="BBBBBB"/>
        </w:rPr>
        <w:t xml:space="preserve"> </w:t>
      </w:r>
      <w:r>
        <w:t>${ZOOKEEPER_KAFKA_ADDRESS:localhost}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connection-timeout-ms</w:t>
      </w:r>
      <w:r>
        <w:t>:</w:t>
      </w:r>
      <w:r>
        <w:rPr>
          <w:color w:val="BBBBBB"/>
        </w:rPr>
        <w:t xml:space="preserve"> </w:t>
      </w:r>
      <w:r>
        <w:t>${ZOOKEEPER_KAFKA_CONNECTION_TIMEOUT_MS:30000}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session-timeout-ms</w:t>
      </w:r>
      <w:r>
        <w:t>:</w:t>
      </w:r>
      <w:r>
        <w:rPr>
          <w:color w:val="BBBBBB"/>
        </w:rPr>
        <w:t xml:space="preserve"> </w:t>
      </w:r>
      <w:r>
        <w:t>${ZOOKEEPER_KAFKA_SESSION_TIMEOUT_MS:86400000}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chroot</w:t>
      </w:r>
      <w:r>
        <w:t>:</w:t>
      </w:r>
      <w:r>
        <w:rPr>
          <w:color w:val="BBBBBB"/>
        </w:rPr>
        <w:t xml:space="preserve"> </w:t>
      </w:r>
      <w:r>
        <w:t>${ZOOKEEPER_KAFKA_CHROOT:}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connectionRetryCount</w:t>
      </w:r>
      <w:r>
        <w:t>:</w:t>
      </w:r>
      <w:r>
        <w:rPr>
          <w:color w:val="BBBBBB"/>
        </w:rPr>
        <w:t xml:space="preserve"> </w:t>
      </w:r>
      <w:r>
        <w:t>${ZOOKEEPER_KAFKA_CONNECTION_RETRY_COUNT:1}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admin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inputStreamTimeoutMs</w:t>
      </w:r>
      <w:r>
        <w:t>:</w:t>
      </w:r>
      <w:r>
        <w:rPr>
          <w:color w:val="BBBBBB"/>
        </w:rPr>
        <w:t xml:space="preserve"> </w:t>
      </w:r>
      <w:r>
        <w:t>${KAFKA_INPUT_STREAM_TIMEOUT_MS:2000}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status.event.publish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topic</w:t>
      </w:r>
      <w:r>
        <w:t>:</w:t>
      </w:r>
      <w:r>
        <w:rPr>
          <w:color w:val="BBBBBB"/>
        </w:rPr>
        <w:t xml:space="preserve"> </w:t>
      </w:r>
      <w:r>
        <w:t>${KAFKA_STATUS_EVENT_TOPIC:status.event.topic}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${KAFKA_STATUS_EVENT_ENABLED:false}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writeOperationsEnabled</w:t>
      </w:r>
      <w:r>
        <w:t>:</w:t>
      </w:r>
      <w:r>
        <w:rPr>
          <w:color w:val="BBBBBB"/>
        </w:rPr>
        <w:t xml:space="preserve"> </w:t>
      </w:r>
      <w:r>
        <w:t>${KAFKA_STATUS_EVENT_WRITE_OPERATIONS_ENABLED:false}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externalDDLEnabled</w:t>
      </w:r>
      <w:r>
        <w:t>:</w:t>
      </w:r>
      <w:r>
        <w:rPr>
          <w:color w:val="BBBBBB"/>
        </w:rPr>
        <w:t xml:space="preserve"> </w:t>
      </w:r>
      <w:r>
        <w:t>${KAFKA_STATUS_EVENT_EXTERNAL_DDL_ENABLED:false}</w:t>
      </w:r>
      <w:r>
        <w:br/>
      </w:r>
      <w:r>
        <w:br/>
      </w:r>
      <w:r>
        <w:rPr>
          <w:b/>
          <w:color w:val="062873"/>
        </w:rPr>
        <w:t>vertx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blocking-stacktrace-time</w:t>
      </w:r>
      <w:r>
        <w:t>:</w:t>
      </w:r>
      <w:r>
        <w:rPr>
          <w:color w:val="BBBBBB"/>
        </w:rPr>
        <w:t xml:space="preserve"> </w:t>
      </w:r>
      <w:r>
        <w:t>${DTM_VERTX_BLOCKING_STACKTRACE_TIME:1}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worker-pool</w:t>
      </w:r>
      <w:r>
        <w:t>:</w:t>
      </w:r>
      <w:r>
        <w:rPr>
          <w:color w:val="BBBBBB"/>
        </w:rPr>
        <w:t xml:space="preserve"> </w:t>
      </w:r>
      <w:r>
        <w:t>${DTM_CORE_WORKER_POOL_SIZE:20}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event-loop-pool</w:t>
      </w:r>
      <w:r>
        <w:t>:</w:t>
      </w:r>
      <w:r>
        <w:rPr>
          <w:color w:val="BBBBBB"/>
        </w:rPr>
        <w:t xml:space="preserve"> </w:t>
      </w:r>
      <w:r>
        <w:t>${DTM_CORE_EVENT_LOOP_POOL_SIZE:20}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task-pool</w:t>
      </w:r>
      <w:r>
        <w:t>:</w:t>
      </w:r>
      <w:r>
        <w:rPr>
          <w:color w:val="BBBBBB"/>
        </w:rPr>
        <w:t xml:space="preserve"> </w:t>
      </w:r>
      <w:r>
        <w:t>${DTM_CORE_TASK_POOL_SIZE:20}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task-timeout</w:t>
      </w:r>
      <w:r>
        <w:t>:</w:t>
      </w:r>
      <w:r>
        <w:rPr>
          <w:color w:val="BBBBBB"/>
        </w:rPr>
        <w:t xml:space="preserve"> </w:t>
      </w:r>
      <w:r>
        <w:t>${DTM_CORE_TASK_TIMEOUT:86400000}</w:t>
      </w:r>
      <w:r>
        <w:br/>
      </w:r>
      <w:r>
        <w:br/>
      </w:r>
      <w:r>
        <w:rPr>
          <w:b/>
          <w:color w:val="062873"/>
        </w:rPr>
        <w:t>cache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initialCapacity</w:t>
      </w:r>
      <w:r>
        <w:t>:</w:t>
      </w:r>
      <w:r>
        <w:rPr>
          <w:color w:val="BBBBBB"/>
        </w:rPr>
        <w:t xml:space="preserve"> </w:t>
      </w:r>
      <w:r>
        <w:t>${CACHE_INITIAL_CAPACITY:100000}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maximumSize</w:t>
      </w:r>
      <w:r>
        <w:t>:</w:t>
      </w:r>
      <w:r>
        <w:rPr>
          <w:color w:val="BBBBBB"/>
        </w:rPr>
        <w:t xml:space="preserve"> </w:t>
      </w:r>
      <w:r>
        <w:t>${CACHE_MAXIMUM_SIZE:100000}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expireAfterAccessMinutes</w:t>
      </w:r>
      <w:r>
        <w:t>:</w:t>
      </w:r>
      <w:r>
        <w:rPr>
          <w:color w:val="BBBBBB"/>
        </w:rPr>
        <w:t xml:space="preserve"> </w:t>
      </w:r>
      <w:r>
        <w:t>${CACHE_EXPIRE_AFTER_ACCESS_MINUTES:99960}</w:t>
      </w:r>
      <w:r>
        <w:br/>
      </w:r>
      <w:r>
        <w:br/>
      </w:r>
      <w:r>
        <w:rPr>
          <w:b/>
          <w:color w:val="062873"/>
        </w:rPr>
        <w:t>delta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rollback-status-calls-ms</w:t>
      </w:r>
      <w:r>
        <w:t>:</w:t>
      </w:r>
      <w:r>
        <w:rPr>
          <w:color w:val="BBBBBB"/>
        </w:rPr>
        <w:t xml:space="preserve"> </w:t>
      </w:r>
      <w:r>
        <w:t>${DELTA_ROLLBACK_STATUS_CALLS_MS:2000}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rollbackRetryCount</w:t>
      </w:r>
      <w:r>
        <w:t>:</w:t>
      </w:r>
      <w:r>
        <w:rPr>
          <w:color w:val="BBBBBB"/>
        </w:rPr>
        <w:t xml:space="preserve"> </w:t>
      </w:r>
      <w:r>
        <w:t>${DELTA_ROLLBACK_RETRY_COUNT:3}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rollbackRetryTimeoutMs</w:t>
      </w:r>
      <w:r>
        <w:t>:</w:t>
      </w:r>
      <w:r>
        <w:rPr>
          <w:color w:val="BBBBBB"/>
        </w:rPr>
        <w:t xml:space="preserve"> </w:t>
      </w:r>
      <w:r>
        <w:t>${DELTA_ROLLBACK_RETRY_TIMEOUT_MS:1000}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rollbackOperationsTimeoutMs</w:t>
      </w:r>
      <w:r>
        <w:t>:</w:t>
      </w:r>
      <w:r>
        <w:rPr>
          <w:color w:val="BBBBBB"/>
        </w:rPr>
        <w:t xml:space="preserve"> </w:t>
      </w:r>
      <w:r>
        <w:t>${DELTA_ROLLBACK_OPERATIONS_TIMEOUT_MS:29000}</w:t>
      </w:r>
      <w:r>
        <w:br/>
      </w:r>
      <w:r>
        <w:br/>
      </w:r>
      <w:r>
        <w:rPr>
          <w:b/>
          <w:color w:val="062873"/>
        </w:rPr>
        <w:t>writeoperation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rollbackRetryCount</w:t>
      </w:r>
      <w:r>
        <w:t>:</w:t>
      </w:r>
      <w:r>
        <w:rPr>
          <w:color w:val="BBBBBB"/>
        </w:rPr>
        <w:t xml:space="preserve"> </w:t>
      </w:r>
      <w:r>
        <w:t>${WRITE_OPERATION_ROLLBACK_RETRY_COUNT:3}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rollbackRetryTimeoutMs</w:t>
      </w:r>
      <w:r>
        <w:t>:</w:t>
      </w:r>
      <w:r>
        <w:rPr>
          <w:color w:val="BBBBBB"/>
        </w:rPr>
        <w:t xml:space="preserve"> </w:t>
      </w:r>
      <w:r>
        <w:t>${WRITE_OPERATION_ROLLBACK_RETRY_TIMEOUT_MS:1000}</w:t>
      </w:r>
      <w:r>
        <w:br/>
      </w:r>
      <w:r>
        <w:br/>
      </w:r>
      <w:r>
        <w:rPr>
          <w:b/>
          <w:color w:val="062873"/>
        </w:rPr>
        <w:t>statistics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${CORE_STATISTICS_ENABLED:true}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threadsCount</w:t>
      </w:r>
      <w:r>
        <w:t>:</w:t>
      </w:r>
      <w:r>
        <w:rPr>
          <w:color w:val="BBBBBB"/>
        </w:rPr>
        <w:t xml:space="preserve"> </w:t>
      </w:r>
      <w:r>
        <w:t>${CORE_STATISTICS_THREADS_COUNT:2}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dataCountEnabled</w:t>
      </w:r>
      <w:r>
        <w:t>:</w:t>
      </w:r>
      <w:r>
        <w:rPr>
          <w:color w:val="BBBBBB"/>
        </w:rPr>
        <w:t xml:space="preserve"> </w:t>
      </w:r>
      <w:r>
        <w:t>${CORE_STATISTICS_DATA_COUNT_ENABLED:true}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dataCountPeriodMs</w:t>
      </w:r>
      <w:r>
        <w:t>:</w:t>
      </w:r>
      <w:r>
        <w:rPr>
          <w:color w:val="BBBBBB"/>
        </w:rPr>
        <w:t xml:space="preserve"> </w:t>
      </w:r>
      <w:r>
        <w:t>${CORE_STATISTICS_DATA_COUNT_PERIOD_MS:0}</w:t>
      </w:r>
      <w:r>
        <w:br/>
      </w:r>
      <w:r>
        <w:br/>
      </w:r>
      <w:r>
        <w:rPr>
          <w:b/>
          <w:color w:val="062873"/>
        </w:rPr>
        <w:t>poststatusevent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subscriberGroup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endpointUrl</w:t>
      </w:r>
      <w:r>
        <w:t>:</w:t>
      </w:r>
      <w:r>
        <w:rPr>
          <w:color w:val="BBBBBB"/>
        </w:rPr>
        <w:t xml:space="preserve"> </w:t>
      </w:r>
      <w:r>
        <w:t>${POST_STATUS_EVENT_SUBSCRIBER_GROUP_ENDPOINT_URL:}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endpointTimeoutMs</w:t>
      </w:r>
      <w:r>
        <w:t>:</w:t>
      </w:r>
      <w:r>
        <w:rPr>
          <w:color w:val="BBBBBB"/>
        </w:rPr>
        <w:t xml:space="preserve"> </w:t>
      </w:r>
      <w:r>
        <w:t>${POST_STATUS_EVENT_SUBSCRIBER_GROUP_ENDPOINT_TIMEOUT_MS:5000}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endpointRetryTimeoutMs</w:t>
      </w:r>
      <w:r>
        <w:t>:</w:t>
      </w:r>
      <w:r>
        <w:rPr>
          <w:color w:val="BBBBBB"/>
        </w:rPr>
        <w:t xml:space="preserve"> </w:t>
      </w:r>
      <w:r>
        <w:t>${POST_STATUS_EVENT_SUBSCRIBER_GROUP_ENDPOINT_RETRY_TIMEOUT_MS:5000}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bufferingPeriodMs</w:t>
      </w:r>
      <w:r>
        <w:t>:</w:t>
      </w:r>
      <w:r>
        <w:rPr>
          <w:color w:val="BBBBBB"/>
        </w:rPr>
        <w:t xml:space="preserve"> </w:t>
      </w:r>
      <w:r>
        <w:t>${POST_STATUS_EVENT_SUBSCRIBER_GROUP_BUFFERING_PERIOD_MS:0}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bufferSize</w:t>
      </w:r>
      <w:r>
        <w:t>:</w:t>
      </w:r>
      <w:r>
        <w:rPr>
          <w:color w:val="BBBBBB"/>
        </w:rPr>
        <w:t xml:space="preserve"> </w:t>
      </w:r>
      <w:r>
        <w:t>${POST_STATUS_EVENT_SUBSCRIBER_GROUP_BUFFER_SIZE:1000}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writeOperationsEnabled</w:t>
      </w:r>
      <w:r>
        <w:t>:</w:t>
      </w:r>
      <w:r>
        <w:rPr>
          <w:color w:val="BBBBBB"/>
        </w:rPr>
        <w:t xml:space="preserve"> </w:t>
      </w:r>
      <w:r>
        <w:t>${POST_STATUS_EVENT_SUBSCRIBER_GROUP_WRITE_OPERATIONS_ENABLED:false}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externalDDLEnabled</w:t>
      </w:r>
      <w:r>
        <w:t>:</w:t>
      </w:r>
      <w:r>
        <w:rPr>
          <w:color w:val="BBBBBB"/>
        </w:rPr>
        <w:t xml:space="preserve"> </w:t>
      </w:r>
      <w:r>
        <w:t>${POST_STATUS_EVENT_SUBSCRIBER_GROUP_EXTERNAL_DDL_ENABLED:false}</w:t>
      </w:r>
      <w:r>
        <w:br/>
      </w:r>
      <w:r>
        <w:br/>
      </w:r>
      <w:r>
        <w:rPr>
          <w:b/>
          <w:color w:val="062873"/>
        </w:rPr>
        <w:t>adp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ADP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env</w:t>
      </w:r>
      <w:r>
        <w:t>:</w:t>
      </w:r>
      <w:r>
        <w:rPr>
          <w:color w:val="BBBBBB"/>
        </w:rPr>
        <w:t xml:space="preserve"> </w:t>
      </w:r>
      <w:r>
        <w:t>${ADP_ENV_NAME:${DTM_NAME:test}}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${ADP_USERNAME:postgres}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${ADP_PASS:postgres}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${ADP_HOST:localhost}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${ADP_PORT:5432}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${ADP_MAX_POOL_SIZE:3}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executorsCount</w:t>
      </w:r>
      <w:r>
        <w:t>:</w:t>
      </w:r>
      <w:r>
        <w:rPr>
          <w:color w:val="BBBBBB"/>
        </w:rPr>
        <w:t xml:space="preserve"> </w:t>
      </w:r>
      <w:r>
        <w:t>${ADP_EXECUTORS_COUNT:3}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poolRequestTimeout</w:t>
      </w:r>
      <w:r>
        <w:t>:</w:t>
      </w:r>
      <w:r>
        <w:rPr>
          <w:color w:val="BBBBBB"/>
        </w:rPr>
        <w:t xml:space="preserve"> </w:t>
      </w:r>
      <w:r>
        <w:t>${ADP_POOL_REQUEST_TIMEOUT:0}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preparedStatementsCacheMaxSize</w:t>
      </w:r>
      <w:r>
        <w:t>:</w:t>
      </w:r>
      <w:r>
        <w:rPr>
          <w:color w:val="BBBBBB"/>
        </w:rPr>
        <w:t xml:space="preserve"> </w:t>
      </w:r>
      <w:r>
        <w:t>${ADP_PREPARED_CACHE_MAX_SIZE:256}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preparedStatementsCacheSqlLimit</w:t>
      </w:r>
      <w:r>
        <w:t>:</w:t>
      </w:r>
      <w:r>
        <w:rPr>
          <w:color w:val="BBBBBB"/>
        </w:rPr>
        <w:t xml:space="preserve"> </w:t>
      </w:r>
      <w:r>
        <w:t>${ADP_PREPARED_CACHE_SQL_LIMIT:2048}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</w:t>
      </w:r>
      <w:r>
        <w:t>:</w:t>
      </w:r>
      <w:r>
        <w:rPr>
          <w:color w:val="BBBBBB"/>
        </w:rPr>
        <w:t xml:space="preserve"> </w:t>
      </w:r>
      <w:r>
        <w:t>${ADP_PREPARED_CACHE:true}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idleTimeoutMs</w:t>
      </w:r>
      <w:r>
        <w:t>:</w:t>
      </w:r>
      <w:r>
        <w:rPr>
          <w:color w:val="BBBBBB"/>
        </w:rPr>
        <w:t xml:space="preserve"> </w:t>
      </w:r>
      <w:r>
        <w:t>${ADP_IDLE_TIMEOUT_MS:60000}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maxLifetimeTimeoutMs</w:t>
      </w:r>
      <w:r>
        <w:t>:</w:t>
      </w:r>
      <w:r>
        <w:rPr>
          <w:color w:val="BBBBBB"/>
        </w:rPr>
        <w:t xml:space="preserve"> </w:t>
      </w:r>
      <w:r>
        <w:t>${ADP_MAX_LIFETIME_TIMEOUT_MS:0}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mppw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restStartLoadUrl</w:t>
      </w:r>
      <w:r>
        <w:t>:</w:t>
      </w:r>
      <w:r>
        <w:rPr>
          <w:color w:val="BBBBBB"/>
        </w:rPr>
        <w:t xml:space="preserve"> </w:t>
      </w:r>
      <w:r>
        <w:t>${ADP_REST_START_LOAD_URL:http://localhost:8096/newdata/start}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restStopLoadUrl</w:t>
      </w:r>
      <w:r>
        <w:t>:</w:t>
      </w:r>
      <w:r>
        <w:rPr>
          <w:color w:val="BBBBBB"/>
        </w:rPr>
        <w:t xml:space="preserve"> </w:t>
      </w:r>
      <w:r>
        <w:t>${ADP_REST_STOP_LOAD_URL:http://localhost:8096/newdata/stop}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restVersionUrl</w:t>
      </w:r>
      <w:r>
        <w:t>:</w:t>
      </w:r>
      <w:r>
        <w:rPr>
          <w:color w:val="BBBBBB"/>
        </w:rPr>
        <w:t xml:space="preserve"> </w:t>
      </w:r>
      <w:r>
        <w:t>${ADP_MPPW_CONNECTOR_VERSION_URL:http://localhost:8096/versions}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restGetEndpoint</w:t>
      </w:r>
      <w:r>
        <w:t>:</w:t>
      </w:r>
      <w:r>
        <w:rPr>
          <w:color w:val="BBBBBB"/>
        </w:rPr>
        <w:t xml:space="preserve"> </w:t>
      </w:r>
      <w:r>
        <w:t>${ADP_MPPW_GET_ENDPOINT:/newdata/get}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kafkaConsumerGroup</w:t>
      </w:r>
      <w:r>
        <w:t>:</w:t>
      </w:r>
      <w:r>
        <w:rPr>
          <w:color w:val="BBBBBB"/>
        </w:rPr>
        <w:t xml:space="preserve"> </w:t>
      </w:r>
      <w:r>
        <w:t>${ADP_KAFKA_CONSUMER_GROUP:adp-load}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restGetTimeoutMs</w:t>
      </w:r>
      <w:r>
        <w:t>:</w:t>
      </w:r>
      <w:r>
        <w:rPr>
          <w:color w:val="BBBBBB"/>
        </w:rPr>
        <w:t xml:space="preserve"> </w:t>
      </w:r>
      <w:r>
        <w:t>${ADP_REST_GET_TIMEOUT_MS:5000}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checkTimeoutMs</w:t>
      </w:r>
      <w:r>
        <w:t>:</w:t>
      </w:r>
      <w:r>
        <w:rPr>
          <w:color w:val="BBBBBB"/>
        </w:rPr>
        <w:t xml:space="preserve"> </w:t>
      </w:r>
      <w:r>
        <w:t>${ADP_MPPW_CONNECTOR_CHECK_TIMEOUT_MS:2000}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retryCount</w:t>
      </w:r>
      <w:r>
        <w:t>:</w:t>
      </w:r>
      <w:r>
        <w:rPr>
          <w:color w:val="BBBBBB"/>
        </w:rPr>
        <w:t xml:space="preserve"> </w:t>
      </w:r>
      <w:r>
        <w:t>${ADP_MPPW_CONNECTOR_RETRY_COUNT:1}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mppr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restLoadUrl</w:t>
      </w:r>
      <w:r>
        <w:t>:</w:t>
      </w:r>
      <w:r>
        <w:rPr>
          <w:color w:val="BBBBBB"/>
        </w:rPr>
        <w:t xml:space="preserve"> </w:t>
      </w:r>
      <w:r>
        <w:t>${ADP_MPPR_QUERY_URL:http://localhost:8094/query}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restVersionUrl</w:t>
      </w:r>
      <w:r>
        <w:t>:</w:t>
      </w:r>
      <w:r>
        <w:rPr>
          <w:color w:val="BBBBBB"/>
        </w:rPr>
        <w:t xml:space="preserve"> </w:t>
      </w:r>
      <w:r>
        <w:t>${ADP_MPPR_CONNECTOR_VERSION_URL:http://localhost:8094/versions}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checkTimeoutMs</w:t>
      </w:r>
      <w:r>
        <w:t>:</w:t>
      </w:r>
      <w:r>
        <w:rPr>
          <w:color w:val="BBBBBB"/>
        </w:rPr>
        <w:t xml:space="preserve"> </w:t>
      </w:r>
      <w:r>
        <w:t>${ADP_MPPR_CONNECTOR_CHECK_TIMEOUT_MS:2000}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retryCount</w:t>
      </w:r>
      <w:r>
        <w:t>:</w:t>
      </w:r>
      <w:r>
        <w:rPr>
          <w:color w:val="BBBBBB"/>
        </w:rPr>
        <w:t xml:space="preserve"> </w:t>
      </w:r>
      <w:r>
        <w:t>${ADP_MPPR_CONNECTOR_RETRY_COUNT:1}</w:t>
      </w:r>
    </w:p>
    <w:p w:rsidR="000C78BC" w:rsidRDefault="00B22504">
      <w:pPr>
        <w:pStyle w:val="RubricTitleHeading"/>
      </w:pPr>
      <w:r>
        <w:t>Пример конфигурации нового Prostore</w:t>
      </w:r>
    </w:p>
    <w:p w:rsidR="000C78BC" w:rsidRDefault="00B22504">
      <w:pPr>
        <w:pStyle w:val="LiteralBlock"/>
        <w:shd w:val="clear" w:color="auto" w:fill="EEFFCC"/>
      </w:pPr>
      <w:r>
        <w:rPr>
          <w:b/>
          <w:color w:val="062873"/>
        </w:rPr>
        <w:t>logging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level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ru.datamart.prostore</w:t>
      </w:r>
      <w:r>
        <w:t>:</w:t>
      </w:r>
      <w:r>
        <w:rPr>
          <w:color w:val="BBBBBB"/>
        </w:rPr>
        <w:t xml:space="preserve"> </w:t>
      </w:r>
      <w:r>
        <w:t>${DTM_LOGGING_LEVEL:DEBUG}</w:t>
      </w:r>
      <w:r>
        <w:br/>
      </w:r>
      <w:r>
        <w:lastRenderedPageBreak/>
        <w:br/>
      </w:r>
      <w:r>
        <w:rPr>
          <w:b/>
          <w:color w:val="062873"/>
        </w:rPr>
        <w:t>server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${DTM_METRICS_PORT:8081}</w:t>
      </w:r>
      <w:r>
        <w:br/>
      </w:r>
      <w:r>
        <w:br/>
      </w:r>
      <w:r>
        <w:rPr>
          <w:b/>
          <w:color w:val="062873"/>
        </w:rPr>
        <w:t>springdoc.swagger-ui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/openapi.yml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t>/swagger-ui</w:t>
      </w:r>
      <w:r>
        <w:br/>
      </w:r>
      <w:r>
        <w:br/>
      </w:r>
      <w:r>
        <w:rPr>
          <w:b/>
          <w:color w:val="062873"/>
        </w:rPr>
        <w:t>management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enabled-by-default</w:t>
      </w:r>
      <w:r>
        <w:t>:</w:t>
      </w:r>
      <w:r>
        <w:rPr>
          <w:color w:val="BBBBBB"/>
        </w:rPr>
        <w:t xml:space="preserve"> </w:t>
      </w:r>
      <w:r>
        <w:t>${DTM_METRICS_ENABLED:true}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web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exposure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include</w:t>
      </w:r>
      <w:r>
        <w:t>:</w:t>
      </w:r>
      <w:r>
        <w:rPr>
          <w:color w:val="BBBBBB"/>
        </w:rPr>
        <w:t xml:space="preserve"> </w:t>
      </w:r>
      <w:r>
        <w:t>${DTM_METRICS_SCOPE:info}</w:t>
      </w:r>
      <w:r>
        <w:br/>
      </w:r>
      <w:r>
        <w:rPr>
          <w:b/>
          <w:color w:val="062873"/>
        </w:rPr>
        <w:t>core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plugins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active</w:t>
      </w:r>
      <w:r>
        <w:t>:</w:t>
      </w:r>
      <w:r>
        <w:rPr>
          <w:color w:val="BBBBBB"/>
        </w:rPr>
        <w:t xml:space="preserve"> </w:t>
      </w:r>
      <w:r>
        <w:t>${CORE_PLUGINS_ACTIVE:ADP}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category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mapping</w:t>
      </w:r>
      <w:r>
        <w:t>: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RELATIONAL</w:t>
      </w:r>
      <w:r>
        <w:t>:</w:t>
      </w:r>
      <w:r>
        <w:rPr>
          <w:color w:val="BBBBBB"/>
        </w:rPr>
        <w:t xml:space="preserve"> </w:t>
      </w:r>
      <w:r>
        <w:t>${DTM_CORE_PLUGINS_RELATIONAL:ADB, ADP, ADQM, ADG}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ANALYTICAL</w:t>
      </w:r>
      <w:r>
        <w:t>:</w:t>
      </w:r>
      <w:r>
        <w:rPr>
          <w:color w:val="BBBBBB"/>
        </w:rPr>
        <w:t xml:space="preserve"> </w:t>
      </w:r>
      <w:r>
        <w:t>${DTM_CORE_PLUGINS_ANALYTICAL:ADQM, ADB, ADP, ADG}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DICTIONARY</w:t>
      </w:r>
      <w:r>
        <w:t>:</w:t>
      </w:r>
      <w:r>
        <w:rPr>
          <w:color w:val="BBBBBB"/>
        </w:rPr>
        <w:t xml:space="preserve"> </w:t>
      </w:r>
      <w:r>
        <w:t>${DTM_CORE_PLUGINS_DICTIONARY:ADG, ADB, ADP, ADQM}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UNDEFINED</w:t>
      </w:r>
      <w:r>
        <w:t>:</w:t>
      </w:r>
      <w:r>
        <w:rPr>
          <w:color w:val="BBBBBB"/>
        </w:rPr>
        <w:t xml:space="preserve"> </w:t>
      </w:r>
      <w:r>
        <w:t>${DTM_CORE_PLUGINS_UNDEFINED:ADB, ADP, ADQM, ADG}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WITHOUT_FROM</w:t>
      </w:r>
      <w:r>
        <w:t>:</w:t>
      </w:r>
      <w:r>
        <w:rPr>
          <w:color w:val="BBBBBB"/>
        </w:rPr>
        <w:t xml:space="preserve"> </w:t>
      </w:r>
      <w:r>
        <w:t>${DTM_CORE_PLUGINS_WITHOUT_FROM:ADP, ADB, ADQM, ADG}</w:t>
      </w:r>
      <w:r>
        <w:br/>
      </w:r>
      <w:r>
        <w:br/>
      </w:r>
      <w:r>
        <w:rPr>
          <w:b/>
          <w:color w:val="062873"/>
        </w:rPr>
        <w:t>http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${DTM_CORE_HTTP_PORT:9091}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${DTM_CORE_HTTP_TCP_NO_DELAY:true}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${DTM_CORE_HTTP_TCP_FAST_OPEN:true}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${DTM_CORE_HTTP_TCP_QUICK_ACK:true}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http2WindowSize</w:t>
      </w:r>
      <w:r>
        <w:t>:</w:t>
      </w:r>
      <w:r>
        <w:rPr>
          <w:color w:val="BBBBBB"/>
        </w:rPr>
        <w:t xml:space="preserve"> </w:t>
      </w:r>
      <w:r>
        <w:t>${DTM_CORE_HTTP2_WINDOW_SIZE:1048576}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maxRequestSize</w:t>
      </w:r>
      <w:r>
        <w:t>:</w:t>
      </w:r>
      <w:r>
        <w:rPr>
          <w:color w:val="BBBBBB"/>
        </w:rPr>
        <w:t xml:space="preserve"> </w:t>
      </w:r>
      <w:r>
        <w:t>${DTM_CORE_HTTP_MAX_REQUEST_SIZE:-1}</w:t>
      </w:r>
      <w:r>
        <w:br/>
      </w:r>
      <w:r>
        <w:br/>
      </w:r>
      <w:r>
        <w:rPr>
          <w:b/>
          <w:color w:val="062873"/>
        </w:rPr>
        <w:t>webclient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${DTM_CORE_WEBCLIENT_TCP_NO_DELAY:true}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${DTM_CORE_WEBCLIENT_TCP_FAST_OPEN:true}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${DTM_CORE_WEBCLIENT_TCP_QUICK_ACK:true}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priorKnowledgeHttp2</w:t>
      </w:r>
      <w:r>
        <w:t>:</w:t>
      </w:r>
      <w:r>
        <w:rPr>
          <w:color w:val="BBBBBB"/>
        </w:rPr>
        <w:t xml:space="preserve"> </w:t>
      </w:r>
      <w:r>
        <w:t>${DTM_CORE_WEBCLIENT_PRIOR_KNOWLEDGE:true}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connectionTimeoutMs</w:t>
      </w:r>
      <w:r>
        <w:t>:</w:t>
      </w:r>
      <w:r>
        <w:rPr>
          <w:color w:val="BBBBBB"/>
        </w:rPr>
        <w:t xml:space="preserve"> </w:t>
      </w:r>
      <w:r>
        <w:t>${DTM_CORE_WEBCLIENT_CONNECTION_TIMEOUT_MS:30000}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${DTM_CORE_WEBCLIENT_POOL_SIZE:20}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http2PoolSize</w:t>
      </w:r>
      <w:r>
        <w:t>:</w:t>
      </w:r>
      <w:r>
        <w:rPr>
          <w:color w:val="BBBBBB"/>
        </w:rPr>
        <w:t xml:space="preserve"> </w:t>
      </w:r>
      <w:r>
        <w:t>${DTM_CORE_WEBCLIENT_HTTP2_POOL_SIZE:20}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http2KeepAliveSec</w:t>
      </w:r>
      <w:r>
        <w:t>:</w:t>
      </w:r>
      <w:r>
        <w:rPr>
          <w:color w:val="BBBBBB"/>
        </w:rPr>
        <w:t xml:space="preserve"> </w:t>
      </w:r>
      <w:r>
        <w:t>${DTM_CORE_WEBCLIENT_HTTP2_KEEP_ALIVE_SEC:0}</w:t>
      </w:r>
      <w:r>
        <w:br/>
      </w:r>
      <w:r>
        <w:br/>
      </w:r>
      <w:r>
        <w:rPr>
          <w:b/>
          <w:color w:val="062873"/>
        </w:rPr>
        <w:t>privateapiwebclient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${DTM_CORE_WEBCLIENT_LEADER_TCP_NO_DELAY:true}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${DTM_CORE_WEBCLIENT_LEADER_TCP_FAST_OPEN:true}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${DTM_CORE_WEBCLIENT_LEADER_TCP_QUICK_ACK:true}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priorKnowledgeHttp2</w:t>
      </w:r>
      <w:r>
        <w:t>:</w:t>
      </w:r>
      <w:r>
        <w:rPr>
          <w:color w:val="BBBBBB"/>
        </w:rPr>
        <w:t xml:space="preserve"> </w:t>
      </w:r>
      <w:r>
        <w:t>${DTM_CORE_WEBCLIENT_LEADER_PRIOR_KNOWLEDGE:true}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connectionTimeoutMs</w:t>
      </w:r>
      <w:r>
        <w:t>:</w:t>
      </w:r>
      <w:r>
        <w:rPr>
          <w:color w:val="BBBBBB"/>
        </w:rPr>
        <w:t xml:space="preserve"> </w:t>
      </w:r>
      <w:r>
        <w:t>${DTM_CORE_WEBCLIENT_LEADER_CONNECTION_TIMEOUT_MS:2000}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${DTM_CORE_WEBCLIENT_LEADER_POOL_SIZE:20}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http2PoolSize</w:t>
      </w:r>
      <w:r>
        <w:t>:</w:t>
      </w:r>
      <w:r>
        <w:rPr>
          <w:color w:val="BBBBBB"/>
        </w:rPr>
        <w:t xml:space="preserve"> </w:t>
      </w:r>
      <w:r>
        <w:t>${DTM_CORE_WEBCLIENT_LEADER_HTTP2_POOL_SIZE:20}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http2KeepAliveSec</w:t>
      </w:r>
      <w:r>
        <w:t>:</w:t>
      </w:r>
      <w:r>
        <w:rPr>
          <w:color w:val="BBBBBB"/>
        </w:rPr>
        <w:t xml:space="preserve"> </w:t>
      </w:r>
      <w:r>
        <w:t>${DTM_CORE_WEBCLIENT_LEADER_HTTP2_KEEP_ALIVE_SEC:0}</w:t>
      </w:r>
      <w:r>
        <w:br/>
      </w:r>
      <w:r>
        <w:br/>
      </w:r>
      <w:r>
        <w:rPr>
          <w:b/>
          <w:color w:val="062873"/>
        </w:rPr>
        <w:t>env</w:t>
      </w:r>
      <w:r>
        <w:t>:</w:t>
      </w:r>
      <w:r>
        <w:br/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${DTM_NAME:test}</w:t>
      </w:r>
      <w:r>
        <w:br/>
      </w:r>
      <w:r>
        <w:br/>
      </w:r>
      <w:r>
        <w:rPr>
          <w:b/>
          <w:color w:val="062873"/>
        </w:rPr>
        <w:t>prometheus</w:t>
      </w:r>
      <w:r>
        <w:t>:</w:t>
      </w:r>
      <w:r>
        <w:br/>
      </w:r>
      <w:r>
        <w:rPr>
          <w:color w:val="BBBBBB"/>
        </w:rPr>
        <w:t xml:space="preserve">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${PROMETHEUS_ENABLED:true}</w:t>
      </w:r>
      <w:r>
        <w:br/>
      </w:r>
      <w:r>
        <w:br/>
      </w:r>
      <w:r>
        <w:rPr>
          <w:b/>
          <w:color w:val="062873"/>
        </w:rPr>
        <w:t>auth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jwksUri</w:t>
      </w:r>
      <w:r>
        <w:t>:</w:t>
      </w:r>
      <w:r>
        <w:rPr>
          <w:color w:val="BBBBBB"/>
        </w:rPr>
        <w:t xml:space="preserve"> </w:t>
      </w:r>
      <w:r>
        <w:t>${AUTH_JWKS_URI:}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defaultRoles</w:t>
      </w:r>
      <w:r>
        <w:t>:</w:t>
      </w:r>
      <w:r>
        <w:rPr>
          <w:color w:val="BBBBBB"/>
        </w:rPr>
        <w:t xml:space="preserve"> </w:t>
      </w:r>
      <w:r>
        <w:t>${CORE_DEFAULT_ROLES:env_owner}</w:t>
      </w:r>
      <w:r>
        <w:br/>
      </w:r>
      <w:r>
        <w:lastRenderedPageBreak/>
        <w:br/>
      </w:r>
      <w:r>
        <w:rPr>
          <w:b/>
          <w:color w:val="062873"/>
        </w:rPr>
        <w:t>matviewsync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${MATERIALIZED_VIEWS_SYNC_ENABLED:true}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periodMs</w:t>
      </w:r>
      <w:r>
        <w:t>:</w:t>
      </w:r>
      <w:r>
        <w:rPr>
          <w:color w:val="BBBBBB"/>
        </w:rPr>
        <w:t xml:space="preserve"> </w:t>
      </w:r>
      <w:r>
        <w:t>${MATERIALIZED_VIEWS_SYNC_PERIOD_MS:900000}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maxConcurrent</w:t>
      </w:r>
      <w:r>
        <w:t>:</w:t>
      </w:r>
      <w:r>
        <w:rPr>
          <w:color w:val="BBBBBB"/>
        </w:rPr>
        <w:t xml:space="preserve"> </w:t>
      </w:r>
      <w:r>
        <w:t>${MATERIALIZED_VIEWS_CONCURRENT:20}</w:t>
      </w:r>
      <w:r>
        <w:br/>
      </w:r>
      <w:r>
        <w:br/>
      </w:r>
      <w:r>
        <w:rPr>
          <w:b/>
          <w:color w:val="062873"/>
        </w:rPr>
        <w:t>datacooling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periodMs</w:t>
      </w:r>
      <w:r>
        <w:t>:</w:t>
      </w:r>
      <w:r>
        <w:rPr>
          <w:color w:val="BBBBBB"/>
        </w:rPr>
        <w:t xml:space="preserve"> </w:t>
      </w:r>
      <w:r>
        <w:t>${DATA_COOLING_RUN_PERIOD_MS:600000}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maxConcurrent</w:t>
      </w:r>
      <w:r>
        <w:t>:</w:t>
      </w:r>
      <w:r>
        <w:rPr>
          <w:color w:val="BBBBBB"/>
        </w:rPr>
        <w:t xml:space="preserve"> </w:t>
      </w:r>
      <w:r>
        <w:t>${DATA_COOLING_CONCURRENT:2}</w:t>
      </w:r>
      <w:r>
        <w:br/>
      </w:r>
      <w:r>
        <w:br/>
      </w:r>
      <w:r>
        <w:rPr>
          <w:b/>
          <w:color w:val="062873"/>
        </w:rPr>
        <w:t>raft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myId</w:t>
      </w:r>
      <w:r>
        <w:t>:</w:t>
      </w:r>
      <w:r>
        <w:rPr>
          <w:color w:val="BBBBBB"/>
        </w:rPr>
        <w:t xml:space="preserve"> </w:t>
      </w:r>
      <w:r>
        <w:t>${RAFT_ID:1}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servers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pnode.1</w:t>
      </w:r>
      <w:r>
        <w:t>:</w:t>
      </w:r>
      <w:r>
        <w:rPr>
          <w:color w:val="BBBBBB"/>
        </w:rPr>
        <w:t xml:space="preserve"> </w:t>
      </w:r>
      <w:r>
        <w:t>${RAFT_SERVER_1:127.0.0.1:9091}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minTimeout</w:t>
      </w:r>
      <w:r>
        <w:t>:</w:t>
      </w:r>
      <w:r>
        <w:rPr>
          <w:color w:val="BBBBBB"/>
        </w:rPr>
        <w:t xml:space="preserve"> </w:t>
      </w:r>
      <w:r>
        <w:t>${RAFT_MIN_TIMEOUT_MS:5000}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maxTimeout</w:t>
      </w:r>
      <w:r>
        <w:t>:</w:t>
      </w:r>
      <w:r>
        <w:rPr>
          <w:color w:val="BBBBBB"/>
        </w:rPr>
        <w:t xml:space="preserve"> </w:t>
      </w:r>
      <w:r>
        <w:t>${RAFT_MAX_TIMEOUT_MS:7000}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heartbeatPeriod</w:t>
      </w:r>
      <w:r>
        <w:t>:</w:t>
      </w:r>
      <w:r>
        <w:rPr>
          <w:color w:val="BBBBBB"/>
        </w:rPr>
        <w:t xml:space="preserve"> </w:t>
      </w:r>
      <w:r>
        <w:t>${RAFT_HEARTBEAT_PERIOD_MS:100}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appendLogsBatchSize</w:t>
      </w:r>
      <w:r>
        <w:t>:</w:t>
      </w:r>
      <w:r>
        <w:rPr>
          <w:color w:val="BBBBBB"/>
        </w:rPr>
        <w:t xml:space="preserve"> </w:t>
      </w:r>
      <w:r>
        <w:t>${APPEND_LOGS_BATCH_SIZE:1000}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appendLogsBatchSizeBytes</w:t>
      </w:r>
      <w:r>
        <w:t>:</w:t>
      </w:r>
      <w:r>
        <w:rPr>
          <w:color w:val="BBBBBB"/>
        </w:rPr>
        <w:t xml:space="preserve"> </w:t>
      </w:r>
      <w:r>
        <w:t>${APPEND_LOGS_BATCH_SIZE_BYTES:1048576}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appendEntriesResendDelay</w:t>
      </w:r>
      <w:r>
        <w:t>:</w:t>
      </w:r>
      <w:r>
        <w:rPr>
          <w:color w:val="BBBBBB"/>
        </w:rPr>
        <w:t xml:space="preserve"> </w:t>
      </w:r>
      <w:r>
        <w:t>${RAFT_APPEND_ENTRIES_RESEND_DELAY_MS:0}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appendEntriesRetryDelay</w:t>
      </w:r>
      <w:r>
        <w:t>:</w:t>
      </w:r>
      <w:r>
        <w:rPr>
          <w:color w:val="BBBBBB"/>
        </w:rPr>
        <w:t xml:space="preserve"> </w:t>
      </w:r>
      <w:r>
        <w:t>${RAFT_APPEND_ENTRIES_RETRY_DELAY_MS:10}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snapshotPeriod</w:t>
      </w:r>
      <w:r>
        <w:t>:</w:t>
      </w:r>
      <w:r>
        <w:rPr>
          <w:color w:val="BBBBBB"/>
        </w:rPr>
        <w:t xml:space="preserve"> </w:t>
      </w:r>
      <w:r>
        <w:t>${RAFT_SNAPSHOT_PERIOD_MS:600000}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optimisticRetryCount</w:t>
      </w:r>
      <w:r>
        <w:t>:</w:t>
      </w:r>
      <w:r>
        <w:rPr>
          <w:color w:val="BBBBBB"/>
        </w:rPr>
        <w:t xml:space="preserve"> </w:t>
      </w:r>
      <w:r>
        <w:t>${RAFT_OPTIMISTIC_RETRY_COUNT:40}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writeOptimisticRetryCount</w:t>
      </w:r>
      <w:r>
        <w:t>:</w:t>
      </w:r>
      <w:r>
        <w:rPr>
          <w:color w:val="BBBBBB"/>
        </w:rPr>
        <w:t xml:space="preserve"> </w:t>
      </w:r>
      <w:r>
        <w:t>${RAFT_WRITE_OPTIMISTIC_RETRY_COUNT:1000}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callRetryCount</w:t>
      </w:r>
      <w:r>
        <w:t>:</w:t>
      </w:r>
      <w:r>
        <w:rPr>
          <w:color w:val="BBBBBB"/>
        </w:rPr>
        <w:t xml:space="preserve"> </w:t>
      </w:r>
      <w:r>
        <w:t>${DTM_CORE_WEBCLIENT_LEADER_CALL_RETRY_COUNT:100}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callRetryTimeoutMs</w:t>
      </w:r>
      <w:r>
        <w:t>:</w:t>
      </w:r>
      <w:r>
        <w:rPr>
          <w:color w:val="BBBBBB"/>
        </w:rPr>
        <w:t xml:space="preserve"> </w:t>
      </w:r>
      <w:r>
        <w:t>${DTM_CORE_WEBCLIENT_LEADER_CALL_RETRY_TIMEOUT_MS:1000}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logsCachingLimit</w:t>
      </w:r>
      <w:r>
        <w:t>:</w:t>
      </w:r>
      <w:r>
        <w:rPr>
          <w:color w:val="BBBBBB"/>
        </w:rPr>
        <w:t xml:space="preserve"> </w:t>
      </w:r>
      <w:r>
        <w:t>${LOGS_CACHING_LIMIT:1000}</w:t>
      </w:r>
      <w:r>
        <w:br/>
      </w:r>
      <w:r>
        <w:br/>
      </w:r>
      <w:r>
        <w:rPr>
          <w:color w:val="BBBBBB"/>
        </w:rPr>
        <w:t xml:space="preserve">   </w:t>
      </w:r>
      <w:r>
        <w:t>servicedb: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db</w:t>
      </w:r>
      <w:r>
        <w:t>:</w:t>
      </w:r>
      <w:r>
        <w:rPr>
          <w:color w:val="BBBBBB"/>
        </w:rPr>
        <w:t xml:space="preserve"> </w:t>
      </w:r>
      <w:r>
        <w:t>${RAFT_SERVICEDB_DATABASE:test}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schema</w:t>
      </w:r>
      <w:r>
        <w:t>:</w:t>
      </w:r>
      <w:r>
        <w:rPr>
          <w:color w:val="BBBBBB"/>
        </w:rPr>
        <w:t xml:space="preserve"> </w:t>
      </w:r>
      <w:r>
        <w:t>${RAFT_SERVICEDB_SCHEMA:sys1}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${RAFT_SERVICEDB_USER:postgres}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${RAFT_SERVICEDB_PASS:postgres}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${RAFT_SERVICEDB_HOST:localhost}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${RAFT_SERVICEDB_PORT:5432}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${RAFT_SERVICEDB_MAX_POOL_SIZE:3}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executorsCount</w:t>
      </w:r>
      <w:r>
        <w:t>:</w:t>
      </w:r>
      <w:r>
        <w:rPr>
          <w:color w:val="BBBBBB"/>
        </w:rPr>
        <w:t xml:space="preserve"> </w:t>
      </w:r>
      <w:r>
        <w:t>${RAFT_SERVICEDB_EXECUTORS_COUNT:3}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poolRequestTimeout</w:t>
      </w:r>
      <w:r>
        <w:t>:</w:t>
      </w:r>
      <w:r>
        <w:rPr>
          <w:color w:val="BBBBBB"/>
        </w:rPr>
        <w:t xml:space="preserve"> </w:t>
      </w:r>
      <w:r>
        <w:t>${RAFT_SERVICEDB_POOL_REQUEST_TIMEOUT:0}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preparedStatementsCacheMaxSize</w:t>
      </w:r>
      <w:r>
        <w:t>:</w:t>
      </w:r>
      <w:r>
        <w:rPr>
          <w:color w:val="BBBBBB"/>
        </w:rPr>
        <w:t xml:space="preserve"> </w:t>
      </w:r>
      <w:r>
        <w:t>${RAFT_SERVICEDB_PREPARED_CACHE_MAX_SIZE:256}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preparedStatementsCacheSqlLimit</w:t>
      </w:r>
      <w:r>
        <w:t>:</w:t>
      </w:r>
      <w:r>
        <w:rPr>
          <w:color w:val="BBBBBB"/>
        </w:rPr>
        <w:t xml:space="preserve"> </w:t>
      </w:r>
      <w:r>
        <w:t>${RAFT_SERVICEDB_PREPARED_CACHE_SQL_LIMIT:2048}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preparedStatementsCache</w:t>
      </w:r>
      <w:r>
        <w:t>:</w:t>
      </w:r>
      <w:r>
        <w:rPr>
          <w:color w:val="BBBBBB"/>
        </w:rPr>
        <w:t xml:space="preserve"> </w:t>
      </w:r>
      <w:r>
        <w:t>${RAFT_SERVICEDB_PREPARED_CACHE:true}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idleTimeoutMs</w:t>
      </w:r>
      <w:r>
        <w:t>:</w:t>
      </w:r>
      <w:r>
        <w:rPr>
          <w:color w:val="BBBBBB"/>
        </w:rPr>
        <w:t xml:space="preserve"> </w:t>
      </w:r>
      <w:r>
        <w:t>${RAFT_SERVICEDB_IDLE_TIMEOUT_MS:60000}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maxLifetimeTimeoutMs</w:t>
      </w:r>
      <w:r>
        <w:t>:</w:t>
      </w:r>
      <w:r>
        <w:rPr>
          <w:color w:val="BBBBBB"/>
        </w:rPr>
        <w:t xml:space="preserve"> </w:t>
      </w:r>
      <w:r>
        <w:t>${RAFT_SERVICEDB_MAX_LIFETIME_TIMEOUT_MS:0}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fetchSize</w:t>
      </w:r>
      <w:r>
        <w:t>:</w:t>
      </w:r>
      <w:r>
        <w:rPr>
          <w:color w:val="BBBBBB"/>
        </w:rPr>
        <w:t xml:space="preserve"> </w:t>
      </w:r>
      <w:r>
        <w:t>${RAFT_SERVICEDB_FETCH_SIZE:100}</w:t>
      </w:r>
      <w:r>
        <w:br/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entityttl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checkPeriodMs</w:t>
      </w:r>
      <w:r>
        <w:t>:</w:t>
      </w:r>
      <w:r>
        <w:rPr>
          <w:color w:val="BBBBBB"/>
        </w:rPr>
        <w:t xml:space="preserve"> </w:t>
      </w:r>
      <w:r>
        <w:t>${ENTITY_TTL_CHECK_PERIOD_MS:30000}</w:t>
      </w:r>
      <w:r>
        <w:br/>
      </w:r>
      <w:r>
        <w:br/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edml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defaultChunkSize</w:t>
      </w:r>
      <w:r>
        <w:t>:</w:t>
      </w:r>
      <w:r>
        <w:rPr>
          <w:color w:val="BBBBBB"/>
        </w:rPr>
        <w:t xml:space="preserve"> </w:t>
      </w:r>
      <w:r>
        <w:t>${EDML_DEFAULT_CHUNK_SIZE:1000}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pluginStatusCheckPeriodMs</w:t>
      </w:r>
      <w:r>
        <w:t>:</w:t>
      </w:r>
      <w:r>
        <w:rPr>
          <w:color w:val="BBBBBB"/>
        </w:rPr>
        <w:t xml:space="preserve"> </w:t>
      </w:r>
      <w:r>
        <w:t>${EDML_STATUS_CHECK_PERIOD_MS:1000}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firstOffsetTimeoutMs</w:t>
      </w:r>
      <w:r>
        <w:t>:</w:t>
      </w:r>
      <w:r>
        <w:rPr>
          <w:color w:val="BBBBBB"/>
        </w:rPr>
        <w:t xml:space="preserve"> </w:t>
      </w:r>
      <w:r>
        <w:t>${EDML_FIRST_OFFSET_TIMEOUT_MS:15000}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changeOffsetTimeoutMs</w:t>
      </w:r>
      <w:r>
        <w:t>:</w:t>
      </w:r>
      <w:r>
        <w:rPr>
          <w:color w:val="BBBBBB"/>
        </w:rPr>
        <w:t xml:space="preserve"> </w:t>
      </w:r>
      <w:r>
        <w:t>${EDML_CHANGE_OFFSET_TIMEOUT_MS:10000}</w:t>
      </w:r>
      <w:r>
        <w:br/>
      </w:r>
      <w:r>
        <w:br/>
      </w:r>
      <w:r>
        <w:rPr>
          <w:b/>
          <w:color w:val="062873"/>
        </w:rPr>
        <w:t>streaming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upload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dbBatchSize</w:t>
      </w:r>
      <w:r>
        <w:t>:</w:t>
      </w:r>
      <w:r>
        <w:rPr>
          <w:color w:val="BBBBBB"/>
        </w:rPr>
        <w:t xml:space="preserve"> </w:t>
      </w:r>
      <w:r>
        <w:t>${STREAMING_UPLOAD_DB_BATCH_SIZE:1000}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dbBufferSize</w:t>
      </w:r>
      <w:r>
        <w:t>:</w:t>
      </w:r>
      <w:r>
        <w:rPr>
          <w:color w:val="BBBBBB"/>
        </w:rPr>
        <w:t xml:space="preserve"> </w:t>
      </w:r>
      <w:r>
        <w:t>${STREAMING_UPLOAD_DB_BUFFER_SIZE:10000}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inputBufferSizeMb</w:t>
      </w:r>
      <w:r>
        <w:t>:</w:t>
      </w:r>
      <w:r>
        <w:rPr>
          <w:color w:val="BBBBBB"/>
        </w:rPr>
        <w:t xml:space="preserve"> </w:t>
      </w:r>
      <w:r>
        <w:t>${STREAMING_UPLOAD_INPUT_BUFFER_SIZE_MB:10}</w:t>
      </w:r>
      <w:r>
        <w:br/>
      </w:r>
      <w:r>
        <w:br/>
      </w:r>
      <w:r>
        <w:rPr>
          <w:b/>
          <w:color w:val="062873"/>
        </w:rPr>
        <w:t>csvparser</w:t>
      </w:r>
      <w:r>
        <w:t>: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separator</w:t>
      </w:r>
      <w:r>
        <w:t>:</w:t>
      </w:r>
      <w:r>
        <w:rPr>
          <w:color w:val="BBBBBB"/>
        </w:rPr>
        <w:t xml:space="preserve"> </w:t>
      </w:r>
      <w:r>
        <w:t>${CSV_PARSER_SEPARATOR:;}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quoteChar</w:t>
      </w:r>
      <w:r>
        <w:t>:</w:t>
      </w:r>
      <w:r>
        <w:rPr>
          <w:color w:val="BBBBBB"/>
        </w:rPr>
        <w:t xml:space="preserve"> </w:t>
      </w:r>
      <w:r>
        <w:t>${CSV_PARSER_QUOTE_CHAR:"}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escapeChar</w:t>
      </w:r>
      <w:r>
        <w:t>:</w:t>
      </w:r>
      <w:r>
        <w:rPr>
          <w:color w:val="BBBBBB"/>
        </w:rPr>
        <w:t xml:space="preserve"> </w:t>
      </w:r>
      <w:r>
        <w:t>${CSV_PARSER_ESCAPE_CHAR:'}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fieldAsNull</w:t>
      </w:r>
      <w:r>
        <w:t>:</w:t>
      </w:r>
      <w:r>
        <w:rPr>
          <w:color w:val="BBBBBB"/>
        </w:rPr>
        <w:t xml:space="preserve"> </w:t>
      </w:r>
      <w:r>
        <w:t>${CSV_PARSER_FIELD_AS_NULL:EMPTY_SEPARATORS}</w:t>
      </w:r>
      <w:r>
        <w:br/>
      </w:r>
      <w:r>
        <w:br/>
      </w:r>
      <w:r>
        <w:rPr>
          <w:b/>
          <w:color w:val="062873"/>
        </w:rPr>
        <w:t>kafka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getOffsetsRetryCount</w:t>
      </w:r>
      <w:r>
        <w:t>:</w:t>
      </w:r>
      <w:r>
        <w:rPr>
          <w:color w:val="BBBBBB"/>
        </w:rPr>
        <w:t xml:space="preserve"> </w:t>
      </w:r>
      <w:r>
        <w:t>${ZOOKEEPER_KAFKA_GET_OFFSETS_RETRY_COUNT:3}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getOffsetsRetryTimeoutMs</w:t>
      </w:r>
      <w:r>
        <w:t>:</w:t>
      </w:r>
      <w:r>
        <w:rPr>
          <w:color w:val="BBBBBB"/>
        </w:rPr>
        <w:t xml:space="preserve"> </w:t>
      </w:r>
      <w:r>
        <w:t>${ZOOKEEPER_KAFKA_GET_OFFSETS_RETRY_TIMEOUT_MS:1000}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producer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key.serializer</w:t>
      </w:r>
      <w:r>
        <w:t>:</w:t>
      </w:r>
      <w:r>
        <w:rPr>
          <w:color w:val="BBBBBB"/>
        </w:rPr>
        <w:t xml:space="preserve"> </w:t>
      </w:r>
      <w:r>
        <w:t>org.apache.kafka.common.serialization.StringSerializer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value.serializer</w:t>
      </w:r>
      <w:r>
        <w:t>:</w:t>
      </w:r>
      <w:r>
        <w:rPr>
          <w:color w:val="BBBBBB"/>
        </w:rPr>
        <w:t xml:space="preserve"> </w:t>
      </w:r>
      <w:r>
        <w:t>org.apache.kafka.common.serialization.StringSerializer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consumer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key.deserializer</w:t>
      </w:r>
      <w:r>
        <w:t>:</w:t>
      </w:r>
      <w:r>
        <w:rPr>
          <w:color w:val="BBBBBB"/>
        </w:rPr>
        <w:t xml:space="preserve"> </w:t>
      </w:r>
      <w:r>
        <w:t>org.apache.kafka.common.serialization.ByteArrayDeserializer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value.deserializer</w:t>
      </w:r>
      <w:r>
        <w:t>:</w:t>
      </w:r>
      <w:r>
        <w:rPr>
          <w:color w:val="BBBBBB"/>
        </w:rPr>
        <w:t xml:space="preserve"> </w:t>
      </w:r>
      <w:r>
        <w:t>org.apache.kafka.common.serialization.ByteArrayDeserializer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cluster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zookeeper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connection-string</w:t>
      </w:r>
      <w:r>
        <w:t>:</w:t>
      </w:r>
      <w:r>
        <w:rPr>
          <w:color w:val="BBBBBB"/>
        </w:rPr>
        <w:t xml:space="preserve"> </w:t>
      </w:r>
      <w:r>
        <w:t>${ZOOKEEPER_KAFKA_ADDRESS:}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connection-timeout-ms</w:t>
      </w:r>
      <w:r>
        <w:t>:</w:t>
      </w:r>
      <w:r>
        <w:rPr>
          <w:color w:val="BBBBBB"/>
        </w:rPr>
        <w:t xml:space="preserve"> </w:t>
      </w:r>
      <w:r>
        <w:t>${ZOOKEEPER_KAFKA_CONNECTION_TIMEOUT_MS:30000}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session-timeout-ms</w:t>
      </w:r>
      <w:r>
        <w:t>:</w:t>
      </w:r>
      <w:r>
        <w:rPr>
          <w:color w:val="BBBBBB"/>
        </w:rPr>
        <w:t xml:space="preserve"> </w:t>
      </w:r>
      <w:r>
        <w:t>${ZOOKEEPER_KAFKA_SESSION_TIMEOUT_MS:86400000}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chroot</w:t>
      </w:r>
      <w:r>
        <w:t>:</w:t>
      </w:r>
      <w:r>
        <w:rPr>
          <w:color w:val="BBBBBB"/>
        </w:rPr>
        <w:t xml:space="preserve"> </w:t>
      </w:r>
      <w:r>
        <w:t>${ZOOKEEPER_KAFKA_CHROOT:}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connectionRetryCount</w:t>
      </w:r>
      <w:r>
        <w:t>:</w:t>
      </w:r>
      <w:r>
        <w:rPr>
          <w:color w:val="BBBBBB"/>
        </w:rPr>
        <w:t xml:space="preserve"> </w:t>
      </w:r>
      <w:r>
        <w:t>${ZOOKEEPER_KAFKA_CONNECTION_RETRY_COUNT:1}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admin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inputStreamTimeoutMs</w:t>
      </w:r>
      <w:r>
        <w:t>:</w:t>
      </w:r>
      <w:r>
        <w:rPr>
          <w:color w:val="BBBBBB"/>
        </w:rPr>
        <w:t xml:space="preserve"> </w:t>
      </w:r>
      <w:r>
        <w:t>${KAFKA_INPUT_STREAM_TIMEOUT_MS:2000}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status.event.publish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topic</w:t>
      </w:r>
      <w:r>
        <w:t>:</w:t>
      </w:r>
      <w:r>
        <w:rPr>
          <w:color w:val="BBBBBB"/>
        </w:rPr>
        <w:t xml:space="preserve"> </w:t>
      </w:r>
      <w:r>
        <w:t>${KAFKA_STATUS_EVENT_TOPIC:status.event.topic}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${KAFKA_STATUS_EVENT_ENABLED:false}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writeOperationsEnabled</w:t>
      </w:r>
      <w:r>
        <w:t>:</w:t>
      </w:r>
      <w:r>
        <w:rPr>
          <w:color w:val="BBBBBB"/>
        </w:rPr>
        <w:t xml:space="preserve"> </w:t>
      </w:r>
      <w:r>
        <w:t>${KAFKA_STATUS_EVENT_WRITE_OPERATIONS_ENABLED:false}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externalDDLEnabled</w:t>
      </w:r>
      <w:r>
        <w:t>:</w:t>
      </w:r>
      <w:r>
        <w:rPr>
          <w:color w:val="BBBBBB"/>
        </w:rPr>
        <w:t xml:space="preserve"> </w:t>
      </w:r>
      <w:r>
        <w:t>${KAFKA_STATUS_EVENT_EXTERNAL_DDL_ENABLED:false}</w:t>
      </w:r>
      <w:r>
        <w:br/>
      </w:r>
      <w:r>
        <w:br/>
      </w:r>
      <w:r>
        <w:rPr>
          <w:b/>
          <w:color w:val="062873"/>
        </w:rPr>
        <w:t>vertx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blocking-stacktrace-time</w:t>
      </w:r>
      <w:r>
        <w:t>:</w:t>
      </w:r>
      <w:r>
        <w:rPr>
          <w:color w:val="BBBBBB"/>
        </w:rPr>
        <w:t xml:space="preserve"> </w:t>
      </w:r>
      <w:r>
        <w:t>${DTM_VERTX_BLOCKING_STACKTRACE_TIME:1}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worker-pool</w:t>
      </w:r>
      <w:r>
        <w:t>:</w:t>
      </w:r>
      <w:r>
        <w:rPr>
          <w:color w:val="BBBBBB"/>
        </w:rPr>
        <w:t xml:space="preserve"> </w:t>
      </w:r>
      <w:r>
        <w:t>${DTM_CORE_WORKER_POOL_SIZE:20}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event-loop-pool</w:t>
      </w:r>
      <w:r>
        <w:t>:</w:t>
      </w:r>
      <w:r>
        <w:rPr>
          <w:color w:val="BBBBBB"/>
        </w:rPr>
        <w:t xml:space="preserve"> </w:t>
      </w:r>
      <w:r>
        <w:t>${DTM_CORE_EVENT_LOOP_POOL_SIZE:20}</w:t>
      </w:r>
      <w:r>
        <w:br/>
      </w:r>
      <w:r>
        <w:br/>
      </w:r>
      <w:r>
        <w:rPr>
          <w:b/>
          <w:color w:val="062873"/>
        </w:rPr>
        <w:t>cache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initialCapacity</w:t>
      </w:r>
      <w:r>
        <w:t>:</w:t>
      </w:r>
      <w:r>
        <w:rPr>
          <w:color w:val="BBBBBB"/>
        </w:rPr>
        <w:t xml:space="preserve"> </w:t>
      </w:r>
      <w:r>
        <w:t>${CACHE_INITIAL_CAPACITY:100000}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maximumSize</w:t>
      </w:r>
      <w:r>
        <w:t>:</w:t>
      </w:r>
      <w:r>
        <w:rPr>
          <w:color w:val="BBBBBB"/>
        </w:rPr>
        <w:t xml:space="preserve"> </w:t>
      </w:r>
      <w:r>
        <w:t>${CACHE_MAXIMUM_SIZE:100000}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expireAfterAccessMinutes</w:t>
      </w:r>
      <w:r>
        <w:t>:</w:t>
      </w:r>
      <w:r>
        <w:rPr>
          <w:color w:val="BBBBBB"/>
        </w:rPr>
        <w:t xml:space="preserve"> </w:t>
      </w:r>
      <w:r>
        <w:t>${CACHE_EXPIRE_AFTER_ACCESS_MINUTES:99960}</w:t>
      </w:r>
      <w:r>
        <w:br/>
      </w:r>
      <w:r>
        <w:br/>
      </w:r>
      <w:r>
        <w:rPr>
          <w:b/>
          <w:color w:val="062873"/>
        </w:rPr>
        <w:t>delta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rollback-status-calls-ms</w:t>
      </w:r>
      <w:r>
        <w:t>:</w:t>
      </w:r>
      <w:r>
        <w:rPr>
          <w:color w:val="BBBBBB"/>
        </w:rPr>
        <w:t xml:space="preserve"> </w:t>
      </w:r>
      <w:r>
        <w:t>${DELTA_ROLLBACK_STATUS_CALLS_MS:2000}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rollbackRetryCount</w:t>
      </w:r>
      <w:r>
        <w:t>:</w:t>
      </w:r>
      <w:r>
        <w:rPr>
          <w:color w:val="BBBBBB"/>
        </w:rPr>
        <w:t xml:space="preserve"> </w:t>
      </w:r>
      <w:r>
        <w:t>${DELTA_ROLLBACK_RETRY_COUNT:0}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rollbackRetryTimeoutMs</w:t>
      </w:r>
      <w:r>
        <w:t>:</w:t>
      </w:r>
      <w:r>
        <w:rPr>
          <w:color w:val="BBBBBB"/>
        </w:rPr>
        <w:t xml:space="preserve"> </w:t>
      </w:r>
      <w:r>
        <w:t>${DELTA_ROLLBACK_RETRY_TIMEOUT_MS:1000}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rollbackOperationsTimeoutMs</w:t>
      </w:r>
      <w:r>
        <w:t>:</w:t>
      </w:r>
      <w:r>
        <w:rPr>
          <w:color w:val="BBBBBB"/>
        </w:rPr>
        <w:t xml:space="preserve"> </w:t>
      </w:r>
      <w:r>
        <w:t>${DELTA_ROLLBACK_OPERATIONS_TIMEOUT_MS:29000}</w:t>
      </w:r>
      <w:r>
        <w:br/>
      </w:r>
      <w:r>
        <w:br/>
      </w:r>
      <w:r>
        <w:rPr>
          <w:b/>
          <w:color w:val="062873"/>
        </w:rPr>
        <w:t>writeoperation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rollbackRetryCount</w:t>
      </w:r>
      <w:r>
        <w:t>:</w:t>
      </w:r>
      <w:r>
        <w:rPr>
          <w:color w:val="BBBBBB"/>
        </w:rPr>
        <w:t xml:space="preserve"> </w:t>
      </w:r>
      <w:r>
        <w:t>${WRITE_OPERATION_ROLLBACK_RETRY_COUNT:0}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rollbackRetryTimeoutMs</w:t>
      </w:r>
      <w:r>
        <w:t>:</w:t>
      </w:r>
      <w:r>
        <w:rPr>
          <w:color w:val="BBBBBB"/>
        </w:rPr>
        <w:t xml:space="preserve"> </w:t>
      </w:r>
      <w:r>
        <w:t>${WRITE_OPERATION_ROLLBACK_RETRY_TIMEOUT_MS:1000}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activityCheckPeriodMs</w:t>
      </w:r>
      <w:r>
        <w:t>:</w:t>
      </w:r>
      <w:r>
        <w:rPr>
          <w:color w:val="BBBBBB"/>
        </w:rPr>
        <w:t xml:space="preserve"> </w:t>
      </w:r>
      <w:r>
        <w:t>${WRITE_OPERATION_ACTIVITY_CHECK_PERIOD_MS:10000}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activityCheckTimeoutMs</w:t>
      </w:r>
      <w:r>
        <w:t>:</w:t>
      </w:r>
      <w:r>
        <w:rPr>
          <w:color w:val="BBBBBB"/>
        </w:rPr>
        <w:t xml:space="preserve"> </w:t>
      </w:r>
      <w:r>
        <w:t>${WRITE_OPERATION_ACTIVITY_CHECK_TIMEOUT_MS:120000}</w:t>
      </w:r>
      <w:r>
        <w:br/>
      </w:r>
      <w:r>
        <w:br/>
      </w:r>
      <w:r>
        <w:rPr>
          <w:b/>
          <w:color w:val="062873"/>
        </w:rPr>
        <w:t>recover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loopTimeoutMs</w:t>
      </w:r>
      <w:r>
        <w:t>:</w:t>
      </w:r>
      <w:r>
        <w:rPr>
          <w:color w:val="BBBBBB"/>
        </w:rPr>
        <w:t xml:space="preserve"> </w:t>
      </w:r>
      <w:r>
        <w:t>${RECOVER_LOOP_TIMEOUT_MS:60000}</w:t>
      </w:r>
      <w:r>
        <w:br/>
      </w:r>
      <w:r>
        <w:br/>
      </w:r>
      <w:r>
        <w:rPr>
          <w:b/>
          <w:color w:val="062873"/>
        </w:rPr>
        <w:t>statistics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${CORE_STATISTICS_ENABLED:true}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threadsCount</w:t>
      </w:r>
      <w:r>
        <w:t>:</w:t>
      </w:r>
      <w:r>
        <w:rPr>
          <w:color w:val="BBBBBB"/>
        </w:rPr>
        <w:t xml:space="preserve"> </w:t>
      </w:r>
      <w:r>
        <w:t>${CORE_STATISTICS_THREADS_COUNT:2}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dataCountEnabled</w:t>
      </w:r>
      <w:r>
        <w:t>:</w:t>
      </w:r>
      <w:r>
        <w:rPr>
          <w:color w:val="BBBBBB"/>
        </w:rPr>
        <w:t xml:space="preserve"> </w:t>
      </w:r>
      <w:r>
        <w:t>${CORE_STATISTICS_DATA_COUNT_ENABLED:true}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dataCountCheckPeriodMs</w:t>
      </w:r>
      <w:r>
        <w:t>:</w:t>
      </w:r>
      <w:r>
        <w:rPr>
          <w:color w:val="BBBBBB"/>
        </w:rPr>
        <w:t xml:space="preserve"> </w:t>
      </w:r>
      <w:r>
        <w:t>${CORE_STATISTICS_DATA_COUNT_CHECK_PERIOD_MS:10000}</w:t>
      </w:r>
      <w:r>
        <w:br/>
      </w:r>
      <w:r>
        <w:lastRenderedPageBreak/>
        <w:br/>
      </w:r>
      <w:r>
        <w:rPr>
          <w:b/>
          <w:color w:val="062873"/>
        </w:rPr>
        <w:t>poststatusevent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subscriberGroup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endpointUrl</w:t>
      </w:r>
      <w:r>
        <w:t>:</w:t>
      </w:r>
      <w:r>
        <w:rPr>
          <w:color w:val="BBBBBB"/>
        </w:rPr>
        <w:t xml:space="preserve"> </w:t>
      </w:r>
      <w:r>
        <w:t>${POST_STATUS_EVENT_SUBSCRIBER_GROUP_ENDPOINT_URL:}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endpointTimeoutMs</w:t>
      </w:r>
      <w:r>
        <w:t>:</w:t>
      </w:r>
      <w:r>
        <w:rPr>
          <w:color w:val="BBBBBB"/>
        </w:rPr>
        <w:t xml:space="preserve"> </w:t>
      </w:r>
      <w:r>
        <w:t>${POST_STATUS_EVENT_SUBSCRIBER_GROUP_ENDPOINT_TIMEOUT_MS:5000}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endpointRetryTimeoutMs</w:t>
      </w:r>
      <w:r>
        <w:t>:</w:t>
      </w:r>
      <w:r>
        <w:rPr>
          <w:color w:val="BBBBBB"/>
        </w:rPr>
        <w:t xml:space="preserve"> </w:t>
      </w:r>
      <w:r>
        <w:t>${POST_STATUS_EVENT_SUBSCRIBER_GROUP_ENDPOINT_RETRY_TIMEOUT_MS:5000}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bufferingPeriodMs</w:t>
      </w:r>
      <w:r>
        <w:t>:</w:t>
      </w:r>
      <w:r>
        <w:rPr>
          <w:color w:val="BBBBBB"/>
        </w:rPr>
        <w:t xml:space="preserve"> </w:t>
      </w:r>
      <w:r>
        <w:t>${POST_STATUS_EVENT_SUBSCRIBER_GROUP_BUFFERING_PERIOD_MS:0}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bufferSize</w:t>
      </w:r>
      <w:r>
        <w:t>:</w:t>
      </w:r>
      <w:r>
        <w:rPr>
          <w:color w:val="BBBBBB"/>
        </w:rPr>
        <w:t xml:space="preserve"> </w:t>
      </w:r>
      <w:r>
        <w:t>${POST_STATUS_EVENT_SUBSCRIBER_GROUP_BUFFER_SIZE:1000}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writeOperationsEnabled</w:t>
      </w:r>
      <w:r>
        <w:t>:</w:t>
      </w:r>
      <w:r>
        <w:rPr>
          <w:color w:val="BBBBBB"/>
        </w:rPr>
        <w:t xml:space="preserve"> </w:t>
      </w:r>
      <w:r>
        <w:t>${POST_STATUS_EVENT_SUBSCRIBER_GROUP_WRITE_OPERATIONS_ENABLED:false}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externalDDLEnabled</w:t>
      </w:r>
      <w:r>
        <w:t>:</w:t>
      </w:r>
      <w:r>
        <w:rPr>
          <w:color w:val="BBBBBB"/>
        </w:rPr>
        <w:t xml:space="preserve"> </w:t>
      </w:r>
      <w:r>
        <w:t>${POST_STATUS_EVENT_SUBSCRIBER_GROUP_EXTERNAL_DDL_ENABLED:false}</w:t>
      </w:r>
      <w:r>
        <w:br/>
      </w:r>
      <w:r>
        <w:br/>
      </w:r>
      <w:r>
        <w:rPr>
          <w:b/>
          <w:color w:val="062873"/>
        </w:rPr>
        <w:t>agent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endpointUrl</w:t>
      </w:r>
      <w:r>
        <w:t>:</w:t>
      </w:r>
      <w:r>
        <w:rPr>
          <w:color w:val="BBBBBB"/>
        </w:rPr>
        <w:t xml:space="preserve"> </w:t>
      </w:r>
      <w:r>
        <w:t>${AGENT_ENDPOINT_URL:}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endpointGetCnTimeoutMs</w:t>
      </w:r>
      <w:r>
        <w:t>:</w:t>
      </w:r>
      <w:r>
        <w:rPr>
          <w:color w:val="BBBBBB"/>
        </w:rPr>
        <w:t xml:space="preserve"> </w:t>
      </w:r>
      <w:r>
        <w:t>${AGENT_ENDPOINT_GET_CN_TIMEOUT_MS:60000}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endpointQueryTimeoutMs</w:t>
      </w:r>
      <w:r>
        <w:t>:</w:t>
      </w:r>
      <w:r>
        <w:rPr>
          <w:color w:val="BBBBBB"/>
        </w:rPr>
        <w:t xml:space="preserve"> </w:t>
      </w:r>
      <w:r>
        <w:t>${AGENT_ENDPOINT_QUERY_TIMEOUT_MS:3600000}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dbBatchSize</w:t>
      </w:r>
      <w:r>
        <w:t>:</w:t>
      </w:r>
      <w:r>
        <w:rPr>
          <w:color w:val="BBBBBB"/>
        </w:rPr>
        <w:t xml:space="preserve"> </w:t>
      </w:r>
      <w:r>
        <w:t>${AGENT_DB_BATCH_SIZE:1000}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dbBufferSize</w:t>
      </w:r>
      <w:r>
        <w:t>:</w:t>
      </w:r>
      <w:r>
        <w:rPr>
          <w:color w:val="BBBBBB"/>
        </w:rPr>
        <w:t xml:space="preserve"> </w:t>
      </w:r>
      <w:r>
        <w:t>${AGENT_DB_BUFFER_SIZE:10000}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inputBufferSizeMb</w:t>
      </w:r>
      <w:r>
        <w:t>:</w:t>
      </w:r>
      <w:r>
        <w:rPr>
          <w:color w:val="BBBBBB"/>
        </w:rPr>
        <w:t xml:space="preserve"> </w:t>
      </w:r>
      <w:r>
        <w:t>${AGENT_INPUT_BUFFER_SIZE_MB:10}</w:t>
      </w:r>
      <w:r>
        <w:br/>
      </w:r>
      <w:r>
        <w:br/>
      </w:r>
      <w:r>
        <w:rPr>
          <w:b/>
          <w:color w:val="062873"/>
        </w:rPr>
        <w:t>componentinfo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${COMPONENT_INFO_ENABLED:false}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datamart</w:t>
      </w:r>
      <w:r>
        <w:t>:</w:t>
      </w:r>
      <w:r>
        <w:rPr>
          <w:color w:val="BBBBBB"/>
        </w:rPr>
        <w:t xml:space="preserve"> </w:t>
      </w:r>
      <w:r>
        <w:t>${COMPONENT_INFO_DATAMART:component_info}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tableComponents</w:t>
      </w:r>
      <w:r>
        <w:t>:</w:t>
      </w:r>
      <w:r>
        <w:rPr>
          <w:color w:val="BBBBBB"/>
        </w:rPr>
        <w:t xml:space="preserve"> </w:t>
      </w:r>
      <w:r>
        <w:t>${COMPONENT_INFO_TABLE_COMPONENTS:component_info}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publishPeriodMs</w:t>
      </w:r>
      <w:r>
        <w:t>:</w:t>
      </w:r>
      <w:r>
        <w:rPr>
          <w:color w:val="BBBBBB"/>
        </w:rPr>
        <w:t xml:space="preserve"> </w:t>
      </w:r>
      <w:r>
        <w:t>${COMPONENT_INFO_PUBLISH_PERIOD_MS:60000}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timeoutActiveMs</w:t>
      </w:r>
      <w:r>
        <w:t>:</w:t>
      </w:r>
      <w:r>
        <w:rPr>
          <w:color w:val="BBBBBB"/>
        </w:rPr>
        <w:t xml:space="preserve"> </w:t>
      </w:r>
      <w:r>
        <w:t>${COMPONENT_INFO_TIMEOUT_ACTIVE_MS:300000}</w:t>
      </w:r>
      <w:r>
        <w:br/>
      </w:r>
      <w:r>
        <w:br/>
      </w:r>
      <w:r>
        <w:rPr>
          <w:b/>
          <w:color w:val="062873"/>
        </w:rPr>
        <w:t>secrets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core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raft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servicedb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adb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adg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adqm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adp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br/>
      </w:r>
      <w:r>
        <w:rPr>
          <w:b/>
          <w:color w:val="062873"/>
        </w:rPr>
        <w:t>autofailover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${AUTOFAILOVER_ENABLED:false}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checkPeriodMs</w:t>
      </w:r>
      <w:r>
        <w:t>:</w:t>
      </w:r>
      <w:r>
        <w:rPr>
          <w:color w:val="BBBBBB"/>
        </w:rPr>
        <w:t xml:space="preserve"> </w:t>
      </w:r>
      <w:r>
        <w:t>${AUTOFAILOVER_CHECK_PERIOD_MS:10000}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waitTimeoutMs</w:t>
      </w:r>
      <w:r>
        <w:t>:</w:t>
      </w:r>
      <w:r>
        <w:rPr>
          <w:color w:val="BBBBBB"/>
        </w:rPr>
        <w:t xml:space="preserve"> </w:t>
      </w:r>
      <w:r>
        <w:t>${AUTOFAILOVER_WAIT_TIMEOUT_MS:2000}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failsLimit</w:t>
      </w:r>
      <w:r>
        <w:t>:</w:t>
      </w:r>
      <w:r>
        <w:rPr>
          <w:color w:val="BBBBBB"/>
        </w:rPr>
        <w:t xml:space="preserve"> </w:t>
      </w:r>
      <w:r>
        <w:t>${AUTOFAILOVER_FAILS_LIMIT:3}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healingConfirm</w:t>
      </w:r>
      <w:r>
        <w:t>:</w:t>
      </w:r>
      <w:r>
        <w:rPr>
          <w:color w:val="BBBBBB"/>
        </w:rPr>
        <w:t xml:space="preserve"> </w:t>
      </w:r>
      <w:r>
        <w:t>${AUTOFAILOVER_HEALING_CONFIRM:3}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startupDelayMs</w:t>
      </w:r>
      <w:r>
        <w:t>:</w:t>
      </w:r>
      <w:r>
        <w:rPr>
          <w:color w:val="BBBBBB"/>
        </w:rPr>
        <w:t xml:space="preserve"> </w:t>
      </w:r>
      <w:r>
        <w:t>${AUTOFAILOVER_STARTUP_DELAY_MS:120000}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execPeriodMs</w:t>
      </w:r>
      <w:r>
        <w:t>:</w:t>
      </w:r>
      <w:r>
        <w:rPr>
          <w:color w:val="BBBBBB"/>
        </w:rPr>
        <w:t xml:space="preserve"> </w:t>
      </w:r>
      <w:r>
        <w:t>${AUTOFAILOVER_EXEC_PERIOD_MS:2000}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minSyncReplicas</w:t>
      </w:r>
      <w:r>
        <w:t>:</w:t>
      </w:r>
      <w:r>
        <w:rPr>
          <w:color w:val="BBBBBB"/>
        </w:rPr>
        <w:t xml:space="preserve"> </w:t>
      </w:r>
      <w:r>
        <w:t>${AUTOFAILOVER_MIN_SYNC_REPLICAS:1}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recoverBatchPeriodMs</w:t>
      </w:r>
      <w:r>
        <w:t>:</w:t>
      </w:r>
      <w:r>
        <w:rPr>
          <w:color w:val="BBBBBB"/>
        </w:rPr>
        <w:t xml:space="preserve"> </w:t>
      </w:r>
      <w:r>
        <w:t>${AUTOFAILOVER_RECOVER_BATCH_PERIOD_MS:10000}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failedRetryTimeoutMs</w:t>
      </w:r>
      <w:r>
        <w:t>:</w:t>
      </w:r>
      <w:r>
        <w:rPr>
          <w:color w:val="BBBBBB"/>
        </w:rPr>
        <w:t xml:space="preserve"> </w:t>
      </w:r>
      <w:r>
        <w:t>${AUTOFAILOVER_FAILED_RETRY_TIMEOUT_MS:60000}</w:t>
      </w:r>
      <w:r>
        <w:br/>
      </w:r>
      <w:r>
        <w:br/>
      </w:r>
      <w:r>
        <w:rPr>
          <w:b/>
          <w:color w:val="062873"/>
        </w:rPr>
        <w:t>adp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ADP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env</w:t>
      </w:r>
      <w:r>
        <w:t>:</w:t>
      </w:r>
      <w:r>
        <w:rPr>
          <w:color w:val="BBBBBB"/>
        </w:rPr>
        <w:t xml:space="preserve"> </w:t>
      </w:r>
      <w:r>
        <w:t>${ADP_ENV_NAME:${DTM_NAME:test}}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${ADP_USERNAME:postgres}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${ADP_PASS:postgres}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${ADP_HOST:localhost}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${ADP_PORT:5432}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${ADP_MAX_POOL_SIZE:3}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executorsCount</w:t>
      </w:r>
      <w:r>
        <w:t>:</w:t>
      </w:r>
      <w:r>
        <w:rPr>
          <w:color w:val="BBBBBB"/>
        </w:rPr>
        <w:t xml:space="preserve"> </w:t>
      </w:r>
      <w:r>
        <w:t>${ADP_EXECUTORS_COUNT:3}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poolRequestTimeout</w:t>
      </w:r>
      <w:r>
        <w:t>:</w:t>
      </w:r>
      <w:r>
        <w:rPr>
          <w:color w:val="BBBBBB"/>
        </w:rPr>
        <w:t xml:space="preserve"> </w:t>
      </w:r>
      <w:r>
        <w:t>${ADP_POOL_REQUEST_TIMEOUT:0}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preparedStatementsCacheMaxSize</w:t>
      </w:r>
      <w:r>
        <w:t>:</w:t>
      </w:r>
      <w:r>
        <w:rPr>
          <w:color w:val="BBBBBB"/>
        </w:rPr>
        <w:t xml:space="preserve"> </w:t>
      </w:r>
      <w:r>
        <w:t>${ADP_PREPARED_CACHE_MAX_SIZE:256}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preparedStatementsCacheSqlLimit</w:t>
      </w:r>
      <w:r>
        <w:t>:</w:t>
      </w:r>
      <w:r>
        <w:rPr>
          <w:color w:val="BBBBBB"/>
        </w:rPr>
        <w:t xml:space="preserve"> </w:t>
      </w:r>
      <w:r>
        <w:t>${ADP_PREPARED_CACHE_SQL_LIMIT:2048}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</w:t>
      </w:r>
      <w:r>
        <w:t>:</w:t>
      </w:r>
      <w:r>
        <w:rPr>
          <w:color w:val="BBBBBB"/>
        </w:rPr>
        <w:t xml:space="preserve"> </w:t>
      </w:r>
      <w:r>
        <w:t>${ADP_PREPARED_CACHE:true}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idleTimeoutMs</w:t>
      </w:r>
      <w:r>
        <w:t>:</w:t>
      </w:r>
      <w:r>
        <w:rPr>
          <w:color w:val="BBBBBB"/>
        </w:rPr>
        <w:t xml:space="preserve"> </w:t>
      </w:r>
      <w:r>
        <w:t>${ADP_IDLE_TIMEOUT_MS:60000}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maxLifetimeTimeoutMs</w:t>
      </w:r>
      <w:r>
        <w:t>:</w:t>
      </w:r>
      <w:r>
        <w:rPr>
          <w:color w:val="BBBBBB"/>
        </w:rPr>
        <w:t xml:space="preserve"> </w:t>
      </w:r>
      <w:r>
        <w:t>${ADP_MAX_LIFETIME_TIMEOUT_MS:0}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autofailoverPriority</w:t>
      </w:r>
      <w:r>
        <w:t>:</w:t>
      </w:r>
      <w:r>
        <w:rPr>
          <w:color w:val="BBBBBB"/>
        </w:rPr>
        <w:t xml:space="preserve"> </w:t>
      </w:r>
      <w:r>
        <w:t>${ADP_AUTOFAILOVER_PRIORITY:}</w:t>
      </w:r>
    </w:p>
    <w:p w:rsidR="000C78BC" w:rsidRPr="003F5467" w:rsidRDefault="00B22504">
      <w:pPr>
        <w:pStyle w:val="afc"/>
      </w:pPr>
      <w:r w:rsidRPr="00070C08">
        <w:rPr>
          <w:lang w:val="ru-RU"/>
        </w:rPr>
        <w:t>Запустить</w:t>
      </w:r>
      <w:r w:rsidRPr="003F5467">
        <w:t xml:space="preserve"> </w:t>
      </w:r>
      <w:r w:rsidRPr="00070C08">
        <w:rPr>
          <w:lang w:val="ru-RU"/>
        </w:rPr>
        <w:t>новый</w:t>
      </w:r>
      <w:r w:rsidRPr="003F5467">
        <w:t xml:space="preserve"> </w:t>
      </w:r>
      <w:r w:rsidR="00070C08">
        <w:t>Prostore</w:t>
      </w:r>
      <w:r w:rsidR="00070C08" w:rsidRPr="003F5467">
        <w:t xml:space="preserve"> </w:t>
      </w:r>
      <w:r w:rsidRPr="003F5467">
        <w:t xml:space="preserve"> </w:t>
      </w:r>
      <w:r w:rsidRPr="00070C08">
        <w:rPr>
          <w:lang w:val="ru-RU"/>
        </w:rPr>
        <w:t>для</w:t>
      </w:r>
      <w:r w:rsidRPr="003F5467">
        <w:t xml:space="preserve"> </w:t>
      </w:r>
      <w:r w:rsidRPr="00070C08">
        <w:rPr>
          <w:lang w:val="ru-RU"/>
        </w:rPr>
        <w:t>иницализации</w:t>
      </w:r>
      <w:r w:rsidRPr="003F5467">
        <w:t xml:space="preserve"> </w:t>
      </w:r>
      <w:r w:rsidRPr="00070C08">
        <w:rPr>
          <w:lang w:val="ru-RU"/>
        </w:rPr>
        <w:t>служебной</w:t>
      </w:r>
      <w:r w:rsidRPr="003F5467">
        <w:t xml:space="preserve"> </w:t>
      </w:r>
      <w:r w:rsidRPr="00070C08">
        <w:rPr>
          <w:lang w:val="ru-RU"/>
        </w:rPr>
        <w:t>БД</w:t>
      </w:r>
      <w:r w:rsidRPr="003F5467">
        <w:t xml:space="preserve">. </w:t>
      </w:r>
      <w:r w:rsidRPr="00070C08">
        <w:rPr>
          <w:lang w:val="ru-RU"/>
        </w:rPr>
        <w:t>Новому</w:t>
      </w:r>
      <w:r w:rsidRPr="003F5467">
        <w:t xml:space="preserve"> </w:t>
      </w:r>
      <w:r w:rsidR="00070C08">
        <w:t>Prostore</w:t>
      </w:r>
      <w:r w:rsidR="00070C08" w:rsidRPr="003F5467">
        <w:t xml:space="preserve"> </w:t>
      </w:r>
      <w:r w:rsidRPr="003F5467">
        <w:t xml:space="preserve"> (7.1+) </w:t>
      </w:r>
      <w:r w:rsidRPr="00070C08">
        <w:rPr>
          <w:lang w:val="ru-RU"/>
        </w:rPr>
        <w:t>нужна</w:t>
      </w:r>
      <w:r w:rsidRPr="003F5467">
        <w:t xml:space="preserve"> </w:t>
      </w:r>
      <w:r>
        <w:t>Java</w:t>
      </w:r>
      <w:r w:rsidRPr="003F5467">
        <w:t xml:space="preserve"> 17, </w:t>
      </w:r>
      <w:r w:rsidRPr="00070C08">
        <w:rPr>
          <w:lang w:val="ru-RU"/>
        </w:rPr>
        <w:t>в</w:t>
      </w:r>
      <w:r w:rsidRPr="003F5467">
        <w:t xml:space="preserve"> </w:t>
      </w:r>
      <w:r w:rsidRPr="00070C08">
        <w:rPr>
          <w:lang w:val="ru-RU"/>
        </w:rPr>
        <w:t>то</w:t>
      </w:r>
      <w:r w:rsidRPr="003F5467">
        <w:t xml:space="preserve"> </w:t>
      </w:r>
      <w:r w:rsidRPr="00070C08">
        <w:rPr>
          <w:lang w:val="ru-RU"/>
        </w:rPr>
        <w:t>время</w:t>
      </w:r>
      <w:r w:rsidRPr="003F5467">
        <w:t xml:space="preserve"> </w:t>
      </w:r>
      <w:r w:rsidRPr="00070C08">
        <w:rPr>
          <w:lang w:val="ru-RU"/>
        </w:rPr>
        <w:t>как</w:t>
      </w:r>
      <w:r w:rsidRPr="003F5467">
        <w:t xml:space="preserve"> </w:t>
      </w:r>
      <w:r w:rsidRPr="00070C08">
        <w:rPr>
          <w:lang w:val="ru-RU"/>
        </w:rPr>
        <w:t>старому</w:t>
      </w:r>
      <w:r w:rsidRPr="003F5467">
        <w:t xml:space="preserve"> </w:t>
      </w:r>
      <w:r w:rsidR="00070C08">
        <w:t>Prostore</w:t>
      </w:r>
      <w:r w:rsidR="00070C08" w:rsidRPr="003F5467">
        <w:t xml:space="preserve"> </w:t>
      </w:r>
      <w:r w:rsidRPr="003F5467">
        <w:t xml:space="preserve"> </w:t>
      </w:r>
      <w:r w:rsidRPr="00070C08">
        <w:rPr>
          <w:lang w:val="ru-RU"/>
        </w:rPr>
        <w:t>нужна</w:t>
      </w:r>
      <w:r w:rsidRPr="003F5467">
        <w:t xml:space="preserve"> </w:t>
      </w:r>
      <w:r>
        <w:t>Java</w:t>
      </w:r>
      <w:r w:rsidRPr="003F5467">
        <w:t xml:space="preserve"> 8:</w:t>
      </w:r>
    </w:p>
    <w:p w:rsidR="000C78BC" w:rsidRDefault="00B22504">
      <w:pPr>
        <w:pStyle w:val="LiteralBlock"/>
        <w:keepLines/>
        <w:shd w:val="clear" w:color="auto" w:fill="EEFFCC"/>
      </w:pPr>
      <w:r>
        <w:t>java</w:t>
      </w:r>
      <w:r>
        <w:rPr>
          <w:color w:val="BBBBBB"/>
        </w:rPr>
        <w:t xml:space="preserve"> </w:t>
      </w:r>
      <w:r>
        <w:t>--add-opens</w:t>
      </w:r>
      <w:r>
        <w:rPr>
          <w:color w:val="BBBBBB"/>
        </w:rPr>
        <w:t xml:space="preserve"> </w:t>
      </w:r>
      <w:r>
        <w:t>java.base/java.lang</w:t>
      </w:r>
      <w:r>
        <w:rPr>
          <w:color w:val="666666"/>
        </w:rPr>
        <w:t>=</w:t>
      </w:r>
      <w:r>
        <w:t>ALL-UNNAMED</w:t>
      </w:r>
      <w:r>
        <w:rPr>
          <w:color w:val="BBBBBB"/>
        </w:rPr>
        <w:t xml:space="preserve"> </w:t>
      </w:r>
      <w:r>
        <w:t>--add-opens</w:t>
      </w:r>
      <w:r>
        <w:rPr>
          <w:color w:val="BBBBBB"/>
        </w:rPr>
        <w:t xml:space="preserve"> </w:t>
      </w:r>
      <w:r>
        <w:t>java.base/java.time</w:t>
      </w:r>
      <w:r>
        <w:rPr>
          <w:color w:val="666666"/>
        </w:rPr>
        <w:t>=</w:t>
      </w:r>
      <w:r>
        <w:t>ALL-UNNAMED</w:t>
      </w:r>
      <w:r>
        <w:rPr>
          <w:color w:val="BBBBBB"/>
        </w:rPr>
        <w:t xml:space="preserve"> </w:t>
      </w:r>
      <w:r>
        <w:t>--add-opens</w:t>
      </w:r>
      <w:r>
        <w:rPr>
          <w:color w:val="BBBBBB"/>
        </w:rPr>
        <w:t xml:space="preserve"> </w:t>
      </w:r>
      <w:r>
        <w:t>java.base/java.util</w:t>
      </w:r>
      <w:r>
        <w:rPr>
          <w:color w:val="666666"/>
        </w:rPr>
        <w:t>=</w:t>
      </w:r>
      <w:r>
        <w:t>ALL-UNNAMED</w:t>
      </w:r>
      <w:r>
        <w:rPr>
          <w:color w:val="BBBBBB"/>
        </w:rPr>
        <w:t xml:space="preserve"> </w:t>
      </w:r>
      <w:r>
        <w:t>--add-opens</w:t>
      </w:r>
      <w:r>
        <w:rPr>
          <w:color w:val="BBBBBB"/>
        </w:rPr>
        <w:t xml:space="preserve"> </w:t>
      </w:r>
      <w:r>
        <w:t>java.base/java.util.concurrent.atomic</w:t>
      </w:r>
      <w:r>
        <w:rPr>
          <w:color w:val="666666"/>
        </w:rPr>
        <w:t>=</w:t>
      </w:r>
      <w:r>
        <w:t>ALL-UNNAMED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dtm-query-execution-core-7.4.0.jar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Внимание: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В этот момент данном примере два экземпляра </w:t>
            </w:r>
            <w:r>
              <w:t>P</w:t>
            </w:r>
            <w:r w:rsidR="00070C08">
              <w:t>r</w:t>
            </w:r>
            <w:r>
              <w:t>ostore</w:t>
            </w:r>
            <w:r w:rsidRPr="00070C08">
              <w:rPr>
                <w:lang w:val="ru-RU"/>
              </w:rPr>
              <w:t xml:space="preserve"> разных версий имеют общую прикладную базу, но различные служебные базы, любые действия в новом </w:t>
            </w:r>
            <w:r w:rsidR="00070C08">
              <w:t>Prostore</w:t>
            </w:r>
            <w:r w:rsidR="00070C08" w:rsidRPr="00070C08">
              <w:rPr>
                <w:lang w:val="ru-RU"/>
              </w:rPr>
              <w:t xml:space="preserve"> </w:t>
            </w:r>
            <w:r w:rsidRPr="00070C08">
              <w:rPr>
                <w:lang w:val="ru-RU"/>
              </w:rPr>
              <w:t xml:space="preserve">недопустимы, поскольку это приведет к рассинхронизации метаданных с данными в старом </w:t>
            </w:r>
            <w:r w:rsidR="00070C08">
              <w:t>Prostore</w:t>
            </w:r>
            <w:r w:rsidRPr="00070C08">
              <w:rPr>
                <w:lang w:val="ru-RU"/>
              </w:rPr>
              <w:t>!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Необходимо проверить, что создана схема для служебной БД, для ко</w:t>
      </w:r>
      <w:r w:rsidR="00070C08">
        <w:rPr>
          <w:lang w:val="ru-RU"/>
        </w:rPr>
        <w:t>н</w:t>
      </w:r>
      <w:r w:rsidRPr="00070C08">
        <w:rPr>
          <w:lang w:val="ru-RU"/>
        </w:rPr>
        <w:t xml:space="preserve">фигурации из примера база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070C08">
        <w:rPr>
          <w:lang w:val="ru-RU"/>
        </w:rPr>
        <w:t xml:space="preserve">, схема </w:t>
      </w:r>
      <w:r>
        <w:rPr>
          <w:rFonts w:ascii="Consolas" w:eastAsia="MS Gothic"/>
          <w:noProof/>
          <w:color w:val="E74C3C"/>
          <w:sz w:val="20"/>
          <w:szCs w:val="20"/>
        </w:rPr>
        <w:t>sys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070C08">
        <w:rPr>
          <w:lang w:val="ru-RU"/>
        </w:rPr>
        <w:t xml:space="preserve">, если не создана, нужно изучить настройки нового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>и лог на предмет ошибок, повторить запуск после устранения проблем.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Выключить новый </w:t>
      </w:r>
      <w:r w:rsidR="00070C08">
        <w:t>Prostore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4"/>
        <w:rPr>
          <w:lang w:val="ru-RU"/>
        </w:rPr>
      </w:pPr>
      <w:bookmarkStart w:id="255" w:name="_Toc226992060"/>
      <w:r w:rsidRPr="00070C08">
        <w:rPr>
          <w:lang w:val="ru-RU"/>
        </w:rPr>
        <w:t>5.1.1.3 Остановка Компонента версии 1.х</w:t>
      </w:r>
      <w:bookmarkEnd w:id="255"/>
    </w:p>
    <w:p w:rsidR="000C78BC" w:rsidRDefault="00B22504">
      <w:pPr>
        <w:pStyle w:val="a0"/>
        <w:numPr>
          <w:ilvl w:val="0"/>
          <w:numId w:val="82"/>
        </w:numPr>
      </w:pPr>
      <w:r>
        <w:t>Запомнить настройки модулей адаптера.</w:t>
      </w:r>
    </w:p>
    <w:p w:rsidR="000C78BC" w:rsidRDefault="00B22504">
      <w:pPr>
        <w:pStyle w:val="afc"/>
      </w:pPr>
      <w:r>
        <w:t>В CSV-Uploader:</w:t>
      </w:r>
    </w:p>
    <w:p w:rsidR="000C78BC" w:rsidRPr="00070C08" w:rsidRDefault="00B22504" w:rsidP="00070C08">
      <w:pPr>
        <w:pStyle w:val="a"/>
      </w:pPr>
      <w:r w:rsidRPr="00070C08">
        <w:t>открыть веб интерфейс;</w:t>
      </w:r>
    </w:p>
    <w:p w:rsidR="000C78BC" w:rsidRPr="00070C08" w:rsidRDefault="00B22504" w:rsidP="00070C08">
      <w:pPr>
        <w:pStyle w:val="a"/>
      </w:pPr>
      <w:r w:rsidRPr="00070C08">
        <w:t>перейти на вкладку «Настройки»;</w:t>
      </w:r>
    </w:p>
    <w:p w:rsidR="000C78BC" w:rsidRPr="00070C08" w:rsidRDefault="00B22504" w:rsidP="00070C08">
      <w:pPr>
        <w:pStyle w:val="a"/>
        <w:rPr>
          <w:lang w:val="ru-RU"/>
        </w:rPr>
      </w:pPr>
      <w:r w:rsidRPr="003F5467">
        <w:rPr>
          <w:lang w:val="ru-RU"/>
        </w:rPr>
        <w:t xml:space="preserve">сохранить значения параметров: «Запуск по расписанию», «Забирать </w:t>
      </w:r>
      <w:r w:rsidRPr="00070C08">
        <w:t>CSV</w:t>
      </w:r>
      <w:r w:rsidRPr="003F5467">
        <w:rPr>
          <w:lang w:val="ru-RU"/>
        </w:rPr>
        <w:t xml:space="preserve"> из каталога</w:t>
      </w:r>
      <w:r w:rsidRPr="00070C08">
        <w:rPr>
          <w:lang w:val="ru-RU"/>
        </w:rPr>
        <w:t>», «Включить».</w:t>
      </w:r>
    </w:p>
    <w:p w:rsidR="000C78BC" w:rsidRPr="00070C08" w:rsidRDefault="00B22504">
      <w:pPr>
        <w:pStyle w:val="a0"/>
        <w:numPr>
          <w:ilvl w:val="0"/>
          <w:numId w:val="83"/>
        </w:numPr>
        <w:rPr>
          <w:lang w:val="ru-RU"/>
        </w:rPr>
      </w:pPr>
      <w:r w:rsidRPr="00070C08">
        <w:rPr>
          <w:lang w:val="ru-RU"/>
        </w:rPr>
        <w:t>Снять резервную копию конфигурации Агента СМЭВ4.</w:t>
      </w:r>
    </w:p>
    <w:p w:rsidR="000C78BC" w:rsidRDefault="00B22504">
      <w:pPr>
        <w:pStyle w:val="a0"/>
        <w:numPr>
          <w:ilvl w:val="0"/>
          <w:numId w:val="83"/>
        </w:numPr>
      </w:pPr>
      <w:r>
        <w:t>Остановить загрузку данных: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отключить доступ всем пользователям к инструментам загрузки;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периодически проверять длину очереди на загрузку (когда длина очереди на з</w:t>
      </w:r>
      <w:r w:rsidR="00070C08">
        <w:rPr>
          <w:lang w:val="ru-RU"/>
        </w:rPr>
        <w:t>а</w:t>
      </w:r>
      <w:r w:rsidRPr="00070C08">
        <w:rPr>
          <w:lang w:val="ru-RU"/>
        </w:rPr>
        <w:t>грузку будет равна 0, перейти к следующему пункту);</w:t>
      </w:r>
    </w:p>
    <w:p w:rsidR="000C78BC" w:rsidRDefault="00B22504">
      <w:pPr>
        <w:pStyle w:val="a0"/>
        <w:numPr>
          <w:ilvl w:val="0"/>
          <w:numId w:val="84"/>
        </w:numPr>
      </w:pPr>
      <w:r>
        <w:t>Выключить Агент СМЭВ4.</w:t>
      </w:r>
    </w:p>
    <w:p w:rsidR="000C78BC" w:rsidRDefault="00B22504">
      <w:pPr>
        <w:pStyle w:val="a0"/>
        <w:numPr>
          <w:ilvl w:val="0"/>
          <w:numId w:val="84"/>
        </w:numPr>
      </w:pPr>
      <w:r>
        <w:t>Выключить модули Компонента:</w:t>
      </w:r>
    </w:p>
    <w:p w:rsidR="000C78BC" w:rsidRPr="00070C08" w:rsidRDefault="00B22504" w:rsidP="00070C08">
      <w:pPr>
        <w:pStyle w:val="a"/>
      </w:pPr>
      <w:r w:rsidRPr="00070C08">
        <w:t>blob-adapter;</w:t>
      </w:r>
    </w:p>
    <w:p w:rsidR="000C78BC" w:rsidRPr="00070C08" w:rsidRDefault="00B22504" w:rsidP="00070C08">
      <w:pPr>
        <w:pStyle w:val="a"/>
      </w:pPr>
      <w:r w:rsidRPr="00070C08">
        <w:t>check-adapter;</w:t>
      </w:r>
    </w:p>
    <w:p w:rsidR="000C78BC" w:rsidRPr="00070C08" w:rsidRDefault="00B22504" w:rsidP="00070C08">
      <w:pPr>
        <w:pStyle w:val="a"/>
      </w:pPr>
      <w:r w:rsidRPr="00070C08">
        <w:lastRenderedPageBreak/>
        <w:t>counter-provider;</w:t>
      </w:r>
    </w:p>
    <w:p w:rsidR="000C78BC" w:rsidRPr="00070C08" w:rsidRDefault="00B22504" w:rsidP="00070C08">
      <w:pPr>
        <w:pStyle w:val="a"/>
      </w:pPr>
      <w:r w:rsidRPr="00070C08">
        <w:t>csv-uploader;</w:t>
      </w:r>
    </w:p>
    <w:p w:rsidR="000C78BC" w:rsidRPr="00070C08" w:rsidRDefault="00B22504" w:rsidP="00070C08">
      <w:pPr>
        <w:pStyle w:val="a"/>
      </w:pPr>
      <w:r w:rsidRPr="00070C08">
        <w:t>data-uploader;</w:t>
      </w:r>
    </w:p>
    <w:p w:rsidR="000C78BC" w:rsidRPr="00070C08" w:rsidRDefault="00B22504" w:rsidP="00070C08">
      <w:pPr>
        <w:pStyle w:val="a"/>
      </w:pPr>
      <w:r w:rsidRPr="00070C08">
        <w:t>dtm-uploader;</w:t>
      </w:r>
    </w:p>
    <w:p w:rsidR="000C78BC" w:rsidRPr="00070C08" w:rsidRDefault="00B22504" w:rsidP="00070C08">
      <w:pPr>
        <w:pStyle w:val="a"/>
      </w:pPr>
      <w:r w:rsidRPr="00070C08">
        <w:t>podd-adapter-group-repl;</w:t>
      </w:r>
    </w:p>
    <w:p w:rsidR="000C78BC" w:rsidRPr="00070C08" w:rsidRDefault="00B22504" w:rsidP="00070C08">
      <w:pPr>
        <w:pStyle w:val="a"/>
      </w:pPr>
      <w:r w:rsidRPr="00070C08">
        <w:t>podd-adapter-group-tp;</w:t>
      </w:r>
    </w:p>
    <w:p w:rsidR="000C78BC" w:rsidRPr="00070C08" w:rsidRDefault="00B22504" w:rsidP="00070C08">
      <w:pPr>
        <w:pStyle w:val="a"/>
      </w:pPr>
      <w:r w:rsidRPr="00070C08">
        <w:t>podd-adapter-import-tp;</w:t>
      </w:r>
    </w:p>
    <w:p w:rsidR="000C78BC" w:rsidRPr="00070C08" w:rsidRDefault="00B22504" w:rsidP="00070C08">
      <w:pPr>
        <w:pStyle w:val="a"/>
      </w:pPr>
      <w:r w:rsidRPr="00070C08">
        <w:t>podd-adapter-mppr;</w:t>
      </w:r>
    </w:p>
    <w:p w:rsidR="000C78BC" w:rsidRPr="00070C08" w:rsidRDefault="00B22504" w:rsidP="00070C08">
      <w:pPr>
        <w:pStyle w:val="a"/>
      </w:pPr>
      <w:r w:rsidRPr="00070C08">
        <w:t>podd-adapter-mppw;</w:t>
      </w:r>
    </w:p>
    <w:p w:rsidR="000C78BC" w:rsidRPr="00070C08" w:rsidRDefault="00B22504" w:rsidP="00070C08">
      <w:pPr>
        <w:pStyle w:val="a"/>
      </w:pPr>
      <w:r w:rsidRPr="00070C08">
        <w:t>podd-adapter-mppr;</w:t>
      </w:r>
    </w:p>
    <w:p w:rsidR="000C78BC" w:rsidRPr="00070C08" w:rsidRDefault="00B22504" w:rsidP="00070C08">
      <w:pPr>
        <w:pStyle w:val="a"/>
      </w:pPr>
      <w:r w:rsidRPr="00070C08">
        <w:t>podd-adapter-query;</w:t>
      </w:r>
    </w:p>
    <w:p w:rsidR="000C78BC" w:rsidRPr="00070C08" w:rsidRDefault="00B22504" w:rsidP="00070C08">
      <w:pPr>
        <w:pStyle w:val="a"/>
      </w:pPr>
      <w:r w:rsidRPr="00070C08">
        <w:t>podd-adapter-replicator;</w:t>
      </w:r>
    </w:p>
    <w:p w:rsidR="000C78BC" w:rsidRPr="00070C08" w:rsidRDefault="00B22504" w:rsidP="00070C08">
      <w:pPr>
        <w:pStyle w:val="a"/>
      </w:pPr>
      <w:r w:rsidRPr="00070C08">
        <w:t>podd-adapter-avro-defragmentator;</w:t>
      </w:r>
    </w:p>
    <w:p w:rsidR="000C78BC" w:rsidRPr="00070C08" w:rsidRDefault="00B22504" w:rsidP="00070C08">
      <w:pPr>
        <w:pStyle w:val="a"/>
      </w:pPr>
      <w:r w:rsidRPr="00070C08">
        <w:t>printable-form-service;</w:t>
      </w:r>
    </w:p>
    <w:p w:rsidR="000C78BC" w:rsidRPr="00070C08" w:rsidRDefault="00B22504" w:rsidP="00070C08">
      <w:pPr>
        <w:pStyle w:val="a"/>
      </w:pPr>
      <w:r w:rsidRPr="00070C08">
        <w:t>rest-adapter;</w:t>
      </w:r>
    </w:p>
    <w:p w:rsidR="000C78BC" w:rsidRPr="00070C08" w:rsidRDefault="00B22504" w:rsidP="00070C08">
      <w:pPr>
        <w:pStyle w:val="a"/>
      </w:pPr>
      <w:r w:rsidRPr="00070C08">
        <w:t>rest-uploader;</w:t>
      </w:r>
    </w:p>
    <w:p w:rsidR="000C78BC" w:rsidRPr="00070C08" w:rsidRDefault="00B22504" w:rsidP="00070C08">
      <w:pPr>
        <w:pStyle w:val="a"/>
      </w:pPr>
      <w:r w:rsidRPr="00070C08">
        <w:t>smev3-adapter;</w:t>
      </w:r>
    </w:p>
    <w:p w:rsidR="000C78BC" w:rsidRPr="00070C08" w:rsidRDefault="00B22504" w:rsidP="00070C08">
      <w:pPr>
        <w:pStyle w:val="a"/>
      </w:pPr>
      <w:r w:rsidRPr="00070C08">
        <w:t>smevql-server.</w:t>
      </w:r>
    </w:p>
    <w:p w:rsidR="000C78BC" w:rsidRDefault="00B22504">
      <w:pPr>
        <w:pStyle w:val="4"/>
      </w:pPr>
      <w:bookmarkStart w:id="256" w:name="_Toc226992061"/>
      <w:r>
        <w:t xml:space="preserve">5.1.1.4 Миграция метаданных </w:t>
      </w:r>
      <w:r w:rsidR="00070C08">
        <w:t>Prostore</w:t>
      </w:r>
      <w:bookmarkEnd w:id="256"/>
    </w:p>
    <w:p w:rsidR="000C78BC" w:rsidRDefault="00B22504">
      <w:pPr>
        <w:pStyle w:val="afc"/>
      </w:pPr>
      <w:r w:rsidRPr="00070C08">
        <w:rPr>
          <w:lang w:val="ru-RU"/>
        </w:rPr>
        <w:t xml:space="preserve">1. Выполнить перенос метаданных (Серисной БД) из </w:t>
      </w:r>
      <w:r>
        <w:t>Zookeeper</w:t>
      </w:r>
      <w:r w:rsidRPr="00070C08">
        <w:rPr>
          <w:lang w:val="ru-RU"/>
        </w:rPr>
        <w:t xml:space="preserve"> в </w:t>
      </w:r>
      <w:r>
        <w:t>Postgres</w:t>
      </w:r>
      <w:r w:rsidRPr="00070C08">
        <w:rPr>
          <w:lang w:val="ru-RU"/>
        </w:rPr>
        <w:t xml:space="preserve">-совместимые СУБД для обновления кластера </w:t>
      </w:r>
      <w:r>
        <w:t>Prostore</w:t>
      </w:r>
      <w:r w:rsidRPr="00070C08">
        <w:rPr>
          <w:lang w:val="ru-RU"/>
        </w:rPr>
        <w:t xml:space="preserve"> с версии 6.х на версию </w:t>
      </w:r>
      <w:r>
        <w:t xml:space="preserve">7.х согласно </w:t>
      </w:r>
      <w:hyperlink r:id="rId37">
        <w:r>
          <w:rPr>
            <w:rStyle w:val="ad"/>
          </w:rPr>
          <w:t>инструкции</w:t>
        </w:r>
      </w:hyperlink>
      <w:bookmarkStart w:id="257" w:name="_607b7de9dc202c82239254155d8752e9"/>
      <w:bookmarkEnd w:id="257"/>
      <w:r>
        <w:t>, в том числе: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Выключить старый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>(новый выключен ранее);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Снять резервную копию прикладной БД средствами БД (нет в документации </w:t>
      </w:r>
      <w:r w:rsidR="00070C08">
        <w:t>Prostore</w:t>
      </w:r>
      <w:r w:rsidRPr="00070C08">
        <w:rPr>
          <w:lang w:val="ru-RU"/>
        </w:rPr>
        <w:t>!).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Внимание: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Резервную копию снять обязательно! Данный бекап может потребоваться если понадобится откатываться на предыдущую версию витрины.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команды бэкапирования: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-</w:t>
      </w:r>
      <w:r>
        <w:t>u</w:t>
      </w:r>
      <w:r w:rsidRPr="00070C08">
        <w:rPr>
          <w:color w:val="BBBBBB"/>
          <w:lang w:val="ru-RU"/>
        </w:rPr>
        <w:t xml:space="preserve"> </w:t>
      </w:r>
      <w:r>
        <w:t>postgres</w:t>
      </w:r>
      <w:r w:rsidRPr="00070C08">
        <w:rPr>
          <w:color w:val="BBBBBB"/>
          <w:lang w:val="ru-RU"/>
        </w:rPr>
        <w:t xml:space="preserve"> </w:t>
      </w:r>
      <w:r>
        <w:t>pg</w:t>
      </w:r>
      <w:r w:rsidRPr="00070C08">
        <w:rPr>
          <w:lang w:val="ru-RU"/>
        </w:rPr>
        <w:t>_</w:t>
      </w:r>
      <w:r>
        <w:t>dump</w:t>
      </w:r>
      <w:r w:rsidRPr="00070C08">
        <w:rPr>
          <w:color w:val="BBBBBB"/>
          <w:lang w:val="ru-RU"/>
        </w:rPr>
        <w:t xml:space="preserve"> </w:t>
      </w:r>
      <w:r>
        <w:rPr>
          <w:color w:val="007020"/>
        </w:rPr>
        <w:t>test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&gt;</w:t>
      </w:r>
      <w:r w:rsidRPr="00070C08">
        <w:rPr>
          <w:color w:val="BBBBBB"/>
          <w:lang w:val="ru-RU"/>
        </w:rPr>
        <w:t xml:space="preserve"> </w:t>
      </w:r>
      <w:r>
        <w:t>test</w:t>
      </w:r>
      <w:r w:rsidRPr="00070C08">
        <w:rPr>
          <w:lang w:val="ru-RU"/>
        </w:rPr>
        <w:t>.</w:t>
      </w:r>
      <w:r>
        <w:t>sql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Можно воспользоваться командой </w:t>
      </w:r>
      <w:r>
        <w:rPr>
          <w:rFonts w:ascii="Consolas" w:eastAsia="MS Gothic"/>
          <w:noProof/>
          <w:color w:val="E74C3C"/>
          <w:sz w:val="20"/>
          <w:szCs w:val="20"/>
        </w:rPr>
        <w:t>pg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dumpall</w:t>
      </w:r>
      <w:r w:rsidRPr="00070C08">
        <w:rPr>
          <w:lang w:val="ru-RU"/>
        </w:rPr>
        <w:t xml:space="preserve"> для дампа вместе с ролями, правами и т.д. Пример команды </w:t>
      </w:r>
      <w:r>
        <w:rPr>
          <w:rFonts w:ascii="Consolas" w:eastAsia="MS Gothic"/>
          <w:noProof/>
          <w:color w:val="E74C3C"/>
          <w:sz w:val="20"/>
          <w:szCs w:val="20"/>
        </w:rPr>
        <w:t>pg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dumpall</w:t>
      </w:r>
      <w:r w:rsidRPr="00070C08">
        <w:rPr>
          <w:lang w:val="ru-RU"/>
        </w:rPr>
        <w:t>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pg_dumpall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&gt;</w:t>
      </w:r>
      <w:r>
        <w:rPr>
          <w:color w:val="BBBBBB"/>
        </w:rPr>
        <w:t xml:space="preserve"> </w:t>
      </w:r>
      <w:r>
        <w:t>test.sql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Выполнить миграцию метаданных </w:t>
      </w:r>
      <w:r w:rsidR="00070C08">
        <w:t>Prostore</w:t>
      </w:r>
      <w:r w:rsidR="00070C08" w:rsidRPr="003F5467">
        <w:rPr>
          <w:lang w:val="ru-RU"/>
        </w:rPr>
        <w:t xml:space="preserve"> </w:t>
      </w:r>
      <w:r w:rsidRPr="00070C08">
        <w:rPr>
          <w:lang w:val="ru-RU"/>
        </w:rPr>
        <w:t xml:space="preserve">. Пример команды миграции метаданных приведен для настроек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>, приведенных выше:</w:t>
      </w:r>
    </w:p>
    <w:p w:rsidR="000C78BC" w:rsidRDefault="00B22504">
      <w:pPr>
        <w:pStyle w:val="LiteralBlock"/>
        <w:keepLines/>
        <w:shd w:val="clear" w:color="auto" w:fill="EEFFCC"/>
      </w:pPr>
      <w:r>
        <w:t>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dtm-tools-1.23.0.jar</w:t>
      </w:r>
      <w:r>
        <w:rPr>
          <w:color w:val="BBBBBB"/>
        </w:rPr>
        <w:t xml:space="preserve"> </w:t>
      </w:r>
      <w:r>
        <w:t>zk2pg</w:t>
      </w:r>
      <w:r>
        <w:rPr>
          <w:color w:val="BBBBBB"/>
        </w:rPr>
        <w:t xml:space="preserve"> </w:t>
      </w:r>
      <w:r>
        <w:t>--zk</w:t>
      </w:r>
      <w:r>
        <w:rPr>
          <w:color w:val="BBBBBB"/>
        </w:rPr>
        <w:t xml:space="preserve"> </w:t>
      </w:r>
      <w:r>
        <w:t>localhost:2181/adtm/test</w:t>
      </w:r>
      <w:r>
        <w:rPr>
          <w:color w:val="BBBBBB"/>
        </w:rPr>
        <w:t xml:space="preserve"> </w:t>
      </w:r>
      <w:r>
        <w:t>--datamarts</w:t>
      </w:r>
      <w:r>
        <w:rPr>
          <w:color w:val="BBBBBB"/>
        </w:rPr>
        <w:t xml:space="preserve"> </w:t>
      </w:r>
      <w:r>
        <w:t>foo</w:t>
      </w:r>
      <w:r>
        <w:rPr>
          <w:color w:val="BBBBBB"/>
        </w:rPr>
        <w:t xml:space="preserve"> </w:t>
      </w:r>
      <w:r>
        <w:t>--pg</w:t>
      </w:r>
      <w:r>
        <w:rPr>
          <w:color w:val="BBBBBB"/>
        </w:rPr>
        <w:t xml:space="preserve"> </w:t>
      </w:r>
      <w:r>
        <w:rPr>
          <w:color w:val="4070A0"/>
        </w:rPr>
        <w:t>'localhost:5432/tests?user=postgres&amp;password=postgres'</w:t>
      </w:r>
      <w:r>
        <w:rPr>
          <w:color w:val="BBBBBB"/>
        </w:rPr>
        <w:t xml:space="preserve"> </w:t>
      </w:r>
      <w:r>
        <w:t>--schema</w:t>
      </w:r>
      <w:r>
        <w:rPr>
          <w:color w:val="BBBBBB"/>
        </w:rPr>
        <w:t xml:space="preserve"> </w:t>
      </w:r>
      <w:r>
        <w:t>sys1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Внимание: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Перед выполнением команды запрос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get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delta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ok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()</w:t>
            </w:r>
            <w:r w:rsidRPr="00070C08">
              <w:rPr>
                <w:lang w:val="ru-RU"/>
              </w:rPr>
              <w:t xml:space="preserve"> должен возвращать ответ. Если ответ не возвращается, необходимо открыть и закрыть дельту. Также необходимо проверить наличие горячих дельт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get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delta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hot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()</w:t>
            </w:r>
            <w:r w:rsidRPr="00070C08">
              <w:rPr>
                <w:lang w:val="ru-RU"/>
              </w:rPr>
              <w:t xml:space="preserve">, и активных операций записи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get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write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operations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()</w:t>
            </w:r>
            <w:r w:rsidRPr="00070C08">
              <w:rPr>
                <w:lang w:val="ru-RU"/>
              </w:rPr>
              <w:t>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Команда выполняется из директории где расположен </w:t>
      </w:r>
      <w:r>
        <w:t>dtm</w:t>
      </w:r>
      <w:r w:rsidRPr="00070C08">
        <w:rPr>
          <w:lang w:val="ru-RU"/>
        </w:rPr>
        <w:t>-</w:t>
      </w:r>
      <w:r>
        <w:t>tools</w:t>
      </w:r>
      <w:r w:rsidRPr="00070C08">
        <w:rPr>
          <w:lang w:val="ru-RU"/>
        </w:rPr>
        <w:t xml:space="preserve">. Сервис </w:t>
      </w:r>
      <w:r>
        <w:t>dtm</w:t>
      </w:r>
      <w:r w:rsidRPr="00070C08">
        <w:rPr>
          <w:lang w:val="ru-RU"/>
        </w:rPr>
        <w:t>-</w:t>
      </w:r>
      <w:r>
        <w:t>tools</w:t>
      </w:r>
      <w:r w:rsidRPr="00070C08">
        <w:rPr>
          <w:lang w:val="ru-RU"/>
        </w:rPr>
        <w:t xml:space="preserve"> необходимо брать из нового дистрибутива!</w:t>
      </w:r>
    </w:p>
    <w:p w:rsidR="000C78BC" w:rsidRDefault="00B22504">
      <w:pPr>
        <w:pStyle w:val="afc"/>
      </w:pPr>
      <w:r>
        <w:lastRenderedPageBreak/>
        <w:t>При успешной миграции вывод завершается строкой «Transfer from zookeeper to pg successfully finished».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случае ошибок, необходимо выполнить анализ, устранить и повторить миграцию в соответствии с пунктом 7 </w:t>
      </w:r>
      <w:hyperlink r:id="rId38">
        <w:r w:rsidRPr="00070C08">
          <w:rPr>
            <w:rStyle w:val="ad"/>
            <w:lang w:val="ru-RU"/>
          </w:rPr>
          <w:t>инструкции</w:t>
        </w:r>
      </w:hyperlink>
      <w:bookmarkStart w:id="258" w:name="_96a15e78a562f4db68204dedd9003065"/>
      <w:bookmarkEnd w:id="258"/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85"/>
        </w:numPr>
        <w:rPr>
          <w:lang w:val="ru-RU"/>
        </w:rPr>
      </w:pPr>
      <w:r w:rsidRPr="00070C08">
        <w:rPr>
          <w:lang w:val="ru-RU"/>
        </w:rPr>
        <w:t xml:space="preserve">Обновить </w:t>
      </w:r>
      <w:r>
        <w:t>PostgreSQL</w:t>
      </w:r>
      <w:r w:rsidRPr="00070C08">
        <w:rPr>
          <w:lang w:val="ru-RU"/>
        </w:rPr>
        <w:t xml:space="preserve">. Для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>6.</w:t>
      </w:r>
      <w:r>
        <w:t>x</w:t>
      </w:r>
      <w:r w:rsidRPr="00070C08">
        <w:rPr>
          <w:lang w:val="ru-RU"/>
        </w:rPr>
        <w:t xml:space="preserve"> используется </w:t>
      </w:r>
      <w:r>
        <w:t>PostgreSQL</w:t>
      </w:r>
      <w:r w:rsidRPr="00070C08">
        <w:rPr>
          <w:lang w:val="ru-RU"/>
        </w:rPr>
        <w:t xml:space="preserve"> 13.14, для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 xml:space="preserve"> 7.х нужен </w:t>
      </w:r>
      <w:r>
        <w:t>PostgreSQL</w:t>
      </w:r>
      <w:r w:rsidRPr="00070C08">
        <w:rPr>
          <w:lang w:val="ru-RU"/>
        </w:rPr>
        <w:t xml:space="preserve"> 16.8.</w:t>
      </w:r>
    </w:p>
    <w:p w:rsidR="000C78BC" w:rsidRDefault="00B22504">
      <w:pPr>
        <w:pStyle w:val="4"/>
      </w:pPr>
      <w:bookmarkStart w:id="259" w:name="_Toc226992062"/>
      <w:r>
        <w:t>5.1.1.5 Включение Компонента версии 2.х</w:t>
      </w:r>
      <w:bookmarkEnd w:id="259"/>
    </w:p>
    <w:p w:rsidR="000C78BC" w:rsidRPr="00070C08" w:rsidRDefault="00B22504">
      <w:pPr>
        <w:pStyle w:val="a0"/>
        <w:numPr>
          <w:ilvl w:val="0"/>
          <w:numId w:val="86"/>
        </w:numPr>
        <w:rPr>
          <w:lang w:val="ru-RU"/>
        </w:rPr>
      </w:pPr>
      <w:r w:rsidRPr="00070C08">
        <w:rPr>
          <w:lang w:val="ru-RU"/>
        </w:rPr>
        <w:t xml:space="preserve">Переключить новый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 xml:space="preserve"> на прежние порты (в примере 8081-&gt; 8080 и 9091 -&gt;  9090( в разделах </w:t>
      </w:r>
      <w:r>
        <w:rPr>
          <w:rFonts w:ascii="Consolas" w:eastAsia="MS Gothic"/>
          <w:noProof/>
          <w:color w:val="E74C3C"/>
          <w:sz w:val="20"/>
          <w:szCs w:val="20"/>
        </w:rPr>
        <w:t>raft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core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070C08">
        <w:rPr>
          <w:lang w:val="ru-RU"/>
        </w:rPr>
        <w:t xml:space="preserve">)), новый </w:t>
      </w:r>
      <w:r w:rsidR="00070C08">
        <w:t>Prostore</w:t>
      </w:r>
      <w:r w:rsidR="00070C08" w:rsidRPr="00070C08">
        <w:rPr>
          <w:lang w:val="ru-RU"/>
        </w:rPr>
        <w:t xml:space="preserve"> </w:t>
      </w:r>
      <w:r w:rsidRPr="00070C08">
        <w:rPr>
          <w:lang w:val="ru-RU"/>
        </w:rPr>
        <w:t xml:space="preserve"> остается нацелен на прикладную базу данных, общую со старым Простором, чтобы не тратить время на переезд самих прикладных данных.</w:t>
      </w:r>
    </w:p>
    <w:p w:rsidR="000C78BC" w:rsidRPr="00070C08" w:rsidRDefault="00B22504">
      <w:pPr>
        <w:pStyle w:val="a0"/>
        <w:numPr>
          <w:ilvl w:val="0"/>
          <w:numId w:val="86"/>
        </w:numPr>
        <w:rPr>
          <w:lang w:val="ru-RU"/>
        </w:rPr>
      </w:pPr>
      <w:r w:rsidRPr="00070C08">
        <w:rPr>
          <w:lang w:val="ru-RU"/>
        </w:rPr>
        <w:t xml:space="preserve">Включить публикации данных о компонентах, в секции </w:t>
      </w:r>
      <w:r>
        <w:rPr>
          <w:rFonts w:ascii="Consolas" w:eastAsia="MS Gothic"/>
          <w:noProof/>
          <w:color w:val="E74C3C"/>
          <w:sz w:val="20"/>
          <w:szCs w:val="20"/>
        </w:rPr>
        <w:t>componentinfo</w:t>
      </w:r>
      <w:r w:rsidRPr="00070C08">
        <w:rPr>
          <w:lang w:val="ru-RU"/>
        </w:rPr>
        <w:t>.</w:t>
      </w:r>
    </w:p>
    <w:p w:rsidR="000C78BC" w:rsidRDefault="00B22504">
      <w:pPr>
        <w:pStyle w:val="RubricTitleHeading"/>
      </w:pPr>
      <w:r>
        <w:t>Пример конфигурации с восстановленными портами</w:t>
      </w:r>
    </w:p>
    <w:p w:rsidR="000C78BC" w:rsidRDefault="00B22504">
      <w:pPr>
        <w:pStyle w:val="LiteralBlock"/>
        <w:shd w:val="clear" w:color="auto" w:fill="EEFFCC"/>
      </w:pPr>
      <w:r>
        <w:rPr>
          <w:b/>
          <w:color w:val="062873"/>
        </w:rPr>
        <w:t>logging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level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ru.datamart.prostore</w:t>
      </w:r>
      <w:r>
        <w:t>:</w:t>
      </w:r>
      <w:r>
        <w:rPr>
          <w:color w:val="BBBBBB"/>
        </w:rPr>
        <w:t xml:space="preserve"> </w:t>
      </w:r>
      <w:r>
        <w:t>${DTM_LOGGING_LEVEL:DEBUG}</w:t>
      </w:r>
      <w:r>
        <w:br/>
      </w:r>
      <w:r>
        <w:br/>
      </w:r>
      <w:r>
        <w:rPr>
          <w:b/>
          <w:color w:val="062873"/>
        </w:rPr>
        <w:t>server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${DTM_METRICS_PORT:8080}</w:t>
      </w:r>
      <w:r>
        <w:br/>
      </w:r>
      <w:r>
        <w:br/>
      </w:r>
      <w:r>
        <w:rPr>
          <w:b/>
          <w:color w:val="062873"/>
        </w:rPr>
        <w:t>springdoc.swagger-ui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/openapi.yml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t>/swagger-ui</w:t>
      </w:r>
      <w:r>
        <w:br/>
      </w:r>
      <w:r>
        <w:br/>
      </w:r>
      <w:r>
        <w:rPr>
          <w:b/>
          <w:color w:val="062873"/>
        </w:rPr>
        <w:t>management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enabled-by-default</w:t>
      </w:r>
      <w:r>
        <w:t>:</w:t>
      </w:r>
      <w:r>
        <w:rPr>
          <w:color w:val="BBBBBB"/>
        </w:rPr>
        <w:t xml:space="preserve"> </w:t>
      </w:r>
      <w:r>
        <w:t>${DTM_METRICS_ENABLED:true}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web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exposure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include</w:t>
      </w:r>
      <w:r>
        <w:t>:</w:t>
      </w:r>
      <w:r>
        <w:rPr>
          <w:color w:val="BBBBBB"/>
        </w:rPr>
        <w:t xml:space="preserve"> </w:t>
      </w:r>
      <w:r>
        <w:t>${DTM_METRICS_SCOPE:info}</w:t>
      </w:r>
      <w:r>
        <w:br/>
      </w:r>
      <w:r>
        <w:rPr>
          <w:b/>
          <w:color w:val="062873"/>
        </w:rPr>
        <w:t>core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plugins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active</w:t>
      </w:r>
      <w:r>
        <w:t>:</w:t>
      </w:r>
      <w:r>
        <w:rPr>
          <w:color w:val="BBBBBB"/>
        </w:rPr>
        <w:t xml:space="preserve"> </w:t>
      </w:r>
      <w:r>
        <w:t>${CORE_PLUGINS_ACTIVE:ADP}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category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mapping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RELATIONAL</w:t>
      </w:r>
      <w:r>
        <w:t>:</w:t>
      </w:r>
      <w:r>
        <w:rPr>
          <w:color w:val="BBBBBB"/>
        </w:rPr>
        <w:t xml:space="preserve"> </w:t>
      </w:r>
      <w:r>
        <w:t>${DTM_CORE_PLUGINS_RELATIONAL:ADB, ADP, ADQM, ADG}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ANALYTICAL</w:t>
      </w:r>
      <w:r>
        <w:t>:</w:t>
      </w:r>
      <w:r>
        <w:rPr>
          <w:color w:val="BBBBBB"/>
        </w:rPr>
        <w:t xml:space="preserve"> </w:t>
      </w:r>
      <w:r>
        <w:t>${DTM_CORE_PLUGINS_ANALYTICAL:ADQM, ADB, ADP, ADG}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DICTIONARY</w:t>
      </w:r>
      <w:r>
        <w:t>:</w:t>
      </w:r>
      <w:r>
        <w:rPr>
          <w:color w:val="BBBBBB"/>
        </w:rPr>
        <w:t xml:space="preserve"> </w:t>
      </w:r>
      <w:r>
        <w:t>${DTM_CORE_PLUGINS_DICTIONARY:ADG, ADB, ADP, ADQM}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UNDEFINED</w:t>
      </w:r>
      <w:r>
        <w:t>:</w:t>
      </w:r>
      <w:r>
        <w:rPr>
          <w:color w:val="BBBBBB"/>
        </w:rPr>
        <w:t xml:space="preserve"> </w:t>
      </w:r>
      <w:r>
        <w:t>${DTM_CORE_PLUGINS_UNDEFINED:ADB, ADP, ADQM, ADG}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WITHOUT_FROM</w:t>
      </w:r>
      <w:r>
        <w:t>:</w:t>
      </w:r>
      <w:r>
        <w:rPr>
          <w:color w:val="BBBBBB"/>
        </w:rPr>
        <w:t xml:space="preserve"> </w:t>
      </w:r>
      <w:r>
        <w:t>${DTM_CORE_PLUGINS_WITHOUT_FROM:ADP, ADB, ADQM, ADG}</w:t>
      </w:r>
      <w:r>
        <w:br/>
      </w:r>
      <w:r>
        <w:br/>
      </w:r>
      <w:r>
        <w:rPr>
          <w:b/>
          <w:color w:val="062873"/>
        </w:rPr>
        <w:t>http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${DTM_CORE_HTTP_PORT:9090}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${DTM_CORE_HTTP_TCP_NO_DELAY:true}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${DTM_CORE_HTTP_TCP_FAST_OPEN:true}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${DTM_CORE_HTTP_TCP_QUICK_ACK:true}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http2WindowSize</w:t>
      </w:r>
      <w:r>
        <w:t>:</w:t>
      </w:r>
      <w:r>
        <w:rPr>
          <w:color w:val="BBBBBB"/>
        </w:rPr>
        <w:t xml:space="preserve"> </w:t>
      </w:r>
      <w:r>
        <w:t>${DTM_CORE_HTTP2_WINDOW_SIZE:1048576}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maxRequestSize</w:t>
      </w:r>
      <w:r>
        <w:t>:</w:t>
      </w:r>
      <w:r>
        <w:rPr>
          <w:color w:val="BBBBBB"/>
        </w:rPr>
        <w:t xml:space="preserve"> </w:t>
      </w:r>
      <w:r>
        <w:t>${DTM_CORE_HTTP_MAX_REQUEST_SIZE:-1}</w:t>
      </w:r>
      <w:r>
        <w:br/>
      </w:r>
      <w:r>
        <w:br/>
      </w:r>
      <w:r>
        <w:rPr>
          <w:b/>
          <w:color w:val="062873"/>
        </w:rPr>
        <w:t>webclient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${DTM_CORE_WEBCLIENT_TCP_NO_DELAY:true}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${DTM_CORE_WEBCLIENT_TCP_FAST_OPEN:true}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${DTM_CORE_WEBCLIENT_TCP_QUICK_ACK:true}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priorKnowledgeHttp2</w:t>
      </w:r>
      <w:r>
        <w:t>:</w:t>
      </w:r>
      <w:r>
        <w:rPr>
          <w:color w:val="BBBBBB"/>
        </w:rPr>
        <w:t xml:space="preserve"> </w:t>
      </w:r>
      <w:r>
        <w:t>${DTM_CORE_WEBCLIENT_PRIOR_KNOWLEDGE:true}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connectionTimeoutMs</w:t>
      </w:r>
      <w:r>
        <w:t>:</w:t>
      </w:r>
      <w:r>
        <w:rPr>
          <w:color w:val="BBBBBB"/>
        </w:rPr>
        <w:t xml:space="preserve"> </w:t>
      </w:r>
      <w:r>
        <w:t>${DTM_CORE_WEBCLIENT_CONNECTION_TIMEOUT_MS:30000}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${DTM_CORE_WEBCLIENT_POOL_SIZE:20}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http2PoolSize</w:t>
      </w:r>
      <w:r>
        <w:t>:</w:t>
      </w:r>
      <w:r>
        <w:rPr>
          <w:color w:val="BBBBBB"/>
        </w:rPr>
        <w:t xml:space="preserve"> </w:t>
      </w:r>
      <w:r>
        <w:t>${DTM_CORE_WEBCLIENT_HTTP2_POOL_SIZE:20}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http2KeepAliveSec</w:t>
      </w:r>
      <w:r>
        <w:t>:</w:t>
      </w:r>
      <w:r>
        <w:rPr>
          <w:color w:val="BBBBBB"/>
        </w:rPr>
        <w:t xml:space="preserve"> </w:t>
      </w:r>
      <w:r>
        <w:t>${DTM_CORE_WEBCLIENT_HTTP2_KEEP_ALIVE_SEC:0}</w:t>
      </w:r>
      <w:r>
        <w:br/>
      </w:r>
      <w:r>
        <w:br/>
      </w:r>
      <w:r>
        <w:rPr>
          <w:b/>
          <w:color w:val="062873"/>
        </w:rPr>
        <w:t>privateapiwebclient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tcpNoDelay</w:t>
      </w:r>
      <w:r>
        <w:t>:</w:t>
      </w:r>
      <w:r>
        <w:rPr>
          <w:color w:val="BBBBBB"/>
        </w:rPr>
        <w:t xml:space="preserve"> </w:t>
      </w:r>
      <w:r>
        <w:t>${DTM_CORE_WEBCLIENT_LEADER_TCP_NO_DELAY:true}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tcpFastOpen</w:t>
      </w:r>
      <w:r>
        <w:t>:</w:t>
      </w:r>
      <w:r>
        <w:rPr>
          <w:color w:val="BBBBBB"/>
        </w:rPr>
        <w:t xml:space="preserve"> </w:t>
      </w:r>
      <w:r>
        <w:t>${DTM_CORE_WEBCLIENT_LEADER_TCP_FAST_OPEN:true}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tcpQuickAck</w:t>
      </w:r>
      <w:r>
        <w:t>:</w:t>
      </w:r>
      <w:r>
        <w:rPr>
          <w:color w:val="BBBBBB"/>
        </w:rPr>
        <w:t xml:space="preserve"> </w:t>
      </w:r>
      <w:r>
        <w:t>${DTM_CORE_WEBCLIENT_LEADER_TCP_QUICK_ACK:true}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priorKnowledgeHttp2</w:t>
      </w:r>
      <w:r>
        <w:t>:</w:t>
      </w:r>
      <w:r>
        <w:rPr>
          <w:color w:val="BBBBBB"/>
        </w:rPr>
        <w:t xml:space="preserve"> </w:t>
      </w:r>
      <w:r>
        <w:t>${DTM_CORE_WEBCLIENT_LEADER_PRIOR_KNOWLEDGE:true}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connectionTimeoutMs</w:t>
      </w:r>
      <w:r>
        <w:t>:</w:t>
      </w:r>
      <w:r>
        <w:rPr>
          <w:color w:val="BBBBBB"/>
        </w:rPr>
        <w:t xml:space="preserve"> </w:t>
      </w:r>
      <w:r>
        <w:t>${DTM_CORE_WEBCLIENT_LEADER_CONNECTION_TIMEOUT_MS:2000}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${DTM_CORE_WEBCLIENT_LEADER_POOL_SIZE:20}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http2PoolSize</w:t>
      </w:r>
      <w:r>
        <w:t>:</w:t>
      </w:r>
      <w:r>
        <w:rPr>
          <w:color w:val="BBBBBB"/>
        </w:rPr>
        <w:t xml:space="preserve"> </w:t>
      </w:r>
      <w:r>
        <w:t>${DTM_CORE_WEBCLIENT_LEADER_HTTP2_POOL_SIZE:20}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http2KeepAliveSec</w:t>
      </w:r>
      <w:r>
        <w:t>:</w:t>
      </w:r>
      <w:r>
        <w:rPr>
          <w:color w:val="BBBBBB"/>
        </w:rPr>
        <w:t xml:space="preserve"> </w:t>
      </w:r>
      <w:r>
        <w:t>${DTM_CORE_WEBCLIENT_LEADER_HTTP2_KEEP_ALIVE_SEC:0}</w:t>
      </w:r>
      <w:r>
        <w:br/>
      </w:r>
      <w:r>
        <w:br/>
      </w:r>
      <w:r>
        <w:rPr>
          <w:b/>
          <w:color w:val="062873"/>
        </w:rPr>
        <w:t>env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${DTM_NAME:test}</w:t>
      </w:r>
      <w:r>
        <w:br/>
      </w:r>
      <w:r>
        <w:br/>
      </w:r>
      <w:r>
        <w:rPr>
          <w:b/>
          <w:color w:val="062873"/>
        </w:rPr>
        <w:t>prometheus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${PROMETHEUS_ENABLED:true}</w:t>
      </w:r>
      <w:r>
        <w:br/>
      </w:r>
      <w:r>
        <w:br/>
      </w:r>
      <w:r>
        <w:rPr>
          <w:b/>
          <w:color w:val="062873"/>
        </w:rPr>
        <w:t>auth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jwksUri</w:t>
      </w:r>
      <w:r>
        <w:t>:</w:t>
      </w:r>
      <w:r>
        <w:rPr>
          <w:color w:val="BBBBBB"/>
        </w:rPr>
        <w:t xml:space="preserve"> </w:t>
      </w:r>
      <w:r>
        <w:t>${AUTH_JWKS_URI:}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defaultRoles</w:t>
      </w:r>
      <w:r>
        <w:t>:</w:t>
      </w:r>
      <w:r>
        <w:rPr>
          <w:color w:val="BBBBBB"/>
        </w:rPr>
        <w:t xml:space="preserve"> </w:t>
      </w:r>
      <w:r>
        <w:t>${CORE_DEFAULT_ROLES:env_owner}</w:t>
      </w:r>
      <w:r>
        <w:br/>
      </w:r>
      <w:r>
        <w:br/>
      </w:r>
      <w:r>
        <w:rPr>
          <w:b/>
          <w:color w:val="062873"/>
        </w:rPr>
        <w:t>matviewsync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${MATERIALIZED_VIEWS_SYNC_ENABLED:true}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periodMs</w:t>
      </w:r>
      <w:r>
        <w:t>:</w:t>
      </w:r>
      <w:r>
        <w:rPr>
          <w:color w:val="BBBBBB"/>
        </w:rPr>
        <w:t xml:space="preserve"> </w:t>
      </w:r>
      <w:r>
        <w:t>${MATERIALIZED_VIEWS_SYNC_PERIOD_MS:900000}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maxConcurrent</w:t>
      </w:r>
      <w:r>
        <w:t>:</w:t>
      </w:r>
      <w:r>
        <w:rPr>
          <w:color w:val="BBBBBB"/>
        </w:rPr>
        <w:t xml:space="preserve"> </w:t>
      </w:r>
      <w:r>
        <w:t>${MATERIALIZED_VIEWS_CONCURRENT:20}</w:t>
      </w:r>
      <w:r>
        <w:br/>
      </w:r>
      <w:r>
        <w:br/>
      </w:r>
      <w:r>
        <w:rPr>
          <w:b/>
          <w:color w:val="062873"/>
        </w:rPr>
        <w:t>datacooling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periodMs</w:t>
      </w:r>
      <w:r>
        <w:t>:</w:t>
      </w:r>
      <w:r>
        <w:rPr>
          <w:color w:val="BBBBBB"/>
        </w:rPr>
        <w:t xml:space="preserve"> </w:t>
      </w:r>
      <w:r>
        <w:t>${DATA_COOLING_RUN_PERIOD_MS:600000}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maxConcurrent</w:t>
      </w:r>
      <w:r>
        <w:t>:</w:t>
      </w:r>
      <w:r>
        <w:rPr>
          <w:color w:val="BBBBBB"/>
        </w:rPr>
        <w:t xml:space="preserve"> </w:t>
      </w:r>
      <w:r>
        <w:t>${DATA_COOLING_CONCURRENT:2}</w:t>
      </w:r>
      <w:r>
        <w:br/>
      </w:r>
      <w:r>
        <w:br/>
      </w:r>
      <w:r>
        <w:rPr>
          <w:b/>
          <w:color w:val="062873"/>
        </w:rPr>
        <w:t>raft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myId</w:t>
      </w:r>
      <w:r>
        <w:t>:</w:t>
      </w:r>
      <w:r>
        <w:rPr>
          <w:color w:val="BBBBBB"/>
        </w:rPr>
        <w:t xml:space="preserve"> </w:t>
      </w:r>
      <w:r>
        <w:t>${RAFT_ID:1}</w:t>
      </w:r>
      <w:r>
        <w:br/>
      </w:r>
      <w:r>
        <w:rPr>
          <w:color w:val="BBBBBB"/>
        </w:rPr>
        <w:t xml:space="preserve">    </w:t>
      </w:r>
      <w:r>
        <w:t>servers: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pnode.1</w:t>
      </w:r>
      <w:r>
        <w:t>:</w:t>
      </w:r>
      <w:r>
        <w:rPr>
          <w:color w:val="BBBBBB"/>
        </w:rPr>
        <w:t xml:space="preserve"> </w:t>
      </w:r>
      <w:r>
        <w:t>${RAFT_SERVER_1:127.0.0.1:9090}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minTimeout</w:t>
      </w:r>
      <w:r>
        <w:t>:</w:t>
      </w:r>
      <w:r>
        <w:rPr>
          <w:color w:val="BBBBBB"/>
        </w:rPr>
        <w:t xml:space="preserve"> </w:t>
      </w:r>
      <w:r>
        <w:t>${RAFT_MIN_TIMEOUT_MS:5000}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maxTimeout</w:t>
      </w:r>
      <w:r>
        <w:t>:</w:t>
      </w:r>
      <w:r>
        <w:rPr>
          <w:color w:val="BBBBBB"/>
        </w:rPr>
        <w:t xml:space="preserve"> </w:t>
      </w:r>
      <w:r>
        <w:t>${RAFT_MAX_TIMEOUT_MS:7000}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heartbeatPeriod</w:t>
      </w:r>
      <w:r>
        <w:t>:</w:t>
      </w:r>
      <w:r>
        <w:rPr>
          <w:color w:val="BBBBBB"/>
        </w:rPr>
        <w:t xml:space="preserve"> </w:t>
      </w:r>
      <w:r>
        <w:t>${RAFT_HEARTBEAT_PERIOD_MS:100}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appendLogsBatchSize</w:t>
      </w:r>
      <w:r>
        <w:t>:</w:t>
      </w:r>
      <w:r>
        <w:rPr>
          <w:color w:val="BBBBBB"/>
        </w:rPr>
        <w:t xml:space="preserve"> </w:t>
      </w:r>
      <w:r>
        <w:t>${APPEND_LOGS_BATCH_SIZE:1000}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appendLogsBatchSizeBytes</w:t>
      </w:r>
      <w:r>
        <w:t>:</w:t>
      </w:r>
      <w:r>
        <w:rPr>
          <w:color w:val="BBBBBB"/>
        </w:rPr>
        <w:t xml:space="preserve"> </w:t>
      </w:r>
      <w:r>
        <w:t>${APPEND_LOGS_BATCH_SIZE_BYTES:1048576}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appendEntriesResendDelay</w:t>
      </w:r>
      <w:r>
        <w:t>:</w:t>
      </w:r>
      <w:r>
        <w:rPr>
          <w:color w:val="BBBBBB"/>
        </w:rPr>
        <w:t xml:space="preserve"> </w:t>
      </w:r>
      <w:r>
        <w:t>${RAFT_APPEND_ENTRIES_RESEND_DELAY_MS:0}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appendEntriesRetryDelay</w:t>
      </w:r>
      <w:r>
        <w:t>:</w:t>
      </w:r>
      <w:r>
        <w:rPr>
          <w:color w:val="BBBBBB"/>
        </w:rPr>
        <w:t xml:space="preserve"> </w:t>
      </w:r>
      <w:r>
        <w:t>${RAFT_APPEND_ENTRIES_RETRY_DELAY_MS:10}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snapshotPeriod</w:t>
      </w:r>
      <w:r>
        <w:t>:</w:t>
      </w:r>
      <w:r>
        <w:rPr>
          <w:color w:val="BBBBBB"/>
        </w:rPr>
        <w:t xml:space="preserve"> </w:t>
      </w:r>
      <w:r>
        <w:t>${RAFT_SNAPSHOT_PERIOD_MS:600000}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optimisticRetryCount</w:t>
      </w:r>
      <w:r>
        <w:t>:</w:t>
      </w:r>
      <w:r>
        <w:rPr>
          <w:color w:val="BBBBBB"/>
        </w:rPr>
        <w:t xml:space="preserve"> </w:t>
      </w:r>
      <w:r>
        <w:t>${RAFT_OPTIMISTIC_RETRY_COUNT:40}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writeOptimisticRetryCount</w:t>
      </w:r>
      <w:r>
        <w:t>:</w:t>
      </w:r>
      <w:r>
        <w:rPr>
          <w:color w:val="BBBBBB"/>
        </w:rPr>
        <w:t xml:space="preserve"> </w:t>
      </w:r>
      <w:r>
        <w:t>${RAFT_WRITE_OPTIMISTIC_RETRY_COUNT:1000}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callRetryCount</w:t>
      </w:r>
      <w:r>
        <w:t>:</w:t>
      </w:r>
      <w:r>
        <w:rPr>
          <w:color w:val="BBBBBB"/>
        </w:rPr>
        <w:t xml:space="preserve"> </w:t>
      </w:r>
      <w:r>
        <w:t>${DTM_CORE_WEBCLIENT_LEADER_CALL_RETRY_COUNT:100}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callRetryTimeoutMs</w:t>
      </w:r>
      <w:r>
        <w:t>:</w:t>
      </w:r>
      <w:r>
        <w:rPr>
          <w:color w:val="BBBBBB"/>
        </w:rPr>
        <w:t xml:space="preserve"> </w:t>
      </w:r>
      <w:r>
        <w:t>${DTM_CORE_WEBCLIENT_LEADER_CALL_RETRY_TIMEOUT_MS:1000}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logsCachingLimit</w:t>
      </w:r>
      <w:r>
        <w:t>:</w:t>
      </w:r>
      <w:r>
        <w:rPr>
          <w:color w:val="BBBBBB"/>
        </w:rPr>
        <w:t xml:space="preserve"> </w:t>
      </w:r>
      <w:r>
        <w:t>${LOGS_CACHING_LIMIT:1000}</w:t>
      </w:r>
      <w:r>
        <w:br/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servicedb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db</w:t>
      </w:r>
      <w:r>
        <w:t>:</w:t>
      </w:r>
      <w:r>
        <w:rPr>
          <w:color w:val="BBBBBB"/>
        </w:rPr>
        <w:t xml:space="preserve"> </w:t>
      </w:r>
      <w:r>
        <w:t>${RAFT_SERVICEDB_DATABASE:tests}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schema</w:t>
      </w:r>
      <w:r>
        <w:t>:</w:t>
      </w:r>
      <w:r>
        <w:rPr>
          <w:color w:val="BBBBBB"/>
        </w:rPr>
        <w:t xml:space="preserve"> </w:t>
      </w:r>
      <w:r>
        <w:t>${RAFT_SERVICEDB_SCHEMA:sys1}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${RAFT_SERVICEDB_USER:postgres}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${RAFT_SERVICEDB_PASS:postgres}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${RAFT_SERVICEDB_HOST:localhost}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${RAFT_SERVICEDB_PORT:5432}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${RAFT_SERVICEDB_MAX_POOL_SIZE:3}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executorsCount</w:t>
      </w:r>
      <w:r>
        <w:t>:</w:t>
      </w:r>
      <w:r>
        <w:rPr>
          <w:color w:val="BBBBBB"/>
        </w:rPr>
        <w:t xml:space="preserve"> </w:t>
      </w:r>
      <w:r>
        <w:t>${RAFT_SERVICEDB_EXECUTORS_COUNT:3}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poolRequestTimeout</w:t>
      </w:r>
      <w:r>
        <w:t>:</w:t>
      </w:r>
      <w:r>
        <w:rPr>
          <w:color w:val="BBBBBB"/>
        </w:rPr>
        <w:t xml:space="preserve"> </w:t>
      </w:r>
      <w:r>
        <w:t>${RAFT_SERVICEDB_POOL_REQUEST_TIMEOUT:0}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preparedStatementsCacheMaxSize</w:t>
      </w:r>
      <w:r>
        <w:t>:</w:t>
      </w:r>
      <w:r>
        <w:rPr>
          <w:color w:val="BBBBBB"/>
        </w:rPr>
        <w:t xml:space="preserve"> </w:t>
      </w:r>
      <w:r>
        <w:t>${RAFT_SERVICEDB_PREPARED_CACHE_MAX_SIZE:256}</w:t>
      </w:r>
      <w:r>
        <w:br/>
      </w:r>
      <w:r>
        <w:rPr>
          <w:color w:val="BBBBBB"/>
        </w:rPr>
        <w:lastRenderedPageBreak/>
        <w:t xml:space="preserve">     </w:t>
      </w:r>
      <w:r>
        <w:rPr>
          <w:b/>
          <w:color w:val="062873"/>
        </w:rPr>
        <w:t>preparedStatementsCacheSqlLimit</w:t>
      </w:r>
      <w:r>
        <w:t>:</w:t>
      </w:r>
      <w:r>
        <w:rPr>
          <w:color w:val="BBBBBB"/>
        </w:rPr>
        <w:t xml:space="preserve"> </w:t>
      </w:r>
      <w:r>
        <w:t>${RAFT_SERVICEDB_PREPARED_CACHE_SQL_LIMIT:2048}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preparedStatementsCache</w:t>
      </w:r>
      <w:r>
        <w:t>:</w:t>
      </w:r>
      <w:r>
        <w:rPr>
          <w:color w:val="BBBBBB"/>
        </w:rPr>
        <w:t xml:space="preserve"> </w:t>
      </w:r>
      <w:r>
        <w:t>${RAFT_SERVICEDB_PREPARED_CACHE:true}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idleTimeoutMs</w:t>
      </w:r>
      <w:r>
        <w:t>:</w:t>
      </w:r>
      <w:r>
        <w:rPr>
          <w:color w:val="BBBBBB"/>
        </w:rPr>
        <w:t xml:space="preserve"> </w:t>
      </w:r>
      <w:r>
        <w:t>${RAFT_SERVICEDB_IDLE_TIMEOUT_MS:60000}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maxLifetimeTimeoutMs</w:t>
      </w:r>
      <w:r>
        <w:t>:</w:t>
      </w:r>
      <w:r>
        <w:rPr>
          <w:color w:val="BBBBBB"/>
        </w:rPr>
        <w:t xml:space="preserve"> </w:t>
      </w:r>
      <w:r>
        <w:t>${RAFT_SERVICEDB_MAX_LIFETIME_TIMEOUT_MS:0}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fetchSize</w:t>
      </w:r>
      <w:r>
        <w:t>:</w:t>
      </w:r>
      <w:r>
        <w:rPr>
          <w:color w:val="BBBBBB"/>
        </w:rPr>
        <w:t xml:space="preserve"> </w:t>
      </w:r>
      <w:r>
        <w:t>${RAFT_SERVICEDB_FETCH_SIZE:100}</w:t>
      </w:r>
      <w:r>
        <w:br/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entityttl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checkPeriodMs</w:t>
      </w:r>
      <w:r>
        <w:t>:</w:t>
      </w:r>
      <w:r>
        <w:rPr>
          <w:color w:val="BBBBBB"/>
        </w:rPr>
        <w:t xml:space="preserve"> </w:t>
      </w:r>
      <w:r>
        <w:t>${ENTITY_TTL_CHECK_PERIOD_MS:30000}</w:t>
      </w:r>
      <w:r>
        <w:br/>
      </w:r>
      <w:r>
        <w:br/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edml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defaultChunkSize</w:t>
      </w:r>
      <w:r>
        <w:t>:</w:t>
      </w:r>
      <w:r>
        <w:rPr>
          <w:color w:val="BBBBBB"/>
        </w:rPr>
        <w:t xml:space="preserve"> </w:t>
      </w:r>
      <w:r>
        <w:t>${EDML_DEFAULT_CHUNK_SIZE:1000}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pluginStatusCheckPeriodMs</w:t>
      </w:r>
      <w:r>
        <w:t>:</w:t>
      </w:r>
      <w:r>
        <w:rPr>
          <w:color w:val="BBBBBB"/>
        </w:rPr>
        <w:t xml:space="preserve"> </w:t>
      </w:r>
      <w:r>
        <w:t>${EDML_STATUS_CHECK_PERIOD_MS:1000}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firstOffsetTimeoutMs</w:t>
      </w:r>
      <w:r>
        <w:t>:</w:t>
      </w:r>
      <w:r>
        <w:rPr>
          <w:color w:val="BBBBBB"/>
        </w:rPr>
        <w:t xml:space="preserve"> </w:t>
      </w:r>
      <w:r>
        <w:t>${EDML_FIRST_OFFSET_TIMEOUT_MS:15000}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changeOffsetTimeoutMs</w:t>
      </w:r>
      <w:r>
        <w:t>:</w:t>
      </w:r>
      <w:r>
        <w:rPr>
          <w:color w:val="BBBBBB"/>
        </w:rPr>
        <w:t xml:space="preserve"> </w:t>
      </w:r>
      <w:r>
        <w:t>${EDML_CHANGE_OFFSET_TIMEOUT_MS:10000}</w:t>
      </w:r>
      <w:r>
        <w:br/>
      </w:r>
      <w:r>
        <w:br/>
      </w:r>
      <w:r>
        <w:rPr>
          <w:b/>
          <w:color w:val="062873"/>
        </w:rPr>
        <w:t>streaming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upload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dbBatchSize</w:t>
      </w:r>
      <w:r>
        <w:t>:</w:t>
      </w:r>
      <w:r>
        <w:rPr>
          <w:color w:val="BBBBBB"/>
        </w:rPr>
        <w:t xml:space="preserve"> </w:t>
      </w:r>
      <w:r>
        <w:t>${STREAMING_UPLOAD_DB_BATCH_SIZE:1000}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dbBufferSize</w:t>
      </w:r>
      <w:r>
        <w:t>:</w:t>
      </w:r>
      <w:r>
        <w:rPr>
          <w:color w:val="BBBBBB"/>
        </w:rPr>
        <w:t xml:space="preserve"> </w:t>
      </w:r>
      <w:r>
        <w:t>${STREAMING_UPLOAD_DB_BUFFER_SIZE:10000}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inputBufferSizeMb</w:t>
      </w:r>
      <w:r>
        <w:t>:</w:t>
      </w:r>
      <w:r>
        <w:rPr>
          <w:color w:val="BBBBBB"/>
        </w:rPr>
        <w:t xml:space="preserve"> </w:t>
      </w:r>
      <w:r>
        <w:t>${STREAMING_UPLOAD_INPUT_BUFFER_SIZE_MB:10}</w:t>
      </w:r>
      <w:r>
        <w:br/>
      </w:r>
      <w:r>
        <w:br/>
      </w:r>
      <w:r>
        <w:rPr>
          <w:b/>
          <w:color w:val="062873"/>
        </w:rPr>
        <w:t>csvparser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separator</w:t>
      </w:r>
      <w:r>
        <w:t>:</w:t>
      </w:r>
      <w:r>
        <w:rPr>
          <w:color w:val="BBBBBB"/>
        </w:rPr>
        <w:t xml:space="preserve"> </w:t>
      </w:r>
      <w:r>
        <w:t>${CSV_PARSER_SEPARATOR:;}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quoteChar</w:t>
      </w:r>
      <w:r>
        <w:t>:</w:t>
      </w:r>
      <w:r>
        <w:rPr>
          <w:color w:val="BBBBBB"/>
        </w:rPr>
        <w:t xml:space="preserve"> </w:t>
      </w:r>
      <w:r>
        <w:t>${CSV_PARSER_QUOTE_CHAR:"}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escapeChar</w:t>
      </w:r>
      <w:r>
        <w:t>:</w:t>
      </w:r>
      <w:r>
        <w:rPr>
          <w:color w:val="BBBBBB"/>
        </w:rPr>
        <w:t xml:space="preserve"> </w:t>
      </w:r>
      <w:r>
        <w:t>${CSV_PARSER_ESCAPE_CHAR:'}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fieldAsNull</w:t>
      </w:r>
      <w:r>
        <w:t>:</w:t>
      </w:r>
      <w:r>
        <w:rPr>
          <w:color w:val="BBBBBB"/>
        </w:rPr>
        <w:t xml:space="preserve"> </w:t>
      </w:r>
      <w:r>
        <w:t>${CSV_PARSER_FIELD_AS_NULL:EMPTY_SEPARATORS}</w:t>
      </w:r>
      <w:r>
        <w:br/>
      </w:r>
      <w:r>
        <w:br/>
      </w:r>
      <w:r>
        <w:rPr>
          <w:b/>
          <w:color w:val="062873"/>
        </w:rPr>
        <w:t>kafka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getOffsetsRetryCount</w:t>
      </w:r>
      <w:r>
        <w:t>:</w:t>
      </w:r>
      <w:r>
        <w:rPr>
          <w:color w:val="BBBBBB"/>
        </w:rPr>
        <w:t xml:space="preserve"> </w:t>
      </w:r>
      <w:r>
        <w:t>${ZOOKEEPER_KAFKA_GET_OFFSETS_RETRY_COUNT:3}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getOffsetsRetryTimeoutMs</w:t>
      </w:r>
      <w:r>
        <w:t>:</w:t>
      </w:r>
      <w:r>
        <w:rPr>
          <w:color w:val="BBBBBB"/>
        </w:rPr>
        <w:t xml:space="preserve"> </w:t>
      </w:r>
      <w:r>
        <w:t>${ZOOKEEPER_KAFKA_GET_OFFSETS_RETRY_TIMEOUT_MS:1000}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producer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key.serializer</w:t>
      </w:r>
      <w:r>
        <w:t>:</w:t>
      </w:r>
      <w:r>
        <w:rPr>
          <w:color w:val="BBBBBB"/>
        </w:rPr>
        <w:t xml:space="preserve"> </w:t>
      </w:r>
      <w:r>
        <w:t>org.apache.kafka.common.serialization.StringSerializer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value.serializer</w:t>
      </w:r>
      <w:r>
        <w:t>:</w:t>
      </w:r>
      <w:r>
        <w:rPr>
          <w:color w:val="BBBBBB"/>
        </w:rPr>
        <w:t xml:space="preserve"> </w:t>
      </w:r>
      <w:r>
        <w:t>org.apache.kafka.common.serialization.StringSerializer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consumer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key.deserializer</w:t>
      </w:r>
      <w:r>
        <w:t>:</w:t>
      </w:r>
      <w:r>
        <w:rPr>
          <w:color w:val="BBBBBB"/>
        </w:rPr>
        <w:t xml:space="preserve"> </w:t>
      </w:r>
      <w:r>
        <w:t>org.apache.kafka.common.serialization.ByteArrayDeserializer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value.deserializer</w:t>
      </w:r>
      <w:r>
        <w:t>:</w:t>
      </w:r>
      <w:r>
        <w:rPr>
          <w:color w:val="BBBBBB"/>
        </w:rPr>
        <w:t xml:space="preserve"> </w:t>
      </w:r>
      <w:r>
        <w:t>org.apache.kafka.common.serialization.ByteArrayDeserializer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cluster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zookeeper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connection-string</w:t>
      </w:r>
      <w:r>
        <w:t>:</w:t>
      </w:r>
      <w:r>
        <w:rPr>
          <w:color w:val="BBBBBB"/>
        </w:rPr>
        <w:t xml:space="preserve"> </w:t>
      </w:r>
      <w:r>
        <w:t>${ZOOKEEPER_KAFKA_ADDRESS:}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connection-timeout-ms</w:t>
      </w:r>
      <w:r>
        <w:t>:</w:t>
      </w:r>
      <w:r>
        <w:rPr>
          <w:color w:val="BBBBBB"/>
        </w:rPr>
        <w:t xml:space="preserve"> </w:t>
      </w:r>
      <w:r>
        <w:t>${ZOOKEEPER_KAFKA_CONNECTION_TIMEOUT_MS:30000}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session-timeout-ms</w:t>
      </w:r>
      <w:r>
        <w:t>:</w:t>
      </w:r>
      <w:r>
        <w:rPr>
          <w:color w:val="BBBBBB"/>
        </w:rPr>
        <w:t xml:space="preserve"> </w:t>
      </w:r>
      <w:r>
        <w:t>${ZOOKEEPER_KAFKA_SESSION_TIMEOUT_MS:86400000}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chroot</w:t>
      </w:r>
      <w:r>
        <w:t>:</w:t>
      </w:r>
      <w:r>
        <w:rPr>
          <w:color w:val="BBBBBB"/>
        </w:rPr>
        <w:t xml:space="preserve"> </w:t>
      </w:r>
      <w:r>
        <w:t>${ZOOKEEPER_KAFKA_CHROOT:}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connectionRetryCount</w:t>
      </w:r>
      <w:r>
        <w:t>:</w:t>
      </w:r>
      <w:r>
        <w:rPr>
          <w:color w:val="BBBBBB"/>
        </w:rPr>
        <w:t xml:space="preserve"> </w:t>
      </w:r>
      <w:r>
        <w:t>${ZOOKEEPER_KAFKA_CONNECTION_RETRY_COUNT:1}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admin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inputStreamTimeoutMs</w:t>
      </w:r>
      <w:r>
        <w:t>:</w:t>
      </w:r>
      <w:r>
        <w:rPr>
          <w:color w:val="BBBBBB"/>
        </w:rPr>
        <w:t xml:space="preserve"> </w:t>
      </w:r>
      <w:r>
        <w:t>${KAFKA_INPUT_STREAM_TIMEOUT_MS:2000}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status.event.publish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topic</w:t>
      </w:r>
      <w:r>
        <w:t>:</w:t>
      </w:r>
      <w:r>
        <w:rPr>
          <w:color w:val="BBBBBB"/>
        </w:rPr>
        <w:t xml:space="preserve"> </w:t>
      </w:r>
      <w:r>
        <w:t>${KAFKA_STATUS_EVENT_TOPIC:status.event.topic}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${KAFKA_STATUS_EVENT_ENABLED:false}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writeOperationsEnabled</w:t>
      </w:r>
      <w:r>
        <w:t>:</w:t>
      </w:r>
      <w:r>
        <w:rPr>
          <w:color w:val="BBBBBB"/>
        </w:rPr>
        <w:t xml:space="preserve"> </w:t>
      </w:r>
      <w:r>
        <w:t>${KAFKA_STATUS_EVENT_WRITE_OPERATIONS_ENABLED:false}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externalDDLEnabled</w:t>
      </w:r>
      <w:r>
        <w:t>:</w:t>
      </w:r>
      <w:r>
        <w:rPr>
          <w:color w:val="BBBBBB"/>
        </w:rPr>
        <w:t xml:space="preserve"> </w:t>
      </w:r>
      <w:r>
        <w:t>${KAFKA_STATUS_EVENT_EXTERNAL_DDL_ENABLED:false}</w:t>
      </w:r>
      <w:r>
        <w:br/>
      </w:r>
      <w:r>
        <w:br/>
      </w:r>
      <w:r>
        <w:rPr>
          <w:b/>
          <w:color w:val="062873"/>
        </w:rPr>
        <w:t>vertx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blocking-stacktrace-time</w:t>
      </w:r>
      <w:r>
        <w:t>:</w:t>
      </w:r>
      <w:r>
        <w:rPr>
          <w:color w:val="BBBBBB"/>
        </w:rPr>
        <w:t xml:space="preserve"> </w:t>
      </w:r>
      <w:r>
        <w:t>${DTM_VERTX_BLOCKING_STACKTRACE_TIME:1}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pool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worker-pool</w:t>
      </w:r>
      <w:r>
        <w:t>:</w:t>
      </w:r>
      <w:r>
        <w:rPr>
          <w:color w:val="BBBBBB"/>
        </w:rPr>
        <w:t xml:space="preserve"> </w:t>
      </w:r>
      <w:r>
        <w:t>${DTM_CORE_WORKER_POOL_SIZE:20}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event-loop-pool</w:t>
      </w:r>
      <w:r>
        <w:t>:</w:t>
      </w:r>
      <w:r>
        <w:rPr>
          <w:color w:val="BBBBBB"/>
        </w:rPr>
        <w:t xml:space="preserve"> </w:t>
      </w:r>
      <w:r>
        <w:t>${DTM_CORE_EVENT_LOOP_POOL_SIZE:20}</w:t>
      </w:r>
      <w:r>
        <w:br/>
      </w:r>
      <w:r>
        <w:br/>
      </w:r>
      <w:r>
        <w:rPr>
          <w:b/>
          <w:color w:val="062873"/>
        </w:rPr>
        <w:t>cache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initialCapacity</w:t>
      </w:r>
      <w:r>
        <w:t>:</w:t>
      </w:r>
      <w:r>
        <w:rPr>
          <w:color w:val="BBBBBB"/>
        </w:rPr>
        <w:t xml:space="preserve"> </w:t>
      </w:r>
      <w:r>
        <w:t>${CACHE_INITIAL_CAPACITY:100000}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maximumSize</w:t>
      </w:r>
      <w:r>
        <w:t>:</w:t>
      </w:r>
      <w:r>
        <w:rPr>
          <w:color w:val="BBBBBB"/>
        </w:rPr>
        <w:t xml:space="preserve"> </w:t>
      </w:r>
      <w:r>
        <w:t>${CACHE_MAXIMUM_SIZE:100000}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expireAfterAccessMinutes</w:t>
      </w:r>
      <w:r>
        <w:t>:</w:t>
      </w:r>
      <w:r>
        <w:rPr>
          <w:color w:val="BBBBBB"/>
        </w:rPr>
        <w:t xml:space="preserve"> </w:t>
      </w:r>
      <w:r>
        <w:t>${CACHE_EXPIRE_AFTER_ACCESS_MINUTES:99960}</w:t>
      </w:r>
      <w:r>
        <w:br/>
      </w:r>
      <w:r>
        <w:br/>
      </w:r>
      <w:r>
        <w:rPr>
          <w:b/>
          <w:color w:val="062873"/>
        </w:rPr>
        <w:t>delta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rollback-status-calls-ms</w:t>
      </w:r>
      <w:r>
        <w:t>:</w:t>
      </w:r>
      <w:r>
        <w:rPr>
          <w:color w:val="BBBBBB"/>
        </w:rPr>
        <w:t xml:space="preserve"> </w:t>
      </w:r>
      <w:r>
        <w:t>${DELTA_ROLLBACK_STATUS_CALLS_MS:2000}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rollbackRetryCount</w:t>
      </w:r>
      <w:r>
        <w:t>:</w:t>
      </w:r>
      <w:r>
        <w:rPr>
          <w:color w:val="BBBBBB"/>
        </w:rPr>
        <w:t xml:space="preserve"> </w:t>
      </w:r>
      <w:r>
        <w:t>${DELTA_ROLLBACK_RETRY_COUNT:0}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rollbackRetryTimeoutMs</w:t>
      </w:r>
      <w:r>
        <w:t>:</w:t>
      </w:r>
      <w:r>
        <w:rPr>
          <w:color w:val="BBBBBB"/>
        </w:rPr>
        <w:t xml:space="preserve"> </w:t>
      </w:r>
      <w:r>
        <w:t>${DELTA_ROLLBACK_RETRY_TIMEOUT_MS:1000}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rollbackOperationsTimeoutMs</w:t>
      </w:r>
      <w:r>
        <w:t>:</w:t>
      </w:r>
      <w:r>
        <w:rPr>
          <w:color w:val="BBBBBB"/>
        </w:rPr>
        <w:t xml:space="preserve"> </w:t>
      </w:r>
      <w:r>
        <w:t>${DELTA_ROLLBACK_OPERATIONS_TIMEOUT_MS:29000}</w:t>
      </w:r>
      <w:r>
        <w:br/>
      </w:r>
      <w:r>
        <w:br/>
      </w:r>
      <w:r>
        <w:rPr>
          <w:b/>
          <w:color w:val="062873"/>
        </w:rPr>
        <w:t>writeoperation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rollbackRetryCount</w:t>
      </w:r>
      <w:r>
        <w:t>:</w:t>
      </w:r>
      <w:r>
        <w:rPr>
          <w:color w:val="BBBBBB"/>
        </w:rPr>
        <w:t xml:space="preserve"> </w:t>
      </w:r>
      <w:r>
        <w:t>${WRITE_OPERATION_ROLLBACK_RETRY_COUNT:0}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rollbackRetryTimeoutMs</w:t>
      </w:r>
      <w:r>
        <w:t>:</w:t>
      </w:r>
      <w:r>
        <w:rPr>
          <w:color w:val="BBBBBB"/>
        </w:rPr>
        <w:t xml:space="preserve"> </w:t>
      </w:r>
      <w:r>
        <w:t>${WRITE_OPERATION_ROLLBACK_RETRY_TIMEOUT_MS:1000}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activityCheckPeriodMs</w:t>
      </w:r>
      <w:r>
        <w:t>:</w:t>
      </w:r>
      <w:r>
        <w:rPr>
          <w:color w:val="BBBBBB"/>
        </w:rPr>
        <w:t xml:space="preserve"> </w:t>
      </w:r>
      <w:r>
        <w:t>${WRITE_OPERATION_ACTIVITY_CHECK_PERIOD_MS:10000}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activityCheckTimeoutMs</w:t>
      </w:r>
      <w:r>
        <w:t>:</w:t>
      </w:r>
      <w:r>
        <w:rPr>
          <w:color w:val="BBBBBB"/>
        </w:rPr>
        <w:t xml:space="preserve"> </w:t>
      </w:r>
      <w:r>
        <w:t>${WRITE_OPERATION_ACTIVITY_CHECK_TIMEOUT_MS:120000}</w:t>
      </w:r>
      <w:r>
        <w:br/>
      </w:r>
      <w:r>
        <w:br/>
      </w:r>
      <w:r>
        <w:rPr>
          <w:b/>
          <w:color w:val="062873"/>
        </w:rPr>
        <w:t>recover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loopTimeoutMs</w:t>
      </w:r>
      <w:r>
        <w:t>:</w:t>
      </w:r>
      <w:r>
        <w:rPr>
          <w:color w:val="BBBBBB"/>
        </w:rPr>
        <w:t xml:space="preserve"> </w:t>
      </w:r>
      <w:r>
        <w:t>${RECOVER_LOOP_TIMEOUT_MS:60000}</w:t>
      </w:r>
      <w:r>
        <w:br/>
      </w:r>
      <w:r>
        <w:br/>
      </w:r>
      <w:r>
        <w:rPr>
          <w:b/>
          <w:color w:val="062873"/>
        </w:rPr>
        <w:t>statistics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${CORE_STATISTICS_ENABLED:true}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threadsCount</w:t>
      </w:r>
      <w:r>
        <w:t>:</w:t>
      </w:r>
      <w:r>
        <w:rPr>
          <w:color w:val="BBBBBB"/>
        </w:rPr>
        <w:t xml:space="preserve"> </w:t>
      </w:r>
      <w:r>
        <w:t>${CORE_STATISTICS_THREADS_COUNT:2}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dataCountEnabled</w:t>
      </w:r>
      <w:r>
        <w:t>:</w:t>
      </w:r>
      <w:r>
        <w:rPr>
          <w:color w:val="BBBBBB"/>
        </w:rPr>
        <w:t xml:space="preserve"> </w:t>
      </w:r>
      <w:r>
        <w:t>${CORE_STATISTICS_DATA_COUNT_ENABLED:true}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dataCountCheckPeriodMs</w:t>
      </w:r>
      <w:r>
        <w:t>:</w:t>
      </w:r>
      <w:r>
        <w:rPr>
          <w:color w:val="BBBBBB"/>
        </w:rPr>
        <w:t xml:space="preserve"> </w:t>
      </w:r>
      <w:r>
        <w:t>${CORE_STATISTICS_DATA_COUNT_CHECK_PERIOD_MS:10000}</w:t>
      </w:r>
      <w:r>
        <w:br/>
      </w:r>
      <w:r>
        <w:br/>
      </w:r>
      <w:r>
        <w:rPr>
          <w:b/>
          <w:color w:val="062873"/>
        </w:rPr>
        <w:t>poststatusevent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subscriberGroup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endpointUrl</w:t>
      </w:r>
      <w:r>
        <w:t>:</w:t>
      </w:r>
      <w:r>
        <w:rPr>
          <w:color w:val="BBBBBB"/>
        </w:rPr>
        <w:t xml:space="preserve"> </w:t>
      </w:r>
      <w:r>
        <w:t>${POST_STATUS_EVENT_SUBSCRIBER_GROUP_ENDPOINT_URL:}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endpointTimeoutMs</w:t>
      </w:r>
      <w:r>
        <w:t>:</w:t>
      </w:r>
      <w:r>
        <w:rPr>
          <w:color w:val="BBBBBB"/>
        </w:rPr>
        <w:t xml:space="preserve"> </w:t>
      </w:r>
      <w:r>
        <w:t>${POST_STATUS_EVENT_SUBSCRIBER_GROUP_ENDPOINT_TIMEOUT_MS:5000}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endpointRetryTimeoutMs</w:t>
      </w:r>
      <w:r>
        <w:t>:</w:t>
      </w:r>
      <w:r>
        <w:rPr>
          <w:color w:val="BBBBBB"/>
        </w:rPr>
        <w:t xml:space="preserve"> </w:t>
      </w:r>
      <w:r>
        <w:t>${POST_STATUS_EVENT_SUBSCRIBER_GROUP_ENDPOINT_RETRY_TIMEOUT_MS:5000}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bufferingPeriodMs</w:t>
      </w:r>
      <w:r>
        <w:t>:</w:t>
      </w:r>
      <w:r>
        <w:rPr>
          <w:color w:val="BBBBBB"/>
        </w:rPr>
        <w:t xml:space="preserve"> </w:t>
      </w:r>
      <w:r>
        <w:t>${POST_STATUS_EVENT_SUBSCRIBER_GROUP_BUFFERING_PERIOD_MS:0}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bufferSize</w:t>
      </w:r>
      <w:r>
        <w:t>:</w:t>
      </w:r>
      <w:r>
        <w:rPr>
          <w:color w:val="BBBBBB"/>
        </w:rPr>
        <w:t xml:space="preserve"> </w:t>
      </w:r>
      <w:r>
        <w:t>${POST_STATUS_EVENT_SUBSCRIBER_GROUP_BUFFER_SIZE:1000}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writeOperationsEnabled</w:t>
      </w:r>
      <w:r>
        <w:t>:</w:t>
      </w:r>
      <w:r>
        <w:rPr>
          <w:color w:val="BBBBBB"/>
        </w:rPr>
        <w:t xml:space="preserve"> </w:t>
      </w:r>
      <w:r>
        <w:t>${POST_STATUS_EVENT_SUBSCRIBER_GROUP_WRITE_OPERATIONS_ENABLED:false}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externalDDLEnabled</w:t>
      </w:r>
      <w:r>
        <w:t>:</w:t>
      </w:r>
      <w:r>
        <w:rPr>
          <w:color w:val="BBBBBB"/>
        </w:rPr>
        <w:t xml:space="preserve"> </w:t>
      </w:r>
      <w:r>
        <w:t>${POST_STATUS_EVENT_SUBSCRIBER_GROUP_EXTERNAL_DDL_ENABLED:false}</w:t>
      </w:r>
      <w:r>
        <w:br/>
      </w:r>
      <w:r>
        <w:br/>
      </w:r>
      <w:r>
        <w:rPr>
          <w:b/>
          <w:color w:val="062873"/>
        </w:rPr>
        <w:t>agent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endpointUrl</w:t>
      </w:r>
      <w:r>
        <w:t>:</w:t>
      </w:r>
      <w:r>
        <w:rPr>
          <w:color w:val="BBBBBB"/>
        </w:rPr>
        <w:t xml:space="preserve"> </w:t>
      </w:r>
      <w:r>
        <w:t>${AGENT_ENDPOINT_URL:}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endpointGetCnTimeoutMs</w:t>
      </w:r>
      <w:r>
        <w:t>:</w:t>
      </w:r>
      <w:r>
        <w:rPr>
          <w:color w:val="BBBBBB"/>
        </w:rPr>
        <w:t xml:space="preserve"> </w:t>
      </w:r>
      <w:r>
        <w:t>${AGENT_ENDPOINT_GET_CN_TIMEOUT_MS:60000}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endpointQueryTimeoutMs</w:t>
      </w:r>
      <w:r>
        <w:t>:</w:t>
      </w:r>
      <w:r>
        <w:rPr>
          <w:color w:val="BBBBBB"/>
        </w:rPr>
        <w:t xml:space="preserve"> </w:t>
      </w:r>
      <w:r>
        <w:t>${AGENT_ENDPOINT_QUERY_TIMEOUT_MS:3600000}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dbBatchSize</w:t>
      </w:r>
      <w:r>
        <w:t>:</w:t>
      </w:r>
      <w:r>
        <w:rPr>
          <w:color w:val="BBBBBB"/>
        </w:rPr>
        <w:t xml:space="preserve"> </w:t>
      </w:r>
      <w:r>
        <w:t>${AGENT_DB_BATCH_SIZE:1000}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dbBufferSize</w:t>
      </w:r>
      <w:r>
        <w:t>:</w:t>
      </w:r>
      <w:r>
        <w:rPr>
          <w:color w:val="BBBBBB"/>
        </w:rPr>
        <w:t xml:space="preserve"> </w:t>
      </w:r>
      <w:r>
        <w:t>${AGENT_DB_BUFFER_SIZE:10000}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inputBufferSizeMb</w:t>
      </w:r>
      <w:r>
        <w:t>:</w:t>
      </w:r>
      <w:r>
        <w:rPr>
          <w:color w:val="BBBBBB"/>
        </w:rPr>
        <w:t xml:space="preserve"> </w:t>
      </w:r>
      <w:r>
        <w:t>${AGENT_INPUT_BUFFER_SIZE_MB:10}</w:t>
      </w:r>
      <w:r>
        <w:br/>
      </w:r>
      <w:r>
        <w:br/>
      </w:r>
      <w:r>
        <w:rPr>
          <w:b/>
          <w:color w:val="062873"/>
        </w:rPr>
        <w:t>componentinfo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${COMPONENT_INFO_ENABLED:true}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datamart</w:t>
      </w:r>
      <w:r>
        <w:t>:</w:t>
      </w:r>
      <w:r>
        <w:rPr>
          <w:color w:val="BBBBBB"/>
        </w:rPr>
        <w:t xml:space="preserve"> </w:t>
      </w:r>
      <w:r>
        <w:t>${COMPONENT_INFO_DATAMART:component_info}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tableComponents</w:t>
      </w:r>
      <w:r>
        <w:t>:</w:t>
      </w:r>
      <w:r>
        <w:rPr>
          <w:color w:val="BBBBBB"/>
        </w:rPr>
        <w:t xml:space="preserve"> </w:t>
      </w:r>
      <w:r>
        <w:t>${COMPONENT_INFO_TABLE_COMPONENTS:component_info}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publishPeriodMs</w:t>
      </w:r>
      <w:r>
        <w:t>:</w:t>
      </w:r>
      <w:r>
        <w:rPr>
          <w:color w:val="BBBBBB"/>
        </w:rPr>
        <w:t xml:space="preserve"> </w:t>
      </w:r>
      <w:r>
        <w:t>${COMPONENT_INFO_PUBLISH_PERIOD_MS:60000}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timeoutActiveMs</w:t>
      </w:r>
      <w:r>
        <w:t>:</w:t>
      </w:r>
      <w:r>
        <w:rPr>
          <w:color w:val="BBBBBB"/>
        </w:rPr>
        <w:t xml:space="preserve"> </w:t>
      </w:r>
      <w:r>
        <w:t>${COMPONENT_INFO_TIMEOUT_ACTIVE_MS:300000}</w:t>
      </w:r>
      <w:r>
        <w:br/>
      </w:r>
      <w:r>
        <w:br/>
      </w:r>
      <w:r>
        <w:rPr>
          <w:b/>
          <w:color w:val="062873"/>
        </w:rPr>
        <w:t>secrets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core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raft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servicedb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adb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lastRenderedPageBreak/>
        <w:t xml:space="preserve">  </w:t>
      </w:r>
      <w:r>
        <w:rPr>
          <w:b/>
          <w:color w:val="062873"/>
        </w:rPr>
        <w:t>adg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adqm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adp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br/>
      </w:r>
      <w:r>
        <w:br/>
      </w:r>
      <w:r>
        <w:rPr>
          <w:b/>
          <w:color w:val="062873"/>
        </w:rPr>
        <w:t>autofailover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${AUTOFAILOVER_ENABLED:false}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checkPeriodMs</w:t>
      </w:r>
      <w:r>
        <w:t>:</w:t>
      </w:r>
      <w:r>
        <w:rPr>
          <w:color w:val="BBBBBB"/>
        </w:rPr>
        <w:t xml:space="preserve"> </w:t>
      </w:r>
      <w:r>
        <w:t>${AUTOFAILOVER_CHECK_PERIOD_MS:10000}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waitTimeoutMs</w:t>
      </w:r>
      <w:r>
        <w:t>:</w:t>
      </w:r>
      <w:r>
        <w:rPr>
          <w:color w:val="BBBBBB"/>
        </w:rPr>
        <w:t xml:space="preserve"> </w:t>
      </w:r>
      <w:r>
        <w:t>${AUTOFAILOVER_WAIT_TIMEOUT_MS:2000}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failsLimit</w:t>
      </w:r>
      <w:r>
        <w:t>:</w:t>
      </w:r>
      <w:r>
        <w:rPr>
          <w:color w:val="BBBBBB"/>
        </w:rPr>
        <w:t xml:space="preserve"> </w:t>
      </w:r>
      <w:r>
        <w:t>${AUTOFAILOVER_FAILS_LIMIT:3}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healingConfirm</w:t>
      </w:r>
      <w:r>
        <w:t>:</w:t>
      </w:r>
      <w:r>
        <w:rPr>
          <w:color w:val="BBBBBB"/>
        </w:rPr>
        <w:t xml:space="preserve"> </w:t>
      </w:r>
      <w:r>
        <w:t>${AUTOFAILOVER_HEALING_CONFIRM:3}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startupDelayMs</w:t>
      </w:r>
      <w:r>
        <w:t>:</w:t>
      </w:r>
      <w:r>
        <w:rPr>
          <w:color w:val="BBBBBB"/>
        </w:rPr>
        <w:t xml:space="preserve"> </w:t>
      </w:r>
      <w:r>
        <w:t>${AUTOFAILOVER_STARTUP_DELAY_MS:120000}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execPeriodMs</w:t>
      </w:r>
      <w:r>
        <w:t>:</w:t>
      </w:r>
      <w:r>
        <w:rPr>
          <w:color w:val="BBBBBB"/>
        </w:rPr>
        <w:t xml:space="preserve"> </w:t>
      </w:r>
      <w:r>
        <w:t>${AUTOFAILOVER_EXEC_PERIOD_MS:2000}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minSyncReplicas</w:t>
      </w:r>
      <w:r>
        <w:t>:</w:t>
      </w:r>
      <w:r>
        <w:rPr>
          <w:color w:val="BBBBBB"/>
        </w:rPr>
        <w:t xml:space="preserve"> </w:t>
      </w:r>
      <w:r>
        <w:t>${AUTOFAILOVER_MIN_SYNC_REPLICAS:1}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recoverBatchPeriodMs</w:t>
      </w:r>
      <w:r>
        <w:t>:</w:t>
      </w:r>
      <w:r>
        <w:rPr>
          <w:color w:val="BBBBBB"/>
        </w:rPr>
        <w:t xml:space="preserve"> </w:t>
      </w:r>
      <w:r>
        <w:t>${AUTOFAILOVER_RECOVER_BATCH_PERIOD_MS:10000}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failedRetryTimeoutMs</w:t>
      </w:r>
      <w:r>
        <w:t>:</w:t>
      </w:r>
      <w:r>
        <w:rPr>
          <w:color w:val="BBBBBB"/>
        </w:rPr>
        <w:t xml:space="preserve"> </w:t>
      </w:r>
      <w:r>
        <w:t>${AUTOFAILOVER_FAILED_RETRY_TIMEOUT_MS:60000}</w:t>
      </w:r>
      <w:r>
        <w:br/>
      </w:r>
      <w:r>
        <w:br/>
      </w:r>
      <w:r>
        <w:rPr>
          <w:b/>
          <w:color w:val="062873"/>
        </w:rPr>
        <w:t>adp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datasource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ADP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env</w:t>
      </w:r>
      <w:r>
        <w:t>:</w:t>
      </w:r>
      <w:r>
        <w:rPr>
          <w:color w:val="BBBBBB"/>
        </w:rPr>
        <w:t xml:space="preserve"> </w:t>
      </w:r>
      <w:r>
        <w:t>${ADP_ENV_NAME:${DTM_NAME:test}}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${ADP_USERNAME:postgres}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${ADP_PASS:postgres}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${ADP_HOST:localhost}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${ADP_PORT:5432}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poolSize</w:t>
      </w:r>
      <w:r>
        <w:t>:</w:t>
      </w:r>
      <w:r>
        <w:rPr>
          <w:color w:val="BBBBBB"/>
        </w:rPr>
        <w:t xml:space="preserve"> </w:t>
      </w:r>
      <w:r>
        <w:t>${ADP_MAX_POOL_SIZE:3}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executorsCount</w:t>
      </w:r>
      <w:r>
        <w:t>:</w:t>
      </w:r>
      <w:r>
        <w:rPr>
          <w:color w:val="BBBBBB"/>
        </w:rPr>
        <w:t xml:space="preserve"> </w:t>
      </w:r>
      <w:r>
        <w:t>${ADP_EXECUTORS_COUNT:3}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poolRequestTimeout</w:t>
      </w:r>
      <w:r>
        <w:t>:</w:t>
      </w:r>
      <w:r>
        <w:rPr>
          <w:color w:val="BBBBBB"/>
        </w:rPr>
        <w:t xml:space="preserve"> </w:t>
      </w:r>
      <w:r>
        <w:t>${ADP_POOL_REQUEST_TIMEOUT:0}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preparedStatementsCacheMaxSize</w:t>
      </w:r>
      <w:r>
        <w:t>:</w:t>
      </w:r>
      <w:r>
        <w:rPr>
          <w:color w:val="BBBBBB"/>
        </w:rPr>
        <w:t xml:space="preserve"> </w:t>
      </w:r>
      <w:r>
        <w:t>${ADP_PREPARED_CACHE_MAX_SIZE:256}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preparedStatementsCacheSqlLimit</w:t>
      </w:r>
      <w:r>
        <w:t>:</w:t>
      </w:r>
      <w:r>
        <w:rPr>
          <w:color w:val="BBBBBB"/>
        </w:rPr>
        <w:t xml:space="preserve"> </w:t>
      </w:r>
      <w:r>
        <w:t>${ADP_PREPARED_CACHE_SQL_LIMIT:2048}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preparedStatementsCache</w:t>
      </w:r>
      <w:r>
        <w:t>:</w:t>
      </w:r>
      <w:r>
        <w:rPr>
          <w:color w:val="BBBBBB"/>
        </w:rPr>
        <w:t xml:space="preserve"> </w:t>
      </w:r>
      <w:r>
        <w:t>${ADP_PREPARED_CACHE:true}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idleTimeoutMs</w:t>
      </w:r>
      <w:r>
        <w:t>:</w:t>
      </w:r>
      <w:r>
        <w:rPr>
          <w:color w:val="BBBBBB"/>
        </w:rPr>
        <w:t xml:space="preserve"> </w:t>
      </w:r>
      <w:r>
        <w:t>${ADP_IDLE_TIMEOUT_MS:60000}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maxLifetimeTimeoutMs</w:t>
      </w:r>
      <w:r>
        <w:t>:</w:t>
      </w:r>
      <w:r>
        <w:rPr>
          <w:color w:val="BBBBBB"/>
        </w:rPr>
        <w:t xml:space="preserve"> </w:t>
      </w:r>
      <w:r>
        <w:t>${ADP_MAX_LIFETIME_TIMEOUT_MS:0}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autofailoverPriority</w:t>
      </w:r>
      <w:r>
        <w:t>:</w:t>
      </w:r>
      <w:r>
        <w:rPr>
          <w:color w:val="BBBBBB"/>
        </w:rPr>
        <w:t xml:space="preserve"> </w:t>
      </w:r>
      <w:r>
        <w:t>${ADP_AUTOFAILOVER_PRIORITY:}</w:t>
      </w:r>
    </w:p>
    <w:p w:rsidR="000C78BC" w:rsidRPr="00070C08" w:rsidRDefault="00B22504">
      <w:pPr>
        <w:pStyle w:val="a0"/>
        <w:numPr>
          <w:ilvl w:val="0"/>
          <w:numId w:val="87"/>
        </w:numPr>
        <w:rPr>
          <w:lang w:val="ru-RU"/>
        </w:rPr>
      </w:pPr>
      <w:r w:rsidRPr="00070C08">
        <w:rPr>
          <w:lang w:val="ru-RU"/>
        </w:rPr>
        <w:t>В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конфигурации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нового</w:t>
      </w:r>
      <w:r w:rsidRPr="007A5606">
        <w:rPr>
          <w:lang w:val="ru-RU"/>
        </w:rPr>
        <w:t xml:space="preserve"> </w:t>
      </w:r>
      <w:r>
        <w:t>Prostore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указать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адрес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СМЭВ</w:t>
      </w:r>
      <w:r w:rsidRPr="007A5606">
        <w:rPr>
          <w:lang w:val="ru-RU"/>
        </w:rPr>
        <w:t xml:space="preserve"> </w:t>
      </w:r>
      <w:r>
        <w:t>QL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сервера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при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работе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Витрины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в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 xml:space="preserve">режиме источника пуш-уведомлений СМЭВ </w:t>
      </w:r>
      <w:r>
        <w:t>QL</w:t>
      </w:r>
      <w:r w:rsidRPr="00070C08">
        <w:rPr>
          <w:lang w:val="ru-RU"/>
        </w:rPr>
        <w:t xml:space="preserve"> (при необходимости через балансировщик).</w:t>
      </w:r>
    </w:p>
    <w:p w:rsidR="000C78BC" w:rsidRPr="00070C08" w:rsidRDefault="00B22504">
      <w:pPr>
        <w:pStyle w:val="a0"/>
        <w:numPr>
          <w:ilvl w:val="0"/>
          <w:numId w:val="87"/>
        </w:numPr>
        <w:rPr>
          <w:lang w:val="ru-RU"/>
        </w:rPr>
      </w:pPr>
      <w:r w:rsidRPr="00070C08">
        <w:rPr>
          <w:lang w:val="ru-RU"/>
        </w:rPr>
        <w:t xml:space="preserve">Указать адрес агента для </w:t>
      </w:r>
      <w:r>
        <w:t>matview</w:t>
      </w:r>
      <w:r w:rsidRPr="00070C08">
        <w:rPr>
          <w:lang w:val="ru-RU"/>
        </w:rPr>
        <w:t xml:space="preserve"> в конфигурации нового </w:t>
      </w:r>
      <w:r>
        <w:t>Prostore</w:t>
      </w:r>
      <w:r w:rsidRPr="00070C08">
        <w:rPr>
          <w:lang w:val="ru-RU"/>
        </w:rPr>
        <w:t>.</w:t>
      </w:r>
    </w:p>
    <w:p w:rsidR="000C78BC" w:rsidRDefault="00B22504">
      <w:pPr>
        <w:pStyle w:val="a0"/>
        <w:numPr>
          <w:ilvl w:val="0"/>
          <w:numId w:val="87"/>
        </w:numPr>
      </w:pPr>
      <w:r>
        <w:t>Запустить новый Prostore.</w:t>
      </w:r>
    </w:p>
    <w:p w:rsidR="000C78BC" w:rsidRDefault="00B22504">
      <w:pPr>
        <w:pStyle w:val="a0"/>
        <w:numPr>
          <w:ilvl w:val="0"/>
          <w:numId w:val="87"/>
        </w:numPr>
      </w:pPr>
      <w:r w:rsidRPr="00070C08">
        <w:rPr>
          <w:lang w:val="ru-RU"/>
        </w:rPr>
        <w:t xml:space="preserve">Подключиться к новому </w:t>
      </w:r>
      <w:r>
        <w:t>Prostore</w:t>
      </w:r>
      <w:r w:rsidRPr="00070C08">
        <w:rPr>
          <w:lang w:val="ru-RU"/>
        </w:rPr>
        <w:t xml:space="preserve">, например с помощью </w:t>
      </w:r>
      <w:r>
        <w:t>DBeaver: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Использовать новый драйвер </w:t>
      </w:r>
      <w:r>
        <w:t>Prostore</w:t>
      </w:r>
      <w:r w:rsidRPr="00070C08">
        <w:rPr>
          <w:lang w:val="ru-RU"/>
        </w:rPr>
        <w:t>, который поставляется в к комплекте дистрибутива Компонента;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Проверить версию Простора запросом </w:t>
      </w:r>
      <w:r>
        <w:rPr>
          <w:rFonts w:ascii="Consolas" w:eastAsia="MS Gothic"/>
          <w:noProof/>
          <w:color w:val="E74C3C"/>
          <w:sz w:val="20"/>
          <w:szCs w:val="20"/>
        </w:rPr>
        <w:t>check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versions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()</w:t>
      </w:r>
      <w:r w:rsidRPr="00070C08">
        <w:rPr>
          <w:lang w:val="ru-RU"/>
        </w:rPr>
        <w:t>;</w:t>
      </w:r>
    </w:p>
    <w:p w:rsidR="000C78BC" w:rsidRPr="00070C08" w:rsidRDefault="00B22504" w:rsidP="00070C08">
      <w:pPr>
        <w:pStyle w:val="a"/>
        <w:rPr>
          <w:lang w:val="ru-RU"/>
        </w:rPr>
      </w:pPr>
      <w:r w:rsidRPr="00070C08">
        <w:rPr>
          <w:lang w:val="ru-RU"/>
        </w:rPr>
        <w:t xml:space="preserve">Проверить данные запросом к прикладным данным, убедиться, что прежние прикладные данные имеются в новом </w:t>
      </w:r>
      <w:r>
        <w:t>Prostore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88"/>
        </w:numPr>
        <w:rPr>
          <w:lang w:val="ru-RU"/>
        </w:rPr>
      </w:pPr>
      <w:r w:rsidRPr="00070C08">
        <w:rPr>
          <w:lang w:val="ru-RU"/>
        </w:rPr>
        <w:t>Обновить конфигурации модулей (Обязательно сохранить прежние конфигурации модулей для возможности отката на предыдущую версию!):</w:t>
      </w:r>
    </w:p>
    <w:p w:rsidR="000C78BC" w:rsidRDefault="00B22504">
      <w:pPr>
        <w:pStyle w:val="a"/>
        <w:ind w:left="1154" w:hanging="360"/>
      </w:pPr>
      <w:r>
        <w:t>blob-adapter;</w:t>
      </w:r>
    </w:p>
    <w:p w:rsidR="000C78BC" w:rsidRDefault="00B22504">
      <w:pPr>
        <w:pStyle w:val="a"/>
        <w:ind w:left="1154" w:hanging="360"/>
      </w:pPr>
      <w:r>
        <w:lastRenderedPageBreak/>
        <w:t>check-adapter;</w:t>
      </w:r>
    </w:p>
    <w:p w:rsidR="000C78BC" w:rsidRDefault="00B22504">
      <w:pPr>
        <w:pStyle w:val="a"/>
        <w:ind w:left="1154" w:hanging="360"/>
      </w:pPr>
      <w:r>
        <w:t>counter-provider;</w:t>
      </w:r>
    </w:p>
    <w:p w:rsidR="000C78BC" w:rsidRDefault="00B22504">
      <w:pPr>
        <w:pStyle w:val="a"/>
        <w:ind w:left="1154" w:hanging="360"/>
      </w:pPr>
      <w:r>
        <w:t>csv-uploader;</w:t>
      </w:r>
    </w:p>
    <w:p w:rsidR="000C78BC" w:rsidRDefault="00B22504">
      <w:pPr>
        <w:pStyle w:val="a"/>
        <w:ind w:left="1154" w:hanging="360"/>
      </w:pPr>
      <w:r>
        <w:t>printable-form-service;</w:t>
      </w:r>
    </w:p>
    <w:p w:rsidR="000C78BC" w:rsidRDefault="00B22504">
      <w:pPr>
        <w:pStyle w:val="a"/>
        <w:ind w:left="1154" w:hanging="360"/>
      </w:pPr>
      <w:r>
        <w:t>rest-adapter;</w:t>
      </w:r>
    </w:p>
    <w:p w:rsidR="000C78BC" w:rsidRDefault="00B22504">
      <w:pPr>
        <w:pStyle w:val="a"/>
        <w:ind w:left="1154" w:hanging="360"/>
      </w:pPr>
      <w:r>
        <w:t>rest-uploader;</w:t>
      </w:r>
    </w:p>
    <w:p w:rsidR="000C78BC" w:rsidRDefault="00B22504">
      <w:pPr>
        <w:pStyle w:val="a"/>
        <w:ind w:left="1154" w:hanging="360"/>
      </w:pPr>
      <w:r>
        <w:t>data-uploader;</w:t>
      </w:r>
    </w:p>
    <w:p w:rsidR="000C78BC" w:rsidRDefault="00B22504">
      <w:pPr>
        <w:pStyle w:val="a"/>
        <w:ind w:left="1154" w:hanging="360"/>
      </w:pPr>
      <w:r>
        <w:t>smev3-adapter;</w:t>
      </w:r>
    </w:p>
    <w:p w:rsidR="000C78BC" w:rsidRDefault="00B22504">
      <w:pPr>
        <w:pStyle w:val="a"/>
        <w:ind w:left="1154" w:hanging="360"/>
      </w:pPr>
      <w:r>
        <w:t>smevql-server;</w:t>
      </w:r>
    </w:p>
    <w:p w:rsidR="000C78BC" w:rsidRPr="00070C08" w:rsidRDefault="00B22504">
      <w:pPr>
        <w:pStyle w:val="a0"/>
        <w:numPr>
          <w:ilvl w:val="0"/>
          <w:numId w:val="89"/>
        </w:numPr>
        <w:rPr>
          <w:lang w:val="ru-RU"/>
        </w:rPr>
      </w:pPr>
      <w:r w:rsidRPr="00070C08">
        <w:rPr>
          <w:lang w:val="ru-RU"/>
        </w:rPr>
        <w:t>Определить конфигурацию для нового модуля «Стандартный загрузчик» (</w:t>
      </w:r>
      <w:r>
        <w:t>standard</w:t>
      </w:r>
      <w:r w:rsidRPr="00070C08">
        <w:rPr>
          <w:lang w:val="ru-RU"/>
        </w:rPr>
        <w:t>-</w:t>
      </w:r>
      <w:r>
        <w:t>loader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89"/>
        </w:numPr>
        <w:rPr>
          <w:lang w:val="ru-RU"/>
        </w:rPr>
      </w:pPr>
      <w:r w:rsidRPr="00070C08">
        <w:rPr>
          <w:lang w:val="ru-RU"/>
        </w:rPr>
        <w:t xml:space="preserve">Запустить модули Компонента (необходима </w:t>
      </w:r>
      <w:r>
        <w:t>Java</w:t>
      </w:r>
      <w:r w:rsidRPr="00070C08">
        <w:rPr>
          <w:lang w:val="ru-RU"/>
        </w:rPr>
        <w:t xml:space="preserve"> 17):</w:t>
      </w:r>
    </w:p>
    <w:p w:rsidR="000C78BC" w:rsidRDefault="00B22504">
      <w:pPr>
        <w:pStyle w:val="a"/>
        <w:ind w:left="1154" w:hanging="360"/>
      </w:pPr>
      <w:r>
        <w:t>blob-adapter;</w:t>
      </w:r>
    </w:p>
    <w:p w:rsidR="000C78BC" w:rsidRDefault="00B22504">
      <w:pPr>
        <w:pStyle w:val="a"/>
        <w:ind w:left="1154" w:hanging="360"/>
      </w:pPr>
      <w:r>
        <w:t>check-adapter;</w:t>
      </w:r>
    </w:p>
    <w:p w:rsidR="000C78BC" w:rsidRDefault="00B22504">
      <w:pPr>
        <w:pStyle w:val="a"/>
        <w:ind w:left="1154" w:hanging="360"/>
      </w:pPr>
      <w:r>
        <w:t>counter-provider;</w:t>
      </w:r>
    </w:p>
    <w:p w:rsidR="000C78BC" w:rsidRDefault="00B22504">
      <w:pPr>
        <w:pStyle w:val="a"/>
        <w:ind w:left="1154" w:hanging="360"/>
      </w:pPr>
      <w:r>
        <w:t>csv-uploader;</w:t>
      </w:r>
    </w:p>
    <w:p w:rsidR="000C78BC" w:rsidRDefault="00B22504">
      <w:pPr>
        <w:pStyle w:val="a"/>
        <w:ind w:left="1154" w:hanging="360"/>
      </w:pPr>
      <w:r>
        <w:t>printable-form-service;</w:t>
      </w:r>
    </w:p>
    <w:p w:rsidR="000C78BC" w:rsidRDefault="00B22504">
      <w:pPr>
        <w:pStyle w:val="a"/>
        <w:ind w:left="1154" w:hanging="360"/>
      </w:pPr>
      <w:r>
        <w:t>rest-adapter;</w:t>
      </w:r>
    </w:p>
    <w:p w:rsidR="000C78BC" w:rsidRDefault="00B22504">
      <w:pPr>
        <w:pStyle w:val="a"/>
        <w:ind w:left="1154" w:hanging="360"/>
      </w:pPr>
      <w:r>
        <w:t>smev3-adapter;</w:t>
      </w:r>
    </w:p>
    <w:p w:rsidR="000C78BC" w:rsidRDefault="00B22504">
      <w:pPr>
        <w:pStyle w:val="a"/>
        <w:ind w:left="1154" w:hanging="360"/>
      </w:pPr>
      <w:r>
        <w:t>smevql-server;</w:t>
      </w:r>
    </w:p>
    <w:p w:rsidR="000C78BC" w:rsidRDefault="00B22504">
      <w:pPr>
        <w:pStyle w:val="a"/>
        <w:ind w:left="1154" w:hanging="360"/>
      </w:pPr>
      <w:r>
        <w:t>standard-loader;</w:t>
      </w:r>
    </w:p>
    <w:p w:rsidR="000C78BC" w:rsidRDefault="00B22504">
      <w:pPr>
        <w:pStyle w:val="a"/>
        <w:ind w:left="1154" w:hanging="360"/>
      </w:pPr>
      <w:r>
        <w:t>rest-uploader.</w:t>
      </w:r>
    </w:p>
    <w:p w:rsidR="000C78BC" w:rsidRDefault="00B22504">
      <w:pPr>
        <w:pStyle w:val="afc"/>
      </w:pPr>
      <w:r>
        <w:t xml:space="preserve">Первый запуск rest-uploader рекомендуется выполнить с настройкой </w:t>
      </w:r>
      <w:r>
        <w:rPr>
          <w:rFonts w:ascii="Consolas" w:eastAsia="MS Gothic"/>
          <w:noProof/>
          <w:color w:val="E74C3C"/>
          <w:sz w:val="20"/>
          <w:szCs w:val="20"/>
        </w:rPr>
        <w:t>migration.enabled=true</w:t>
      </w:r>
      <w:r>
        <w:t xml:space="preserve"> (отвечает за миграцию метаданных rest-uploader из zookeeper в PostgreSQL).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При запуске </w:t>
      </w:r>
      <w:r>
        <w:t>rest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важно, чтобы </w:t>
      </w:r>
      <w:r w:rsidR="003F5467">
        <w:t>Zookeeper</w:t>
      </w:r>
      <w:r w:rsidRPr="00070C08">
        <w:rPr>
          <w:lang w:val="ru-RU"/>
        </w:rPr>
        <w:t xml:space="preserve"> еще продолжал работать и его адрес был прописан в конфигурации приложения. Проверить успешность миграции правил ФЛК для нужных таблиц запросом (проверяются только таблицы с правилами):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-X</w:t>
      </w:r>
      <w:r>
        <w:rPr>
          <w:color w:val="BBBBBB"/>
        </w:rPr>
        <w:t xml:space="preserve"> </w:t>
      </w:r>
      <w:r>
        <w:rPr>
          <w:color w:val="4070A0"/>
        </w:rPr>
        <w:t>'GET'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'http://[host]:[port]/v2/conditions/[datamart]/[table]'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'accept: text/yaml'</w:t>
      </w:r>
    </w:p>
    <w:p w:rsidR="000C78BC" w:rsidRDefault="00B22504">
      <w:pPr>
        <w:pStyle w:val="afc"/>
      </w:pPr>
      <w:r>
        <w:t xml:space="preserve">После миграции перезапустить rest-uploader с настройкой </w:t>
      </w:r>
      <w:r>
        <w:rPr>
          <w:rFonts w:ascii="Consolas" w:eastAsia="MS Gothic"/>
          <w:noProof/>
          <w:color w:val="E74C3C"/>
          <w:sz w:val="20"/>
          <w:szCs w:val="20"/>
        </w:rPr>
        <w:t>migration.enabled=false</w:t>
      </w:r>
    </w:p>
    <w:p w:rsidR="000C78BC" w:rsidRPr="003F5467" w:rsidRDefault="00B22504">
      <w:pPr>
        <w:pStyle w:val="afc"/>
        <w:rPr>
          <w:lang w:val="ru-RU"/>
        </w:rPr>
      </w:pPr>
      <w:r w:rsidRPr="00070C08">
        <w:rPr>
          <w:lang w:val="ru-RU"/>
        </w:rPr>
        <w:t>«Стандартный загрузчик» (</w:t>
      </w:r>
      <w:r>
        <w:t>standard</w:t>
      </w:r>
      <w:r w:rsidRPr="00070C08">
        <w:rPr>
          <w:lang w:val="ru-RU"/>
        </w:rPr>
        <w:t>-</w:t>
      </w:r>
      <w:r>
        <w:t>loader</w:t>
      </w:r>
      <w:r w:rsidRPr="00070C08">
        <w:rPr>
          <w:lang w:val="ru-RU"/>
        </w:rPr>
        <w:t>)</w:t>
      </w:r>
      <w:r w:rsidR="003F5467" w:rsidRPr="003F5467">
        <w:rPr>
          <w:lang w:val="ru-RU"/>
        </w:rPr>
        <w:t xml:space="preserve"> </w:t>
      </w:r>
      <w:r w:rsidRPr="00070C08">
        <w:rPr>
          <w:lang w:val="ru-RU"/>
        </w:rPr>
        <w:t xml:space="preserve">конфигурируется для поднятия необходимых сервисов. </w:t>
      </w:r>
      <w:r w:rsidRPr="003F5467">
        <w:rPr>
          <w:lang w:val="ru-RU"/>
        </w:rPr>
        <w:t>Состав сервисов определяется внедрением, за типовую основу можно принять:</w:t>
      </w:r>
    </w:p>
    <w:p w:rsidR="000C78BC" w:rsidRDefault="00B22504">
      <w:pPr>
        <w:pStyle w:val="a"/>
        <w:ind w:left="1154" w:hanging="360"/>
      </w:pPr>
      <w:r>
        <w:t>manager;</w:t>
      </w:r>
    </w:p>
    <w:p w:rsidR="000C78BC" w:rsidRDefault="00B22504">
      <w:pPr>
        <w:pStyle w:val="a"/>
        <w:ind w:left="1154" w:hanging="360"/>
      </w:pPr>
      <w:r>
        <w:t>deployer;</w:t>
      </w:r>
    </w:p>
    <w:p w:rsidR="000C78BC" w:rsidRDefault="00B22504">
      <w:pPr>
        <w:pStyle w:val="a"/>
        <w:ind w:left="1154" w:hanging="360"/>
      </w:pPr>
      <w:r>
        <w:t>flk;</w:t>
      </w:r>
    </w:p>
    <w:p w:rsidR="000C78BC" w:rsidRDefault="00B22504">
      <w:pPr>
        <w:pStyle w:val="a"/>
        <w:ind w:left="1154" w:hanging="360"/>
      </w:pPr>
      <w:r>
        <w:t>buffer;</w:t>
      </w:r>
    </w:p>
    <w:p w:rsidR="000C78BC" w:rsidRDefault="00B22504">
      <w:pPr>
        <w:pStyle w:val="a"/>
        <w:ind w:left="1154" w:hanging="360"/>
      </w:pPr>
      <w:r>
        <w:t>uploader;</w:t>
      </w:r>
    </w:p>
    <w:p w:rsidR="000C78BC" w:rsidRDefault="00B22504">
      <w:pPr>
        <w:pStyle w:val="a"/>
        <w:ind w:left="1154" w:hanging="360"/>
      </w:pPr>
      <w:r>
        <w:t>reader-rest-push;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t>dtm</w:t>
      </w:r>
      <w:r w:rsidRPr="00070C08">
        <w:rPr>
          <w:lang w:val="ru-RU"/>
        </w:rPr>
        <w:t>-</w:t>
      </w:r>
      <w:r>
        <w:t>fasade</w:t>
      </w:r>
      <w:r w:rsidRPr="00070C08">
        <w:rPr>
          <w:lang w:val="ru-RU"/>
        </w:rPr>
        <w:t xml:space="preserve"> нужен для замещения </w:t>
      </w:r>
      <w:r>
        <w:t>dtm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 части загрузки табличных данных, загрузка бинарных данных в новой версии витрины выполняется через </w:t>
      </w:r>
      <w:r>
        <w:t>blob</w:t>
      </w:r>
      <w:r w:rsidRPr="00070C08">
        <w:rPr>
          <w:lang w:val="ru-RU"/>
        </w:rPr>
        <w:t>-</w:t>
      </w:r>
      <w:r>
        <w:t>adapter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90"/>
        </w:numPr>
        <w:rPr>
          <w:lang w:val="ru-RU"/>
        </w:rPr>
      </w:pPr>
      <w:r w:rsidRPr="00070C08">
        <w:rPr>
          <w:lang w:val="ru-RU"/>
        </w:rPr>
        <w:t>Внести данные справочников и конфигураций.</w:t>
      </w:r>
    </w:p>
    <w:p w:rsidR="000C78BC" w:rsidRDefault="00B22504">
      <w:pPr>
        <w:pStyle w:val="afc"/>
      </w:pPr>
      <w:r>
        <w:lastRenderedPageBreak/>
        <w:t>В CSV-Uploader:</w:t>
      </w:r>
    </w:p>
    <w:p w:rsidR="000C78BC" w:rsidRDefault="00B22504">
      <w:pPr>
        <w:pStyle w:val="a"/>
        <w:ind w:left="1154" w:hanging="360"/>
      </w:pPr>
      <w:r>
        <w:t>открыть веб-интерфейс;</w:t>
      </w:r>
    </w:p>
    <w:p w:rsidR="000C78BC" w:rsidRDefault="00B22504">
      <w:pPr>
        <w:pStyle w:val="a"/>
        <w:ind w:left="1154" w:hanging="360"/>
      </w:pPr>
      <w:r>
        <w:t>перейти на вкладку «Настройки»;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внести значения параметров «Запуск по расписанию», «Забирать </w:t>
      </w:r>
      <w:r>
        <w:t>CSV</w:t>
      </w:r>
      <w:r w:rsidRPr="00070C08">
        <w:rPr>
          <w:lang w:val="ru-RU"/>
        </w:rPr>
        <w:t xml:space="preserve"> из каталога», «Включить», полученные из старой версии модуля.</w:t>
      </w:r>
    </w:p>
    <w:p w:rsidR="000C78BC" w:rsidRDefault="00B22504">
      <w:pPr>
        <w:pStyle w:val="afc"/>
      </w:pPr>
      <w:r>
        <w:t>В standard-loader:</w:t>
      </w:r>
    </w:p>
    <w:p w:rsidR="000C78BC" w:rsidRDefault="00B22504">
      <w:pPr>
        <w:pStyle w:val="a"/>
        <w:ind w:left="1154" w:hanging="360"/>
      </w:pPr>
      <w:r>
        <w:t>настроить правила ФЛК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-X</w:t>
      </w:r>
      <w:r>
        <w:rPr>
          <w:color w:val="BBBBBB"/>
        </w:rPr>
        <w:t xml:space="preserve"> </w:t>
      </w:r>
      <w:r>
        <w:rPr>
          <w:color w:val="4070A0"/>
        </w:rPr>
        <w:t>'POST'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'https://[host]:[port]/api/v3/conditions/[datamart]/[table]'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'accept: */*'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'Content-Type: application/yaml'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-d</w:t>
      </w:r>
      <w:r>
        <w:rPr>
          <w:color w:val="BBBBBB"/>
        </w:rPr>
        <w:t xml:space="preserve"> </w:t>
      </w:r>
      <w:r>
        <w:rPr>
          <w:color w:val="4070A0"/>
        </w:rPr>
        <w:t>'fields:</w:t>
      </w:r>
      <w:r>
        <w:br/>
      </w:r>
      <w:r>
        <w:rPr>
          <w:color w:val="4070A0"/>
        </w:rPr>
        <w:t xml:space="preserve">  id:</w:t>
      </w:r>
      <w:r>
        <w:br/>
      </w:r>
      <w:r>
        <w:rPr>
          <w:color w:val="4070A0"/>
        </w:rPr>
        <w:t xml:space="preserve">    uniq: true   '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проверить успешность внесения правил ФЛК для нужных таблиц</w:t>
      </w:r>
    </w:p>
    <w:p w:rsidR="000C78BC" w:rsidRDefault="00B22504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-X</w:t>
      </w:r>
      <w:r>
        <w:rPr>
          <w:color w:val="BBBBBB"/>
        </w:rPr>
        <w:t xml:space="preserve"> </w:t>
      </w:r>
      <w:r>
        <w:rPr>
          <w:color w:val="4070A0"/>
        </w:rPr>
        <w:t>'GET'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'https://[host]:[port]/api/v3/conditions/[datamart]/[table]'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'accept: text/yaml'</w:t>
      </w:r>
    </w:p>
    <w:p w:rsidR="000C78BC" w:rsidRDefault="00B22504">
      <w:pPr>
        <w:pStyle w:val="4"/>
      </w:pPr>
      <w:bookmarkStart w:id="260" w:name="_Toc226992063"/>
      <w:r>
        <w:t>5.1.1.6 Включение взаимодействий Компонента</w:t>
      </w:r>
      <w:bookmarkEnd w:id="260"/>
    </w:p>
    <w:p w:rsidR="000C78BC" w:rsidRDefault="00B22504">
      <w:pPr>
        <w:pStyle w:val="a0"/>
        <w:numPr>
          <w:ilvl w:val="0"/>
          <w:numId w:val="91"/>
        </w:numPr>
      </w:pPr>
      <w:r>
        <w:t>Запустить загрузку данных: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открыть доступ всем пользователям к стандартному загрузчику;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настроить всех клиентов, которые загружают данные, в том числе через </w:t>
      </w:r>
      <w:r>
        <w:t>dtm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>, на загрузку данных чере</w:t>
      </w:r>
      <w:r w:rsidR="003F5467">
        <w:rPr>
          <w:lang w:val="ru-RU"/>
        </w:rPr>
        <w:t>з</w:t>
      </w:r>
      <w:r w:rsidRPr="00070C08">
        <w:rPr>
          <w:lang w:val="ru-RU"/>
        </w:rPr>
        <w:t xml:space="preserve"> стандартный загрузчик (</w:t>
      </w:r>
      <w:r>
        <w:t>standard</w:t>
      </w:r>
      <w:r w:rsidRPr="00070C08">
        <w:rPr>
          <w:lang w:val="ru-RU"/>
        </w:rPr>
        <w:t>-</w:t>
      </w:r>
      <w:r>
        <w:t>loader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92"/>
        </w:numPr>
        <w:rPr>
          <w:lang w:val="ru-RU"/>
        </w:rPr>
      </w:pPr>
      <w:r w:rsidRPr="00070C08">
        <w:rPr>
          <w:lang w:val="ru-RU"/>
        </w:rPr>
        <w:t xml:space="preserve">Сконфигурировать Агента СМЭВ4 на работу по протоколу </w:t>
      </w:r>
      <w:r>
        <w:t>HTTP</w:t>
      </w:r>
      <w:r w:rsidRPr="00070C08">
        <w:rPr>
          <w:lang w:val="ru-RU"/>
        </w:rPr>
        <w:t xml:space="preserve"> (необходимость балансировщика в зависимости от высокодоступности внедрения):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с </w:t>
      </w:r>
      <w:r>
        <w:t>Prostore</w:t>
      </w:r>
      <w:r w:rsidRPr="00070C08">
        <w:rPr>
          <w:lang w:val="ru-RU"/>
        </w:rPr>
        <w:t xml:space="preserve"> в рамках </w:t>
      </w:r>
      <w:r>
        <w:t>SQL</w:t>
      </w:r>
      <w:r w:rsidRPr="00070C08">
        <w:rPr>
          <w:lang w:val="ru-RU"/>
        </w:rPr>
        <w:t xml:space="preserve"> РЗ (</w:t>
      </w:r>
      <w:r>
        <w:t>JDBC</w:t>
      </w:r>
      <w:r w:rsidRPr="00070C08">
        <w:rPr>
          <w:lang w:val="ru-RU"/>
        </w:rPr>
        <w:t xml:space="preserve"> не использует, обновление драйвера не требуется);</w:t>
      </w:r>
    </w:p>
    <w:p w:rsidR="000C78BC" w:rsidRDefault="00B22504">
      <w:pPr>
        <w:pStyle w:val="a"/>
        <w:ind w:left="1154" w:hanging="360"/>
      </w:pPr>
      <w:r>
        <w:t>с printable-form-service;</w:t>
      </w:r>
    </w:p>
    <w:p w:rsidR="000C78BC" w:rsidRDefault="00B22504">
      <w:pPr>
        <w:pStyle w:val="a"/>
        <w:ind w:left="1154" w:hanging="360"/>
      </w:pPr>
      <w:r>
        <w:t>с blob-adapter.</w:t>
      </w:r>
    </w:p>
    <w:p w:rsidR="000C78BC" w:rsidRDefault="00B22504">
      <w:pPr>
        <w:pStyle w:val="afc"/>
      </w:pPr>
      <w:r>
        <w:t>Пример конфигурации Агента СМЭВ4</w:t>
      </w:r>
    </w:p>
    <w:p w:rsidR="000C78BC" w:rsidRDefault="00B22504">
      <w:pPr>
        <w:pStyle w:val="LiteralBlock"/>
        <w:shd w:val="clear" w:color="auto" w:fill="EEFFCC"/>
      </w:pPr>
      <w:r>
        <w:rPr>
          <w:i/>
          <w:color w:val="408090"/>
        </w:rPr>
        <w:t xml:space="preserve"># </w:t>
      </w:r>
      <w:r>
        <w:rPr>
          <w:i/>
          <w:color w:val="408090"/>
        </w:rPr>
        <w:t>Общие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настройки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витрины</w:t>
      </w:r>
      <w:r>
        <w:br/>
      </w:r>
      <w:r>
        <w:rPr>
          <w:b/>
          <w:color w:val="062873"/>
        </w:rPr>
        <w:t>datamart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integration</w:t>
      </w:r>
      <w:r>
        <w:t>: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HTTP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http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client</w:t>
      </w:r>
      <w:r>
        <w:t>: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protocolVersion</w:t>
      </w:r>
      <w:r>
        <w:t>:</w:t>
      </w:r>
      <w:r>
        <w:rPr>
          <w:color w:val="BBBBBB"/>
        </w:rPr>
        <w:t xml:space="preserve"> </w:t>
      </w:r>
      <w:r>
        <w:t>HTTP_2</w:t>
      </w:r>
      <w:r>
        <w:br/>
      </w:r>
      <w:r>
        <w:rPr>
          <w:color w:val="BBBBBB"/>
        </w:rPr>
        <w:t xml:space="preserve">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для</w:t>
      </w:r>
      <w:r>
        <w:rPr>
          <w:i/>
          <w:color w:val="408090"/>
        </w:rPr>
        <w:t xml:space="preserve"> h2 </w:t>
      </w:r>
      <w:r>
        <w:rPr>
          <w:i/>
          <w:color w:val="408090"/>
        </w:rPr>
        <w:t>раскомментировать</w:t>
      </w:r>
      <w:r>
        <w:br/>
      </w:r>
      <w:r>
        <w:rPr>
          <w:color w:val="BBBBBB"/>
        </w:rPr>
        <w:t xml:space="preserve">       </w:t>
      </w:r>
      <w:r>
        <w:rPr>
          <w:i/>
          <w:color w:val="408090"/>
        </w:rPr>
        <w:t># ssl: true</w:t>
      </w:r>
      <w:r>
        <w:br/>
      </w:r>
      <w:r>
        <w:rPr>
          <w:color w:val="BBBBBB"/>
        </w:rPr>
        <w:t xml:space="preserve">       </w:t>
      </w:r>
      <w:r>
        <w:rPr>
          <w:i/>
          <w:color w:val="408090"/>
        </w:rPr>
        <w:t># useAlpn: true</w:t>
      </w:r>
      <w:r>
        <w:br/>
      </w:r>
      <w:r>
        <w:rPr>
          <w:color w:val="BBBBBB"/>
        </w:rPr>
        <w:t xml:space="preserve">       </w:t>
      </w:r>
      <w:r>
        <w:rPr>
          <w:i/>
          <w:color w:val="408090"/>
        </w:rPr>
        <w:t># trustAll: true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retryCount</w:t>
      </w:r>
      <w:r>
        <w:t>:</w:t>
      </w:r>
      <w:r>
        <w:rPr>
          <w:color w:val="BBBBBB"/>
        </w:rPr>
        <w:t xml:space="preserve"> </w:t>
      </w:r>
      <w:r>
        <w:t>3</w:t>
      </w:r>
      <w:r>
        <w:br/>
      </w:r>
      <w:r>
        <w:rPr>
          <w:color w:val="BBBBBB"/>
        </w:rPr>
        <w:t xml:space="preserve">       </w:t>
      </w:r>
      <w:r>
        <w:rPr>
          <w:b/>
          <w:color w:val="062873"/>
        </w:rPr>
        <w:t>retryTimeout</w:t>
      </w:r>
      <w:r>
        <w:t>:</w:t>
      </w:r>
      <w:r>
        <w:rPr>
          <w:color w:val="BBBBBB"/>
        </w:rPr>
        <w:t xml:space="preserve"> </w:t>
      </w:r>
      <w:r>
        <w:t>3s</w:t>
      </w:r>
      <w:r>
        <w:br/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prostore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127.0.0.1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9090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blobAdapter</w:t>
      </w:r>
      <w:r>
        <w:t>: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127.0.0.1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1234</w:t>
      </w:r>
      <w:r>
        <w:br/>
      </w:r>
      <w:r>
        <w:rPr>
          <w:color w:val="BBBBBB"/>
        </w:rPr>
        <w:t xml:space="preserve">   </w:t>
      </w:r>
      <w:r>
        <w:rPr>
          <w:b/>
          <w:color w:val="062873"/>
        </w:rPr>
        <w:t>printableFormsService</w:t>
      </w:r>
      <w:r>
        <w:t>:</w:t>
      </w:r>
      <w:r>
        <w:br/>
      </w:r>
      <w:r>
        <w:rPr>
          <w:color w:val="BBBBBB"/>
        </w:rPr>
        <w:lastRenderedPageBreak/>
        <w:t xml:space="preserve">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127.0.0.1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1235</w:t>
      </w:r>
    </w:p>
    <w:p w:rsidR="000C78BC" w:rsidRDefault="00B22504">
      <w:pPr>
        <w:pStyle w:val="a0"/>
        <w:numPr>
          <w:ilvl w:val="0"/>
          <w:numId w:val="93"/>
        </w:numPr>
      </w:pPr>
      <w:r>
        <w:t>Запустить Агент СМЭВ4</w:t>
      </w:r>
    </w:p>
    <w:p w:rsidR="000C78BC" w:rsidRPr="00070C08" w:rsidRDefault="00B22504">
      <w:pPr>
        <w:pStyle w:val="a0"/>
        <w:numPr>
          <w:ilvl w:val="0"/>
          <w:numId w:val="93"/>
        </w:numPr>
        <w:rPr>
          <w:lang w:val="ru-RU"/>
        </w:rPr>
      </w:pPr>
      <w:r w:rsidRPr="00070C08">
        <w:rPr>
          <w:lang w:val="ru-RU"/>
        </w:rPr>
        <w:t>Вместо каждой подписки версии 1.х, для которой эта Витрина является получателем (рекомендуется предварительно остановить каждую из подписок 1.х в АРМ ПОДД, до выключения модулей витрины, не важно является ли Витрина потребителем или получателем):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после обновления Витрины поставщика данных до версии 2.х;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создаются РЗ с признаком «подписка 2.х»;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запросом на </w:t>
      </w:r>
      <w:r>
        <w:t>Prostore</w:t>
      </w:r>
      <w:r w:rsidRPr="00070C08">
        <w:rPr>
          <w:lang w:val="ru-RU"/>
        </w:rPr>
        <w:t xml:space="preserve"> потребителе формируется </w:t>
      </w:r>
      <w:r>
        <w:t>matview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4"/>
        <w:rPr>
          <w:lang w:val="ru-RU"/>
        </w:rPr>
      </w:pPr>
      <w:bookmarkStart w:id="261" w:name="_Toc226992064"/>
      <w:r w:rsidRPr="00070C08">
        <w:rPr>
          <w:lang w:val="ru-RU"/>
        </w:rPr>
        <w:t>5.1.1.7 Заключительные действия</w:t>
      </w:r>
      <w:bookmarkEnd w:id="261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Остановить </w:t>
      </w:r>
      <w:r>
        <w:t>Zookeeper</w:t>
      </w:r>
      <w:r w:rsidRPr="00070C08">
        <w:rPr>
          <w:lang w:val="ru-RU"/>
        </w:rPr>
        <w:t xml:space="preserve"> и </w:t>
      </w:r>
      <w:r>
        <w:t>Kafka</w:t>
      </w:r>
      <w:r w:rsidRPr="00070C08">
        <w:rPr>
          <w:lang w:val="ru-RU"/>
        </w:rPr>
        <w:t>, удалять данные можно, когда будет подтверждена работоспособность и стабильность новой версии витрины, когда возврат на прежнюю версию уже точно не понадобится.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Настроить резервное копирование на уровне </w:t>
      </w:r>
      <w:r w:rsidR="003F5467">
        <w:t>PostgreSQL</w:t>
      </w:r>
      <w:r w:rsidRPr="00070C08">
        <w:rPr>
          <w:lang w:val="ru-RU"/>
        </w:rPr>
        <w:t xml:space="preserve"> вместо </w:t>
      </w:r>
      <w:r>
        <w:t>backup</w:t>
      </w:r>
      <w:r w:rsidRPr="00070C08">
        <w:rPr>
          <w:lang w:val="ru-RU"/>
        </w:rPr>
        <w:t>-</w:t>
      </w:r>
      <w:r>
        <w:t>manager</w:t>
      </w:r>
      <w:r w:rsidRPr="00070C08">
        <w:rPr>
          <w:lang w:val="ru-RU"/>
        </w:rPr>
        <w:t xml:space="preserve">. Для приведенного выше примера нужно останавливать загрузку данных и выполнять резервное копирование базы данных </w:t>
      </w:r>
      <w:r>
        <w:t>test</w:t>
      </w:r>
      <w:r w:rsidRPr="00070C08">
        <w:rPr>
          <w:lang w:val="ru-RU"/>
        </w:rPr>
        <w:t xml:space="preserve">, в ней для нового </w:t>
      </w:r>
      <w:r>
        <w:t>Prostore</w:t>
      </w:r>
      <w:r w:rsidRPr="00070C08">
        <w:rPr>
          <w:lang w:val="ru-RU"/>
        </w:rPr>
        <w:t xml:space="preserve"> (в приведенном примере) размещаются и прикладные и метаданные.</w:t>
      </w:r>
    </w:p>
    <w:p w:rsidR="000C78BC" w:rsidRPr="00070C08" w:rsidRDefault="00B22504">
      <w:pPr>
        <w:pStyle w:val="4"/>
        <w:rPr>
          <w:lang w:val="ru-RU"/>
        </w:rPr>
      </w:pPr>
      <w:bookmarkStart w:id="262" w:name="_Toc226992065"/>
      <w:r w:rsidRPr="00070C08">
        <w:rPr>
          <w:lang w:val="ru-RU"/>
        </w:rPr>
        <w:t>5.1.1.8 Восстановление прежней версии Компонента</w:t>
      </w:r>
      <w:bookmarkEnd w:id="26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восстановление прежней версии Компонента (обновления с 2.х на 1.х) необходимо выполнить шаги:</w:t>
      </w:r>
    </w:p>
    <w:p w:rsidR="000C78BC" w:rsidRDefault="00B22504">
      <w:pPr>
        <w:pStyle w:val="a0"/>
        <w:numPr>
          <w:ilvl w:val="0"/>
          <w:numId w:val="94"/>
        </w:numPr>
      </w:pPr>
      <w:r>
        <w:t>Остановить Агент СМЭВ4.</w:t>
      </w:r>
    </w:p>
    <w:p w:rsidR="000C78BC" w:rsidRDefault="00B22504">
      <w:pPr>
        <w:pStyle w:val="a0"/>
        <w:numPr>
          <w:ilvl w:val="0"/>
          <w:numId w:val="94"/>
        </w:numPr>
      </w:pPr>
      <w:r>
        <w:t>Остановить модули новой витрины.</w:t>
      </w:r>
    </w:p>
    <w:p w:rsidR="000C78BC" w:rsidRDefault="00B22504">
      <w:pPr>
        <w:pStyle w:val="a0"/>
        <w:numPr>
          <w:ilvl w:val="0"/>
          <w:numId w:val="94"/>
        </w:numPr>
      </w:pPr>
      <w:r>
        <w:t>Остановить новый Prostore.</w:t>
      </w:r>
    </w:p>
    <w:p w:rsidR="000C78BC" w:rsidRPr="00070C08" w:rsidRDefault="00B22504">
      <w:pPr>
        <w:pStyle w:val="a0"/>
        <w:numPr>
          <w:ilvl w:val="0"/>
          <w:numId w:val="94"/>
        </w:numPr>
        <w:rPr>
          <w:lang w:val="ru-RU"/>
        </w:rPr>
      </w:pPr>
      <w:r w:rsidRPr="00070C08">
        <w:rPr>
          <w:lang w:val="ru-RU"/>
        </w:rPr>
        <w:t xml:space="preserve">Восстановить </w:t>
      </w:r>
      <w:r>
        <w:t>PostgreSQL</w:t>
      </w:r>
      <w:r w:rsidRPr="00070C08">
        <w:rPr>
          <w:lang w:val="ru-RU"/>
        </w:rPr>
        <w:t xml:space="preserve"> 13.14. Восстановить прикладную базу данных из резе</w:t>
      </w:r>
      <w:r w:rsidR="003F5467">
        <w:rPr>
          <w:lang w:val="ru-RU"/>
        </w:rPr>
        <w:t>р</w:t>
      </w:r>
      <w:r w:rsidRPr="00070C08">
        <w:rPr>
          <w:lang w:val="ru-RU"/>
        </w:rPr>
        <w:t>вной копии, снятой при обновлении.</w:t>
      </w:r>
    </w:p>
    <w:p w:rsidR="000C78BC" w:rsidRPr="00070C08" w:rsidRDefault="00B22504">
      <w:pPr>
        <w:pStyle w:val="a0"/>
        <w:numPr>
          <w:ilvl w:val="0"/>
          <w:numId w:val="94"/>
        </w:numPr>
        <w:rPr>
          <w:lang w:val="ru-RU"/>
        </w:rPr>
      </w:pPr>
      <w:r w:rsidRPr="00070C08">
        <w:rPr>
          <w:lang w:val="ru-RU"/>
        </w:rPr>
        <w:t xml:space="preserve">Запустить </w:t>
      </w:r>
      <w:r>
        <w:t>Zookeeper</w:t>
      </w:r>
      <w:r w:rsidRPr="00070C08">
        <w:rPr>
          <w:lang w:val="ru-RU"/>
        </w:rPr>
        <w:t xml:space="preserve"> и </w:t>
      </w:r>
      <w:r>
        <w:t>Kafka</w:t>
      </w:r>
      <w:r w:rsidRPr="00070C08">
        <w:rPr>
          <w:lang w:val="ru-RU"/>
        </w:rPr>
        <w:t xml:space="preserve">, которые были остановлены при обновлении витрины. </w:t>
      </w:r>
      <w:r>
        <w:t>Zookeeper</w:t>
      </w:r>
      <w:r w:rsidRPr="00070C08">
        <w:rPr>
          <w:lang w:val="ru-RU"/>
        </w:rPr>
        <w:t xml:space="preserve"> не должен быть модифицирован или очищен со времени обновления витрины.</w:t>
      </w:r>
    </w:p>
    <w:p w:rsidR="000C78BC" w:rsidRDefault="00B22504">
      <w:pPr>
        <w:pStyle w:val="a0"/>
        <w:numPr>
          <w:ilvl w:val="0"/>
          <w:numId w:val="94"/>
        </w:numPr>
      </w:pPr>
      <w:r>
        <w:t>Запусить старый Prostore.</w:t>
      </w:r>
    </w:p>
    <w:p w:rsidR="000C78BC" w:rsidRDefault="00B22504">
      <w:pPr>
        <w:pStyle w:val="a0"/>
        <w:numPr>
          <w:ilvl w:val="0"/>
          <w:numId w:val="94"/>
        </w:numPr>
      </w:pPr>
      <w:r>
        <w:t>Восстановить конфигурации модулей витрины.</w:t>
      </w:r>
    </w:p>
    <w:p w:rsidR="000C78BC" w:rsidRPr="00070C08" w:rsidRDefault="00B22504">
      <w:pPr>
        <w:pStyle w:val="a0"/>
        <w:numPr>
          <w:ilvl w:val="0"/>
          <w:numId w:val="94"/>
        </w:numPr>
        <w:rPr>
          <w:lang w:val="ru-RU"/>
        </w:rPr>
      </w:pPr>
      <w:r w:rsidRPr="00070C08">
        <w:rPr>
          <w:lang w:val="ru-RU"/>
        </w:rPr>
        <w:t>Запустить набор модулей версии 1.х.</w:t>
      </w:r>
    </w:p>
    <w:p w:rsidR="000C78BC" w:rsidRDefault="00B22504">
      <w:pPr>
        <w:pStyle w:val="a0"/>
        <w:numPr>
          <w:ilvl w:val="0"/>
          <w:numId w:val="94"/>
        </w:numPr>
      </w:pPr>
      <w:r>
        <w:t>Восстановить конфигурацию Агента СМЭВ4.</w:t>
      </w:r>
    </w:p>
    <w:p w:rsidR="000C78BC" w:rsidRDefault="00B22504">
      <w:pPr>
        <w:pStyle w:val="a0"/>
        <w:numPr>
          <w:ilvl w:val="0"/>
          <w:numId w:val="94"/>
        </w:numPr>
      </w:pPr>
      <w:r>
        <w:t>Запустить Агент СМЭВ4.</w:t>
      </w:r>
    </w:p>
    <w:p w:rsidR="000C78BC" w:rsidRPr="00070C08" w:rsidRDefault="00B22504">
      <w:pPr>
        <w:pStyle w:val="a0"/>
        <w:numPr>
          <w:ilvl w:val="0"/>
          <w:numId w:val="94"/>
        </w:numPr>
        <w:rPr>
          <w:lang w:val="ru-RU"/>
        </w:rPr>
      </w:pPr>
      <w:r w:rsidRPr="00070C08">
        <w:rPr>
          <w:lang w:val="ru-RU"/>
        </w:rPr>
        <w:t xml:space="preserve">Отключить бекапирование средствами </w:t>
      </w:r>
      <w:r>
        <w:t>PostgreSQL</w:t>
      </w:r>
      <w:r w:rsidRPr="00070C08">
        <w:rPr>
          <w:lang w:val="ru-RU"/>
        </w:rPr>
        <w:t xml:space="preserve">, вернуть использование </w:t>
      </w:r>
      <w:r>
        <w:t>backup</w:t>
      </w:r>
      <w:r w:rsidRPr="00070C08">
        <w:rPr>
          <w:lang w:val="ru-RU"/>
        </w:rPr>
        <w:t>-</w:t>
      </w:r>
      <w:r>
        <w:t>manager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30"/>
        <w:rPr>
          <w:lang w:val="ru-RU"/>
        </w:rPr>
      </w:pPr>
      <w:bookmarkStart w:id="263" w:name="_Toc226992066"/>
      <w:r w:rsidRPr="00070C08">
        <w:rPr>
          <w:lang w:val="ru-RU"/>
        </w:rPr>
        <w:t>5.1.2 Обновление Компонента с поднятием второй копии витрины</w:t>
      </w:r>
      <w:bookmarkEnd w:id="26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Данный вариант отличается от предыдущего тем, что в случае недопустимо долгой миграции метаданных выполняется остановка старого </w:t>
      </w:r>
      <w:r>
        <w:t>Prostore</w:t>
      </w:r>
      <w:r w:rsidRPr="00070C08">
        <w:rPr>
          <w:lang w:val="ru-RU"/>
        </w:rPr>
        <w:t xml:space="preserve">, снятие резервной копии </w:t>
      </w:r>
      <w:r>
        <w:t>Zookeeper</w:t>
      </w:r>
      <w:r w:rsidRPr="00070C08">
        <w:rPr>
          <w:lang w:val="ru-RU"/>
        </w:rPr>
        <w:t xml:space="preserve">, затем старый </w:t>
      </w:r>
      <w:r>
        <w:t>Prostore</w:t>
      </w:r>
      <w:r w:rsidRPr="00070C08">
        <w:rPr>
          <w:lang w:val="ru-RU"/>
        </w:rPr>
        <w:t xml:space="preserve"> поднимается и старая витрина продолжает работать на чтение.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Параллельно выполняется миграция метаданных с копии </w:t>
      </w:r>
      <w:r>
        <w:t>Zookeeper</w:t>
      </w:r>
      <w:r w:rsidRPr="00070C08">
        <w:rPr>
          <w:lang w:val="ru-RU"/>
        </w:rPr>
        <w:t>, выполняется создание копии прикладной БД и рядом поднимается версия витрины 2.х.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Агент СМЭВ4 перенаправляется на новую версию витрины.</w:t>
      </w:r>
    </w:p>
    <w:p w:rsidR="000C78BC" w:rsidRDefault="00B22504">
      <w:pPr>
        <w:pStyle w:val="30"/>
      </w:pPr>
      <w:bookmarkStart w:id="264" w:name="_Toc226992067"/>
      <w:r>
        <w:lastRenderedPageBreak/>
        <w:t>5.1.3 Ограничения</w:t>
      </w:r>
      <w:bookmarkEnd w:id="264"/>
    </w:p>
    <w:p w:rsidR="000C78BC" w:rsidRPr="00070C08" w:rsidRDefault="00B22504">
      <w:pPr>
        <w:pStyle w:val="a0"/>
        <w:numPr>
          <w:ilvl w:val="0"/>
          <w:numId w:val="95"/>
        </w:numPr>
        <w:rPr>
          <w:lang w:val="ru-RU"/>
        </w:rPr>
      </w:pPr>
      <w:r w:rsidRPr="00070C08">
        <w:rPr>
          <w:lang w:val="ru-RU"/>
        </w:rPr>
        <w:t>Агент СМЭВ4 обновляется заранее, процесс обновления Агента СМЭВ4 приведен в документе «Руководство администратора Агента СМЭВ4».</w:t>
      </w:r>
    </w:p>
    <w:p w:rsidR="000C78BC" w:rsidRPr="00070C08" w:rsidRDefault="00B22504">
      <w:pPr>
        <w:pStyle w:val="a0"/>
        <w:numPr>
          <w:ilvl w:val="0"/>
          <w:numId w:val="95"/>
        </w:numPr>
        <w:rPr>
          <w:lang w:val="ru-RU"/>
        </w:rPr>
      </w:pPr>
      <w:r w:rsidRPr="00070C08">
        <w:rPr>
          <w:lang w:val="ru-RU"/>
        </w:rPr>
        <w:t xml:space="preserve">Приведенные выше примеры соответствуют одному экземпляру Простора с одним датасортом </w:t>
      </w:r>
      <w:r>
        <w:t>ADP</w:t>
      </w:r>
      <w:r w:rsidRPr="00070C08">
        <w:rPr>
          <w:lang w:val="ru-RU"/>
        </w:rPr>
        <w:t>.</w:t>
      </w:r>
    </w:p>
    <w:p w:rsidR="000C78BC" w:rsidRDefault="00B22504">
      <w:pPr>
        <w:pStyle w:val="20"/>
      </w:pPr>
      <w:bookmarkStart w:id="265" w:name="_Toc226992068"/>
      <w:r>
        <w:t>5.2 Обновление Компонента конфигурации Лайт</w:t>
      </w:r>
      <w:bookmarkEnd w:id="265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Перед началом обновления выполните резервное копирование!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30"/>
        <w:rPr>
          <w:lang w:val="ru-RU"/>
        </w:rPr>
      </w:pPr>
      <w:bookmarkStart w:id="266" w:name="_Toc226992069"/>
      <w:r w:rsidRPr="00070C08">
        <w:rPr>
          <w:lang w:val="ru-RU"/>
        </w:rPr>
        <w:t>5.2.1 Обновление с версии 1.0.0 до версии 1.0.1</w:t>
      </w:r>
      <w:bookmarkEnd w:id="266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Данное обновление предусмотрено только для обновления с версии Компонента 1.0.0 до версии 1.0.1.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обновить Компонент необходимо выполнить следующие действия (подробная инструкция по обновлению ниже):</w:t>
      </w:r>
    </w:p>
    <w:p w:rsidR="000C78BC" w:rsidRDefault="00B22504">
      <w:pPr>
        <w:pStyle w:val="a0"/>
        <w:numPr>
          <w:ilvl w:val="0"/>
          <w:numId w:val="96"/>
        </w:numPr>
      </w:pPr>
      <w:r>
        <w:t>Выполнить резервное копирование.</w:t>
      </w:r>
    </w:p>
    <w:p w:rsidR="000C78BC" w:rsidRPr="00070C08" w:rsidRDefault="00B22504">
      <w:pPr>
        <w:pStyle w:val="a0"/>
        <w:numPr>
          <w:ilvl w:val="0"/>
          <w:numId w:val="96"/>
        </w:numPr>
        <w:rPr>
          <w:lang w:val="ru-RU"/>
        </w:rPr>
      </w:pPr>
      <w:r w:rsidRPr="00070C08">
        <w:rPr>
          <w:lang w:val="ru-RU"/>
        </w:rPr>
        <w:t>Скопировать архив с обновлением Компонента на сервер.</w:t>
      </w:r>
    </w:p>
    <w:p w:rsidR="000C78BC" w:rsidRDefault="00B22504">
      <w:pPr>
        <w:pStyle w:val="a0"/>
        <w:numPr>
          <w:ilvl w:val="0"/>
          <w:numId w:val="96"/>
        </w:numPr>
      </w:pPr>
      <w:r>
        <w:t>Распаковать архив с обновлением.</w:t>
      </w:r>
    </w:p>
    <w:p w:rsidR="000C78BC" w:rsidRDefault="00B22504">
      <w:pPr>
        <w:pStyle w:val="a0"/>
        <w:numPr>
          <w:ilvl w:val="0"/>
          <w:numId w:val="96"/>
        </w:numPr>
      </w:pPr>
      <w:r>
        <w:t>Запустить процесс обновления.</w:t>
      </w:r>
    </w:p>
    <w:p w:rsidR="000C78BC" w:rsidRPr="00070C08" w:rsidRDefault="00B22504">
      <w:pPr>
        <w:pStyle w:val="a0"/>
        <w:numPr>
          <w:ilvl w:val="0"/>
          <w:numId w:val="96"/>
        </w:numPr>
        <w:rPr>
          <w:lang w:val="ru-RU"/>
        </w:rPr>
      </w:pPr>
      <w:r w:rsidRPr="00070C08">
        <w:rPr>
          <w:lang w:val="ru-RU"/>
        </w:rPr>
        <w:t>Проверить, что обновление прошло успешно.</w:t>
      </w:r>
    </w:p>
    <w:p w:rsidR="000C78BC" w:rsidRDefault="00B22504">
      <w:pPr>
        <w:pStyle w:val="4"/>
      </w:pPr>
      <w:bookmarkStart w:id="267" w:name="_Toc226992070"/>
      <w:r>
        <w:t>5.2.1.1 Резервное копирование</w:t>
      </w:r>
      <w:bookmarkEnd w:id="267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070C08">
              <w:rPr>
                <w:lang w:val="ru-RU"/>
              </w:rPr>
              <w:t xml:space="preserve"> (</w:t>
            </w:r>
            <w:hyperlink w:anchor="_0af0225ae8ad2cb5f4d341b89822005b">
              <w:r w:rsidRPr="00070C08">
                <w:rPr>
                  <w:rStyle w:val="ad"/>
                  <w:lang w:val="ru-RU"/>
                </w:rPr>
                <w:t>Раздел 2.1.2</w:t>
              </w:r>
            </w:hyperlink>
            <w:r w:rsidRPr="00070C08">
              <w:rPr>
                <w:lang w:val="ru-RU"/>
              </w:rPr>
              <w:t>).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того чтобы выполнить резервное копирование создайте архив текущей версии с указанием актуальной даты копирования.</w:t>
      </w:r>
    </w:p>
    <w:p w:rsidR="000C78BC" w:rsidRDefault="00B22504">
      <w:pPr>
        <w:pStyle w:val="afc"/>
      </w:pP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tar</w:t>
      </w:r>
      <w:r>
        <w:rPr>
          <w:color w:val="BBBBBB"/>
        </w:rPr>
        <w:t xml:space="preserve"> </w:t>
      </w:r>
      <w:r>
        <w:t>-czvf</w:t>
      </w:r>
      <w:r>
        <w:rPr>
          <w:color w:val="BBBBBB"/>
        </w:rPr>
        <w:t xml:space="preserve"> </w:t>
      </w:r>
      <w:r>
        <w:t>dtm-lite-2022-01-17.tgz</w:t>
      </w:r>
      <w:r>
        <w:rPr>
          <w:color w:val="BBBBBB"/>
        </w:rPr>
        <w:t xml:space="preserve"> </w:t>
      </w:r>
      <w:r>
        <w:t>ansible/</w:t>
      </w:r>
      <w:r>
        <w:rPr>
          <w:color w:val="BBBBBB"/>
        </w:rPr>
        <w:t xml:space="preserve"> </w:t>
      </w:r>
      <w:r>
        <w:t>images/</w:t>
      </w:r>
      <w:r>
        <w:rPr>
          <w:color w:val="BBBBBB"/>
        </w:rPr>
        <w:t xml:space="preserve"> </w:t>
      </w:r>
      <w:r>
        <w:t>jdbc/</w:t>
      </w:r>
      <w:r>
        <w:rPr>
          <w:color w:val="BBBBBB"/>
        </w:rPr>
        <w:t xml:space="preserve"> </w:t>
      </w:r>
      <w:r>
        <w:t>rpms/</w:t>
      </w:r>
    </w:p>
    <w:p w:rsidR="000C78BC" w:rsidRPr="00070C08" w:rsidRDefault="00B22504">
      <w:pPr>
        <w:pStyle w:val="4"/>
        <w:rPr>
          <w:lang w:val="ru-RU"/>
        </w:rPr>
      </w:pPr>
      <w:bookmarkStart w:id="268" w:name="_Toc226992071"/>
      <w:r w:rsidRPr="00070C08">
        <w:rPr>
          <w:lang w:val="ru-RU"/>
        </w:rPr>
        <w:t>5.2.1.2 Копирование архива с обновлением Компонента на сервер</w:t>
      </w:r>
      <w:bookmarkEnd w:id="268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загрузки на сервер архива с файлами обновления Компонента используйте </w:t>
      </w:r>
      <w:r>
        <w:t>SFTP</w:t>
      </w:r>
      <w:r w:rsidRPr="00070C08">
        <w:rPr>
          <w:lang w:val="ru-RU"/>
        </w:rPr>
        <w:t xml:space="preserve">-клиент (например, </w:t>
      </w:r>
      <w:r>
        <w:t>WinSCP</w:t>
      </w:r>
      <w:r w:rsidRPr="00070C08">
        <w:rPr>
          <w:lang w:val="ru-RU"/>
        </w:rPr>
        <w:t xml:space="preserve"> или </w:t>
      </w:r>
      <w:r>
        <w:t>Filezilla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авторизации используйте логин и пароль учетной записи администратора </w:t>
      </w:r>
      <w:r>
        <w:rPr>
          <w:b/>
          <w:bCs/>
        </w:rPr>
        <w:t>datamart</w:t>
      </w:r>
      <w:r w:rsidRPr="00070C08">
        <w:rPr>
          <w:lang w:val="ru-RU"/>
        </w:rPr>
        <w:t xml:space="preserve"> созданной при установке ОС (</w:t>
      </w:r>
      <w:hyperlink w:anchor="_0af0225ae8ad2cb5f4d341b89822005b">
        <w:r w:rsidRPr="00070C08">
          <w:rPr>
            <w:rStyle w:val="ad"/>
            <w:lang w:val="ru-RU"/>
          </w:rPr>
          <w:t>Раздел 2.1.2</w:t>
        </w:r>
      </w:hyperlink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97"/>
        </w:numPr>
        <w:rPr>
          <w:lang w:val="ru-RU"/>
        </w:rPr>
      </w:pPr>
      <w:r w:rsidRPr="00070C08">
        <w:rPr>
          <w:lang w:val="ru-RU"/>
        </w:rPr>
        <w:t xml:space="preserve">Подключитесь по </w:t>
      </w:r>
      <w:r>
        <w:t>SSH</w:t>
      </w:r>
      <w:r w:rsidRPr="00070C08">
        <w:rPr>
          <w:lang w:val="ru-RU"/>
        </w:rPr>
        <w:t xml:space="preserve"> к серверу (</w:t>
      </w:r>
      <w:r>
        <w:rPr>
          <w:rFonts w:ascii="Consolas" w:eastAsia="MS Gothic"/>
          <w:noProof/>
          <w:color w:val="E74C3C"/>
          <w:sz w:val="20"/>
          <w:szCs w:val="20"/>
        </w:rPr>
        <w:t>ssh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connect</w:t>
      </w:r>
      <w:r w:rsidRPr="00070C08">
        <w:rPr>
          <w:lang w:val="ru-RU"/>
        </w:rPr>
        <w:t>), используя логин и пароль учетной записи администратора.</w:t>
      </w:r>
    </w:p>
    <w:p w:rsidR="000C78BC" w:rsidRDefault="00B22504">
      <w:pPr>
        <w:pStyle w:val="a0"/>
        <w:numPr>
          <w:ilvl w:val="0"/>
          <w:numId w:val="97"/>
        </w:numPr>
      </w:pPr>
      <w:r w:rsidRPr="00070C08">
        <w:rPr>
          <w:lang w:val="ru-RU"/>
        </w:rPr>
        <w:t xml:space="preserve">Загрузите файл с архивом  в домашнюю </w:t>
      </w:r>
      <w:r>
        <w:t xml:space="preserve">директорию пользователя </w:t>
      </w:r>
      <w:r>
        <w:rPr>
          <w:b/>
          <w:bCs/>
        </w:rPr>
        <w:t>datamart</w:t>
      </w:r>
      <w:r>
        <w:t xml:space="preserve">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mv</w:t>
      </w:r>
      <w:r>
        <w:rPr>
          <w:color w:val="BBBBBB"/>
        </w:rPr>
        <w:t xml:space="preserve"> </w:t>
      </w:r>
      <w:r>
        <w:t>~/dtm-lite-1.0.1.tgz</w:t>
      </w:r>
      <w:r>
        <w:rPr>
          <w:color w:val="BBBBBB"/>
        </w:rPr>
        <w:t xml:space="preserve"> </w:t>
      </w:r>
      <w:r>
        <w:t>/home/datamart/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dtm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lite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-1.0.1.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070C08">
        <w:rPr>
          <w:lang w:val="ru-RU"/>
        </w:rPr>
        <w:t xml:space="preserve"> - название архива Компонента.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>
        <w:t xml:space="preserve"> - имя пользователя.</w:t>
      </w:r>
    </w:p>
    <w:p w:rsidR="000C78BC" w:rsidRDefault="00B22504">
      <w:pPr>
        <w:pStyle w:val="4"/>
      </w:pPr>
      <w:bookmarkStart w:id="269" w:name="_Toc226992072"/>
      <w:r>
        <w:lastRenderedPageBreak/>
        <w:t>5.2.1.3 Распаковка архива с обновлением</w:t>
      </w:r>
      <w:bookmarkEnd w:id="269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Перед тем как выполнить разархивирование, рекомендуется просмотреть/скопировать значения переменных (</w:t>
            </w:r>
            <w:r>
              <w:t>IP</w:t>
            </w:r>
            <w:r w:rsidRPr="00070C08">
              <w:rPr>
                <w:lang w:val="ru-RU"/>
              </w:rPr>
              <w:t xml:space="preserve">-адрес сервера, префикс и т.д.), которые использовались в предыдущей версии Компонента в файле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ansible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group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vars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all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main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yml</w:t>
            </w:r>
            <w:r w:rsidRPr="00070C08">
              <w:rPr>
                <w:lang w:val="ru-RU"/>
              </w:rPr>
              <w:t>. После распаковки архива с обновлением Компонента данные из этого файла будут удалены.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распаковать архив,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tar</w:t>
      </w:r>
      <w:r w:rsidRPr="00070C08">
        <w:rPr>
          <w:lang w:val="ru-RU"/>
        </w:rPr>
        <w:t xml:space="preserve"> </w:t>
      </w:r>
      <w:r w:rsidRPr="00070C08">
        <w:rPr>
          <w:color w:val="666666"/>
          <w:lang w:val="ru-RU"/>
        </w:rPr>
        <w:t>-</w:t>
      </w:r>
      <w:r>
        <w:t>xzvf</w:t>
      </w:r>
      <w:r w:rsidRPr="00070C08">
        <w:rPr>
          <w:lang w:val="ru-RU"/>
        </w:rPr>
        <w:t xml:space="preserve"> </w:t>
      </w:r>
      <w:r>
        <w:t>dtm</w:t>
      </w:r>
      <w:r w:rsidRPr="00070C08">
        <w:rPr>
          <w:color w:val="666666"/>
          <w:lang w:val="ru-RU"/>
        </w:rPr>
        <w:t>-</w:t>
      </w:r>
      <w:r>
        <w:t>lite</w:t>
      </w:r>
      <w:r w:rsidRPr="00070C08">
        <w:rPr>
          <w:color w:val="666666"/>
          <w:lang w:val="ru-RU"/>
        </w:rPr>
        <w:t>-</w:t>
      </w:r>
      <w:r w:rsidRPr="00070C08">
        <w:rPr>
          <w:color w:val="208050"/>
          <w:lang w:val="ru-RU"/>
        </w:rPr>
        <w:t>1.0.1</w:t>
      </w:r>
      <w:r w:rsidRPr="00070C08">
        <w:rPr>
          <w:color w:val="666666"/>
          <w:lang w:val="ru-RU"/>
        </w:rPr>
        <w:t>.</w:t>
      </w:r>
      <w:r>
        <w:t>tgz</w:t>
      </w:r>
    </w:p>
    <w:p w:rsidR="000C78BC" w:rsidRPr="00070C08" w:rsidRDefault="00B22504">
      <w:pPr>
        <w:pStyle w:val="4"/>
        <w:rPr>
          <w:lang w:val="ru-RU"/>
        </w:rPr>
      </w:pPr>
      <w:bookmarkStart w:id="270" w:name="_Toc226992073"/>
      <w:r w:rsidRPr="00070C08">
        <w:rPr>
          <w:lang w:val="ru-RU"/>
        </w:rPr>
        <w:t>5.2.1.4 Процесс обновления Компонента</w:t>
      </w:r>
      <w:bookmarkEnd w:id="270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Чтобы запустить процесс обновления Компонента с помощью </w:t>
      </w:r>
      <w:r>
        <w:t>Ansible</w:t>
      </w:r>
      <w:r w:rsidRPr="00070C08">
        <w:rPr>
          <w:lang w:val="ru-RU"/>
        </w:rPr>
        <w:t>,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98"/>
        </w:numPr>
        <w:rPr>
          <w:lang w:val="ru-RU"/>
        </w:rPr>
      </w:pPr>
      <w:r w:rsidRPr="00070C08">
        <w:rPr>
          <w:lang w:val="ru-RU"/>
        </w:rPr>
        <w:t xml:space="preserve">Переименуйте файл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example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расположенный в папке 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group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vars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070C08">
        <w:rPr>
          <w:lang w:val="ru-RU"/>
        </w:rPr>
        <w:t xml:space="preserve"> в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cp</w:t>
      </w:r>
      <w:r>
        <w:rPr>
          <w:color w:val="BBBBBB"/>
        </w:rPr>
        <w:t xml:space="preserve"> </w:t>
      </w:r>
      <w:r>
        <w:t>-n</w:t>
      </w:r>
      <w:r>
        <w:rPr>
          <w:color w:val="BBBBBB"/>
        </w:rPr>
        <w:t xml:space="preserve"> </w:t>
      </w:r>
      <w:r>
        <w:t>ansible/group_vars/custom.example.yml</w:t>
      </w:r>
      <w:r>
        <w:rPr>
          <w:color w:val="BBBBBB"/>
        </w:rPr>
        <w:t xml:space="preserve"> </w:t>
      </w:r>
      <w:r>
        <w:t>ansible/group_vars/custom.yml</w:t>
      </w:r>
    </w:p>
    <w:p w:rsidR="000C78BC" w:rsidRPr="00070C08" w:rsidRDefault="00B22504">
      <w:pPr>
        <w:pStyle w:val="a0"/>
        <w:numPr>
          <w:ilvl w:val="0"/>
          <w:numId w:val="99"/>
        </w:numPr>
        <w:rPr>
          <w:lang w:val="ru-RU"/>
        </w:rPr>
      </w:pPr>
      <w:r w:rsidRPr="00070C08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укажите корректные значения для следующих переменных: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ip</w:t>
      </w:r>
      <w:r w:rsidRPr="00070C08">
        <w:rPr>
          <w:lang w:val="ru-RU"/>
        </w:rPr>
        <w:t xml:space="preserve"> - адреса сервера. Укажите </w:t>
      </w:r>
      <w:r>
        <w:t>IP</w:t>
      </w:r>
      <w:r w:rsidRPr="00070C08">
        <w:rPr>
          <w:lang w:val="ru-RU"/>
        </w:rPr>
        <w:t xml:space="preserve">-адрес сервера, на который будет установлено обновление Компонента. </w:t>
      </w: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server_ip:</w:t>
      </w:r>
      <w:r>
        <w:rPr>
          <w:color w:val="BBBBBB"/>
        </w:rPr>
        <w:t xml:space="preserve"> </w:t>
      </w:r>
      <w:r>
        <w:rPr>
          <w:color w:val="4070A0"/>
        </w:rPr>
        <w:t>"172.16.10.59"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 операционной системы. Укажите имя пользователя операционной системы сервера, под которым устанавливается обновление (</w:t>
      </w:r>
      <w:hyperlink w:anchor="_0af0225ae8ad2cb5f4d341b89822005b">
        <w:r w:rsidRPr="00070C08">
          <w:rPr>
            <w:rStyle w:val="ad"/>
            <w:lang w:val="ru-RU"/>
          </w:rPr>
          <w:t>Раздел 2.1.2</w:t>
        </w:r>
      </w:hyperlink>
      <w:r w:rsidRPr="00070C08">
        <w:rPr>
          <w:lang w:val="ru-RU"/>
        </w:rPr>
        <w:t>), 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server_user_name:</w:t>
      </w:r>
      <w:r>
        <w:rPr>
          <w:color w:val="BBBBBB"/>
        </w:rPr>
        <w:t xml:space="preserve"> </w:t>
      </w:r>
      <w:r>
        <w:t>datamart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agentTopicPrefix</w:t>
      </w:r>
      <w:r w:rsidRPr="00070C08">
        <w:rPr>
          <w:lang w:val="ru-RU"/>
        </w:rPr>
        <w:t xml:space="preserve"> - префикс перед именем топиков для СМЭВ4-агента (указывается опционально). </w:t>
      </w: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agentTopicPrefix:</w:t>
      </w:r>
      <w:r>
        <w:rPr>
          <w:color w:val="BBBBBB"/>
        </w:rPr>
        <w:t xml:space="preserve"> </w:t>
      </w:r>
      <w:r>
        <w:rPr>
          <w:color w:val="4070A0"/>
        </w:rPr>
        <w:t>"user_prefix."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В качестве префикса рекомендуется использовать мнемонику витрины. После определения параметра префикса следует обязательно ставить символ 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070C08">
              <w:rPr>
                <w:lang w:val="ru-RU"/>
              </w:rPr>
              <w:t xml:space="preserve"> (точка)! Пример: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agentTopicPrefix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: "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prod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vitrina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98."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запустить процесс обновления Компонента выполните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ansible-playbook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install.yml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Начнется процесс обновления Компонента (см. рис. ниже):</w:t>
      </w:r>
    </w:p>
    <w:p w:rsidR="000C78BC" w:rsidRDefault="00B22504">
      <w:pPr>
        <w:pStyle w:val="Figure"/>
        <w:keepNext/>
        <w:jc w:val="center"/>
      </w:pPr>
      <w:bookmarkStart w:id="271" w:name="_68a8023a2f6e2a0f7122d87fa094fc06"/>
      <w:r>
        <w:rPr>
          <w:noProof/>
        </w:rPr>
        <w:lastRenderedPageBreak/>
        <w:drawing>
          <wp:inline distT="0" distB="0" distL="0" distR="0">
            <wp:extent cx="6134100" cy="2694897"/>
            <wp:effectExtent l="25400" t="0" r="0" b="0"/>
            <wp:docPr id="109" name="progress_install_lig.png" descr="Обновление Компон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rogress_install_lig.png" descr="Обновление Компонент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9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- 5.1 Обновление Компонента</w:t>
      </w:r>
    </w:p>
    <w:bookmarkEnd w:id="271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Установка обновления завершена.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После завершения обновления убедитесь, что обновление Компонента прошло успешно.</w:t>
      </w:r>
    </w:p>
    <w:p w:rsidR="000C78BC" w:rsidRPr="00070C08" w:rsidRDefault="00B22504">
      <w:pPr>
        <w:pStyle w:val="4"/>
        <w:rPr>
          <w:lang w:val="ru-RU"/>
        </w:rPr>
      </w:pPr>
      <w:bookmarkStart w:id="272" w:name="_Toc226992074"/>
      <w:r w:rsidRPr="00070C08">
        <w:rPr>
          <w:lang w:val="ru-RU"/>
        </w:rPr>
        <w:t>5.2.1.5 Проверка обновления Компонента до версии 1.0.1</w:t>
      </w:r>
      <w:bookmarkEnd w:id="27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обновления Компонента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100"/>
        </w:numPr>
        <w:rPr>
          <w:lang w:val="ru-RU"/>
        </w:rPr>
      </w:pPr>
      <w:r w:rsidRPr="00070C08">
        <w:rPr>
          <w:lang w:val="ru-RU"/>
        </w:rPr>
        <w:t>Убедиться, что после установки обновления нет ошибок в работе Компонента.</w:t>
      </w:r>
    </w:p>
    <w:p w:rsidR="000C78BC" w:rsidRPr="00070C08" w:rsidRDefault="00B22504">
      <w:pPr>
        <w:pStyle w:val="a0"/>
        <w:numPr>
          <w:ilvl w:val="0"/>
          <w:numId w:val="100"/>
        </w:numPr>
        <w:rPr>
          <w:lang w:val="ru-RU"/>
        </w:rPr>
      </w:pPr>
      <w:r w:rsidRPr="00070C08">
        <w:rPr>
          <w:lang w:val="ru-RU"/>
        </w:rPr>
        <w:t xml:space="preserve">Убедиться, что параметр </w:t>
      </w:r>
      <w:r>
        <w:rPr>
          <w:rFonts w:ascii="Consolas" w:eastAsia="MS Gothic"/>
          <w:noProof/>
          <w:color w:val="E74C3C"/>
          <w:sz w:val="20"/>
          <w:szCs w:val="20"/>
        </w:rPr>
        <w:t>failed</w:t>
      </w:r>
      <w:r w:rsidRPr="00070C08">
        <w:rPr>
          <w:lang w:val="ru-RU"/>
        </w:rPr>
        <w:t xml:space="preserve"> (см. рис. выше) после установки обновления имеет значение -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0</w:t>
      </w:r>
      <w:r w:rsidRPr="00070C08">
        <w:rPr>
          <w:lang w:val="ru-RU"/>
        </w:rPr>
        <w:t>. Это значит, что все необходимые компоненты Компонента были обновлены, а необходимые взаимосвязи между ними настроены корректно.</w:t>
      </w:r>
    </w:p>
    <w:p w:rsidR="000C78BC" w:rsidRPr="00070C08" w:rsidRDefault="00B22504">
      <w:pPr>
        <w:pStyle w:val="a0"/>
        <w:numPr>
          <w:ilvl w:val="0"/>
          <w:numId w:val="100"/>
        </w:numPr>
        <w:rPr>
          <w:lang w:val="ru-RU"/>
        </w:rPr>
      </w:pPr>
      <w:r w:rsidRPr="00070C08">
        <w:rPr>
          <w:lang w:val="ru-RU"/>
        </w:rPr>
        <w:t xml:space="preserve">Открыть </w:t>
      </w:r>
      <w:r>
        <w:rPr>
          <w:b/>
          <w:bCs/>
        </w:rPr>
        <w:t>Portainer</w:t>
      </w:r>
      <w:r w:rsidRPr="00070C08">
        <w:rPr>
          <w:lang w:val="ru-RU"/>
        </w:rPr>
        <w:t xml:space="preserve"> и проверить, что версии модулей соответствуют указанным ниже:</w:t>
      </w:r>
    </w:p>
    <w:p w:rsidR="000C78BC" w:rsidRDefault="00B22504">
      <w:pPr>
        <w:pStyle w:val="afc"/>
        <w:ind w:left="480"/>
      </w:pPr>
      <w:r>
        <w:t>csv-uploader:1.0.12 podd-adapter:5.0.7 query-execution:5.2.2</w:t>
      </w:r>
    </w:p>
    <w:p w:rsidR="000C78BC" w:rsidRPr="00070C08" w:rsidRDefault="00B22504">
      <w:pPr>
        <w:pStyle w:val="30"/>
        <w:rPr>
          <w:lang w:val="ru-RU"/>
        </w:rPr>
      </w:pPr>
      <w:bookmarkStart w:id="273" w:name="_Toc226992075"/>
      <w:r w:rsidRPr="00070C08">
        <w:rPr>
          <w:lang w:val="ru-RU"/>
        </w:rPr>
        <w:t>5.2.2 Обновление до версии 2.5.0 и выше</w:t>
      </w:r>
      <w:bookmarkEnd w:id="27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обновить Компонента необходимо выполнить следующие действия:</w:t>
      </w:r>
    </w:p>
    <w:p w:rsidR="000C78BC" w:rsidRDefault="00B22504">
      <w:pPr>
        <w:pStyle w:val="a0"/>
        <w:numPr>
          <w:ilvl w:val="0"/>
          <w:numId w:val="101"/>
        </w:numPr>
      </w:pPr>
      <w:r>
        <w:t>Выполнить резервное копирование.</w:t>
      </w:r>
    </w:p>
    <w:p w:rsidR="000C78BC" w:rsidRPr="00070C08" w:rsidRDefault="00B22504">
      <w:pPr>
        <w:pStyle w:val="a0"/>
        <w:numPr>
          <w:ilvl w:val="0"/>
          <w:numId w:val="101"/>
        </w:numPr>
        <w:rPr>
          <w:lang w:val="ru-RU"/>
        </w:rPr>
      </w:pPr>
      <w:r w:rsidRPr="00070C08">
        <w:rPr>
          <w:lang w:val="ru-RU"/>
        </w:rPr>
        <w:t>Скопировать архив с обновлением Компонента на сервер.</w:t>
      </w:r>
    </w:p>
    <w:p w:rsidR="000C78BC" w:rsidRDefault="00B22504">
      <w:pPr>
        <w:pStyle w:val="a0"/>
        <w:numPr>
          <w:ilvl w:val="0"/>
          <w:numId w:val="101"/>
        </w:numPr>
      </w:pPr>
      <w:r>
        <w:t>Распаковать архив с обновлением.</w:t>
      </w:r>
    </w:p>
    <w:p w:rsidR="000C78BC" w:rsidRDefault="00B22504">
      <w:pPr>
        <w:pStyle w:val="a0"/>
        <w:numPr>
          <w:ilvl w:val="0"/>
          <w:numId w:val="101"/>
        </w:numPr>
      </w:pPr>
      <w:r>
        <w:t>Запустить процесс обновления.</w:t>
      </w:r>
    </w:p>
    <w:p w:rsidR="000C78BC" w:rsidRPr="00070C08" w:rsidRDefault="00B22504">
      <w:pPr>
        <w:pStyle w:val="a0"/>
        <w:numPr>
          <w:ilvl w:val="0"/>
          <w:numId w:val="101"/>
        </w:numPr>
        <w:rPr>
          <w:lang w:val="ru-RU"/>
        </w:rPr>
      </w:pPr>
      <w:r w:rsidRPr="00070C08">
        <w:rPr>
          <w:lang w:val="ru-RU"/>
        </w:rPr>
        <w:t>Проверить, что обновление прошло успешно.</w:t>
      </w:r>
    </w:p>
    <w:p w:rsidR="000C78BC" w:rsidRDefault="00B22504">
      <w:pPr>
        <w:pStyle w:val="4"/>
      </w:pPr>
      <w:bookmarkStart w:id="274" w:name="_Toc226992076"/>
      <w:r>
        <w:t>5.2.2.1 Резервное копирование</w:t>
      </w:r>
      <w:bookmarkEnd w:id="274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Действия этого раздела необходимо выполнять под созданной учетной записью </w:t>
            </w:r>
            <w:r>
              <w:rPr>
                <w:b/>
                <w:bCs/>
              </w:rPr>
              <w:t>datamart</w:t>
            </w:r>
            <w:r w:rsidRPr="00070C08">
              <w:rPr>
                <w:lang w:val="ru-RU"/>
              </w:rPr>
              <w:t xml:space="preserve"> (</w:t>
            </w:r>
            <w:hyperlink w:anchor="_0af0225ae8ad2cb5f4d341b89822005b">
              <w:r w:rsidRPr="00070C08">
                <w:rPr>
                  <w:rStyle w:val="ad"/>
                  <w:lang w:val="ru-RU"/>
                </w:rPr>
                <w:t xml:space="preserve">Создание пользователя </w:t>
              </w:r>
              <w:r>
                <w:rPr>
                  <w:rStyle w:val="ad"/>
                </w:rPr>
                <w:t>datamart</w:t>
              </w:r>
            </w:hyperlink>
            <w:r w:rsidRPr="00070C08">
              <w:rPr>
                <w:lang w:val="ru-RU"/>
              </w:rPr>
              <w:t>).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выполнить резервное копирование, создайте архив текущей версии с указанием актуальной даты копирования:</w:t>
      </w:r>
    </w:p>
    <w:p w:rsidR="000C78BC" w:rsidRDefault="00B22504">
      <w:pPr>
        <w:pStyle w:val="LiteralBlock"/>
        <w:keepLines/>
        <w:shd w:val="clear" w:color="auto" w:fill="EEFFCC"/>
      </w:pPr>
      <w:r>
        <w:t>tar</w:t>
      </w:r>
      <w:r>
        <w:rPr>
          <w:color w:val="BBBBBB"/>
        </w:rPr>
        <w:t xml:space="preserve"> </w:t>
      </w:r>
      <w:r>
        <w:t>-czvf</w:t>
      </w:r>
      <w:r>
        <w:rPr>
          <w:color w:val="BBBBBB"/>
        </w:rPr>
        <w:t xml:space="preserve"> </w:t>
      </w:r>
      <w:r>
        <w:t>dtm-lite-2022-01-17.tgz</w:t>
      </w:r>
      <w:r>
        <w:rPr>
          <w:color w:val="BBBBBB"/>
        </w:rPr>
        <w:t xml:space="preserve"> </w:t>
      </w:r>
      <w:r>
        <w:t>ansible/</w:t>
      </w:r>
      <w:r>
        <w:rPr>
          <w:color w:val="BBBBBB"/>
        </w:rPr>
        <w:t xml:space="preserve"> </w:t>
      </w:r>
      <w:r>
        <w:t>images/</w:t>
      </w:r>
      <w:r>
        <w:rPr>
          <w:color w:val="BBBBBB"/>
        </w:rPr>
        <w:t xml:space="preserve"> </w:t>
      </w:r>
      <w:r>
        <w:t>jdbc/</w:t>
      </w:r>
      <w:r>
        <w:rPr>
          <w:color w:val="BBBBBB"/>
        </w:rPr>
        <w:t xml:space="preserve"> </w:t>
      </w:r>
      <w:r>
        <w:t>rpms/</w:t>
      </w:r>
    </w:p>
    <w:p w:rsidR="000C78BC" w:rsidRPr="00070C08" w:rsidRDefault="00B22504">
      <w:pPr>
        <w:pStyle w:val="4"/>
        <w:rPr>
          <w:lang w:val="ru-RU"/>
        </w:rPr>
      </w:pPr>
      <w:bookmarkStart w:id="275" w:name="_Toc226992077"/>
      <w:r w:rsidRPr="00070C08">
        <w:rPr>
          <w:lang w:val="ru-RU"/>
        </w:rPr>
        <w:t>5.2.2.2 Копирование архива с обновлением Компонента на сервер</w:t>
      </w:r>
      <w:bookmarkEnd w:id="27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загрузки на сервер архива с файлами обновления Компонента используйте </w:t>
      </w:r>
      <w:r>
        <w:t>SFTP</w:t>
      </w:r>
      <w:r w:rsidRPr="00070C08">
        <w:rPr>
          <w:lang w:val="ru-RU"/>
        </w:rPr>
        <w:t xml:space="preserve">-клиент (например, </w:t>
      </w:r>
      <w:r>
        <w:t>WinSCP</w:t>
      </w:r>
      <w:r w:rsidRPr="00070C08">
        <w:rPr>
          <w:lang w:val="ru-RU"/>
        </w:rPr>
        <w:t xml:space="preserve"> или </w:t>
      </w:r>
      <w:r>
        <w:t>Filezilla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 xml:space="preserve">Для авторизации используйте логин и пароль учетной записи администратора </w:t>
      </w:r>
      <w:r>
        <w:rPr>
          <w:b/>
          <w:bCs/>
        </w:rPr>
        <w:t>datamart</w:t>
      </w:r>
      <w:r w:rsidRPr="00070C08">
        <w:rPr>
          <w:lang w:val="ru-RU"/>
        </w:rPr>
        <w:t xml:space="preserve"> созданной при установке ОС (</w:t>
      </w:r>
      <w:hyperlink w:anchor="_0af0225ae8ad2cb5f4d341b89822005b">
        <w:r w:rsidRPr="00070C08">
          <w:rPr>
            <w:rStyle w:val="ad"/>
            <w:lang w:val="ru-RU"/>
          </w:rPr>
          <w:t xml:space="preserve">Создание пользователя </w:t>
        </w:r>
        <w:r>
          <w:rPr>
            <w:rStyle w:val="ad"/>
          </w:rPr>
          <w:t>datamart</w:t>
        </w:r>
      </w:hyperlink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102"/>
        </w:numPr>
        <w:rPr>
          <w:lang w:val="ru-RU"/>
        </w:rPr>
      </w:pPr>
      <w:r w:rsidRPr="00070C08">
        <w:rPr>
          <w:lang w:val="ru-RU"/>
        </w:rPr>
        <w:t xml:space="preserve">Подключитесь по </w:t>
      </w:r>
      <w:r>
        <w:t>SSH</w:t>
      </w:r>
      <w:r w:rsidRPr="00070C08">
        <w:rPr>
          <w:lang w:val="ru-RU"/>
        </w:rPr>
        <w:t xml:space="preserve"> к серверу (</w:t>
      </w:r>
      <w:r>
        <w:t>ssh</w:t>
      </w:r>
      <w:r w:rsidRPr="00070C08">
        <w:rPr>
          <w:lang w:val="ru-RU"/>
        </w:rPr>
        <w:t>_</w:t>
      </w:r>
      <w:r>
        <w:t>connect</w:t>
      </w:r>
      <w:r w:rsidRPr="00070C08">
        <w:rPr>
          <w:lang w:val="ru-RU"/>
        </w:rPr>
        <w:t>), используя логин и пароль учетной записи администратора.</w:t>
      </w:r>
    </w:p>
    <w:p w:rsidR="000C78BC" w:rsidRDefault="00B22504">
      <w:pPr>
        <w:pStyle w:val="a0"/>
        <w:numPr>
          <w:ilvl w:val="0"/>
          <w:numId w:val="102"/>
        </w:numPr>
      </w:pPr>
      <w:r w:rsidRPr="00070C08">
        <w:rPr>
          <w:lang w:val="ru-RU"/>
        </w:rPr>
        <w:t xml:space="preserve">Загрузите файл с архивом в домашнюю </w:t>
      </w:r>
      <w:r>
        <w:t xml:space="preserve">директорию пользователя </w:t>
      </w:r>
      <w:r>
        <w:rPr>
          <w:b/>
          <w:bCs/>
        </w:rPr>
        <w:t>datamart</w:t>
      </w:r>
      <w:r>
        <w:t xml:space="preserve">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mv</w:t>
      </w:r>
      <w:r>
        <w:rPr>
          <w:color w:val="BBBBBB"/>
        </w:rPr>
        <w:t xml:space="preserve"> </w:t>
      </w:r>
      <w:r>
        <w:t>~/dtm-lite-&lt;</w:t>
      </w:r>
      <w:r>
        <w:t>номер</w:t>
      </w:r>
      <w:r>
        <w:rPr>
          <w:color w:val="BBBBBB"/>
        </w:rPr>
        <w:t xml:space="preserve"> </w:t>
      </w:r>
      <w:r>
        <w:t>версии</w:t>
      </w:r>
      <w:r>
        <w:t>&gt;.tgz</w:t>
      </w:r>
      <w:r>
        <w:rPr>
          <w:color w:val="BBBBBB"/>
        </w:rPr>
        <w:t xml:space="preserve"> </w:t>
      </w:r>
      <w:r>
        <w:t>/home/datamart/</w:t>
      </w:r>
    </w:p>
    <w:p w:rsidR="000C78BC" w:rsidRDefault="00B22504">
      <w:pPr>
        <w:pStyle w:val="afc"/>
      </w:pPr>
      <w:r>
        <w:t>где,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dtm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lite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номер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версии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070C08">
        <w:rPr>
          <w:lang w:val="ru-RU"/>
        </w:rPr>
        <w:t xml:space="preserve"> - название архива Компонента.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>
        <w:t xml:space="preserve"> - имя пользователя.</w:t>
      </w:r>
    </w:p>
    <w:p w:rsidR="000C78BC" w:rsidRDefault="00B22504">
      <w:pPr>
        <w:pStyle w:val="4"/>
      </w:pPr>
      <w:bookmarkStart w:id="276" w:name="_Toc226992078"/>
      <w:r>
        <w:t>5.2.2.3 Распаковка архива с обновлением</w:t>
      </w:r>
      <w:bookmarkEnd w:id="27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распаковать архив, выполните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tar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-</w:t>
      </w:r>
      <w:r>
        <w:t>xzvf</w:t>
      </w:r>
      <w:r w:rsidRPr="00070C08">
        <w:rPr>
          <w:color w:val="BBBBBB"/>
          <w:lang w:val="ru-RU"/>
        </w:rPr>
        <w:t xml:space="preserve"> </w:t>
      </w:r>
      <w:r>
        <w:t>dtm</w:t>
      </w:r>
      <w:r w:rsidRPr="00070C08">
        <w:rPr>
          <w:lang w:val="ru-RU"/>
        </w:rPr>
        <w:t>-</w:t>
      </w:r>
      <w:r>
        <w:t>lite</w:t>
      </w:r>
      <w:r w:rsidRPr="00070C08">
        <w:rPr>
          <w:lang w:val="ru-RU"/>
        </w:rPr>
        <w:t>-&lt;</w:t>
      </w:r>
      <w:r w:rsidRPr="00070C08">
        <w:rPr>
          <w:lang w:val="ru-RU"/>
        </w:rPr>
        <w:t>номер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версии</w:t>
      </w:r>
      <w:r w:rsidRPr="00070C08">
        <w:rPr>
          <w:lang w:val="ru-RU"/>
        </w:rPr>
        <w:t>&gt;.</w:t>
      </w:r>
      <w:r>
        <w:t>tgz</w:t>
      </w:r>
    </w:p>
    <w:p w:rsidR="000C78BC" w:rsidRPr="00070C08" w:rsidRDefault="00B22504">
      <w:pPr>
        <w:pStyle w:val="4"/>
        <w:rPr>
          <w:lang w:val="ru-RU"/>
        </w:rPr>
      </w:pPr>
      <w:bookmarkStart w:id="277" w:name="_Toc226992079"/>
      <w:r w:rsidRPr="00070C08">
        <w:rPr>
          <w:lang w:val="ru-RU"/>
        </w:rPr>
        <w:t>5.2.2.4 Процесс обновления Компонента</w:t>
      </w:r>
      <w:bookmarkEnd w:id="277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Чтобы запустить процесс обновления Компонента с помощью </w:t>
      </w:r>
      <w:r>
        <w:t>Ansible</w:t>
      </w:r>
      <w:r w:rsidRPr="00070C08">
        <w:rPr>
          <w:lang w:val="ru-RU"/>
        </w:rPr>
        <w:t>, необходимо выполнить следующие действия:</w:t>
      </w:r>
    </w:p>
    <w:p w:rsidR="000C78BC" w:rsidRPr="00070C08" w:rsidRDefault="00B22504">
      <w:pPr>
        <w:pStyle w:val="a0"/>
        <w:numPr>
          <w:ilvl w:val="0"/>
          <w:numId w:val="103"/>
        </w:numPr>
        <w:rPr>
          <w:lang w:val="ru-RU"/>
        </w:rPr>
      </w:pPr>
      <w:r w:rsidRPr="00070C08">
        <w:rPr>
          <w:lang w:val="ru-RU"/>
        </w:rPr>
        <w:t xml:space="preserve">Переименуйте файл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example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расположенный в папке </w:t>
      </w:r>
      <w:r>
        <w:rPr>
          <w:rFonts w:ascii="Consolas" w:eastAsia="MS Gothic"/>
          <w:noProof/>
          <w:color w:val="E74C3C"/>
          <w:sz w:val="20"/>
          <w:szCs w:val="20"/>
        </w:rPr>
        <w:t>ansible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group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vars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070C08">
        <w:rPr>
          <w:lang w:val="ru-RU"/>
        </w:rPr>
        <w:t xml:space="preserve"> в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командой:</w:t>
      </w:r>
    </w:p>
    <w:p w:rsidR="000C78BC" w:rsidRDefault="00B22504">
      <w:pPr>
        <w:pStyle w:val="LiteralBlock"/>
        <w:keepLines/>
        <w:shd w:val="clear" w:color="auto" w:fill="EEFFCC"/>
      </w:pPr>
      <w:r>
        <w:t>cp</w:t>
      </w:r>
      <w:r>
        <w:rPr>
          <w:color w:val="BBBBBB"/>
        </w:rPr>
        <w:t xml:space="preserve"> </w:t>
      </w:r>
      <w:r>
        <w:t>-n</w:t>
      </w:r>
      <w:r>
        <w:rPr>
          <w:color w:val="BBBBBB"/>
        </w:rPr>
        <w:t xml:space="preserve"> </w:t>
      </w:r>
      <w:r>
        <w:t>ansible/group_vars/custom.example.yml</w:t>
      </w:r>
      <w:r>
        <w:rPr>
          <w:color w:val="BBBBBB"/>
        </w:rPr>
        <w:t xml:space="preserve"> </w:t>
      </w:r>
      <w:r>
        <w:t>ansible/group_vars/custom.yml</w:t>
      </w:r>
    </w:p>
    <w:p w:rsidR="000C78BC" w:rsidRPr="00070C08" w:rsidRDefault="00B22504">
      <w:pPr>
        <w:pStyle w:val="a0"/>
        <w:numPr>
          <w:ilvl w:val="0"/>
          <w:numId w:val="104"/>
        </w:numPr>
        <w:rPr>
          <w:lang w:val="ru-RU"/>
        </w:rPr>
      </w:pPr>
      <w:r w:rsidRPr="00070C08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070C08">
        <w:rPr>
          <w:lang w:val="ru-RU"/>
        </w:rPr>
        <w:t xml:space="preserve"> укажите корректные значения для следующих переменных: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ip</w:t>
      </w:r>
      <w:r w:rsidRPr="00070C08">
        <w:rPr>
          <w:lang w:val="ru-RU"/>
        </w:rPr>
        <w:t xml:space="preserve"> - адреса сервера. Укажите </w:t>
      </w:r>
      <w:r>
        <w:t>IP</w:t>
      </w:r>
      <w:r w:rsidRPr="00070C08">
        <w:rPr>
          <w:lang w:val="ru-RU"/>
        </w:rPr>
        <w:t xml:space="preserve">-адрес сервера, на который будет установлено обновление Компонента. </w:t>
      </w: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server_ip:</w:t>
      </w:r>
      <w:r>
        <w:rPr>
          <w:color w:val="BBBBBB"/>
        </w:rPr>
        <w:t xml:space="preserve"> </w:t>
      </w:r>
      <w:r>
        <w:rPr>
          <w:color w:val="4070A0"/>
        </w:rPr>
        <w:t>"172.16.10.59"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070C08">
        <w:rPr>
          <w:lang w:val="ru-RU"/>
        </w:rPr>
        <w:t xml:space="preserve"> - имя пользователя операционной системы. Укажите имя пользователя операционной системы сервера, под которым устанавливается обновление (</w:t>
      </w:r>
      <w:hyperlink w:anchor="_0af0225ae8ad2cb5f4d341b89822005b">
        <w:r w:rsidRPr="00070C08">
          <w:rPr>
            <w:rStyle w:val="ad"/>
            <w:lang w:val="ru-RU"/>
          </w:rPr>
          <w:t xml:space="preserve">Создание пользователя </w:t>
        </w:r>
        <w:r>
          <w:rPr>
            <w:rStyle w:val="ad"/>
          </w:rPr>
          <w:t>datamart</w:t>
        </w:r>
      </w:hyperlink>
      <w:r w:rsidRPr="00070C08">
        <w:rPr>
          <w:lang w:val="ru-RU"/>
        </w:rPr>
        <w:t>), 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server_user_name:</w:t>
      </w:r>
      <w:r>
        <w:rPr>
          <w:color w:val="BBBBBB"/>
        </w:rPr>
        <w:t xml:space="preserve"> </w:t>
      </w:r>
      <w:r>
        <w:t>datamart</w:t>
      </w:r>
    </w:p>
    <w:p w:rsidR="000C78BC" w:rsidRDefault="00B22504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agentTopicPrefix</w:t>
      </w:r>
      <w:r w:rsidRPr="00070C08">
        <w:rPr>
          <w:lang w:val="ru-RU"/>
        </w:rPr>
        <w:t xml:space="preserve"> - префикс перед именем топиков для СМЭВ4-агента (указывается опционально). </w:t>
      </w:r>
      <w:r>
        <w:t>Например:</w:t>
      </w:r>
    </w:p>
    <w:p w:rsidR="000C78BC" w:rsidRDefault="00B22504">
      <w:pPr>
        <w:pStyle w:val="LiteralBlock"/>
        <w:keepLines/>
        <w:shd w:val="clear" w:color="auto" w:fill="EEFFCC"/>
      </w:pPr>
      <w:r>
        <w:t>agentTopicPrefix:</w:t>
      </w:r>
      <w:r>
        <w:rPr>
          <w:color w:val="BBBBBB"/>
        </w:rPr>
        <w:t xml:space="preserve"> </w:t>
      </w:r>
      <w:r>
        <w:rPr>
          <w:color w:val="4070A0"/>
        </w:rPr>
        <w:t>"user_prefix."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В качестве префикса рекомендуется использовать мнемонику витрины. После определения параметра префикса следует обязательно ставить символ 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070C08">
              <w:rPr>
                <w:lang w:val="ru-RU"/>
              </w:rPr>
              <w:t xml:space="preserve"> (точка)! Пример: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agentTopicPrefix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: "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prod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vitrina</w:t>
            </w:r>
            <w:r w:rsidRPr="00070C0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98."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Далее необходимо выполнить миграцию </w:t>
      </w:r>
      <w:r>
        <w:t>PostgreSQL</w:t>
      </w:r>
      <w:r w:rsidRPr="00070C08">
        <w:rPr>
          <w:lang w:val="ru-RU"/>
        </w:rPr>
        <w:t>:</w:t>
      </w:r>
    </w:p>
    <w:p w:rsidR="000C78BC" w:rsidRDefault="00B22504">
      <w:pPr>
        <w:pStyle w:val="RubricTitleHeading"/>
      </w:pPr>
      <w:r>
        <w:t>При локальной установке</w:t>
      </w:r>
    </w:p>
    <w:p w:rsidR="000C78BC" w:rsidRDefault="00B22504">
      <w:pPr>
        <w:pStyle w:val="a0"/>
        <w:numPr>
          <w:ilvl w:val="0"/>
          <w:numId w:val="105"/>
        </w:numPr>
      </w:pPr>
      <w:r>
        <w:t>Остановить Prostore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stop</w:t>
      </w:r>
      <w:r>
        <w:rPr>
          <w:color w:val="BBBBBB"/>
        </w:rPr>
        <w:t xml:space="preserve"> </w:t>
      </w:r>
      <w:r>
        <w:t>query-execution</w:t>
      </w:r>
    </w:p>
    <w:p w:rsidR="000C78BC" w:rsidRPr="00070C08" w:rsidRDefault="00B22504">
      <w:pPr>
        <w:pStyle w:val="a0"/>
        <w:numPr>
          <w:ilvl w:val="0"/>
          <w:numId w:val="106"/>
        </w:numPr>
        <w:rPr>
          <w:lang w:val="ru-RU"/>
        </w:rPr>
      </w:pPr>
      <w:r w:rsidRPr="00070C08">
        <w:rPr>
          <w:lang w:val="ru-RU"/>
        </w:rPr>
        <w:t xml:space="preserve">Создать дамп данных в </w:t>
      </w:r>
      <w:r>
        <w:t>PostgreSQL</w:t>
      </w:r>
      <w:r w:rsidRPr="00070C08">
        <w:rPr>
          <w:lang w:val="ru-RU"/>
        </w:rPr>
        <w:t>, Заменить «</w:t>
      </w:r>
      <w:r>
        <w:t>dtm</w:t>
      </w:r>
      <w:r w:rsidRPr="00070C08">
        <w:rPr>
          <w:lang w:val="ru-RU"/>
        </w:rPr>
        <w:t>» на своего пользователя, если название отличается:</w:t>
      </w:r>
    </w:p>
    <w:p w:rsidR="000C78BC" w:rsidRDefault="00B22504">
      <w:pPr>
        <w:pStyle w:val="LiteralBlock"/>
        <w:keepLines/>
        <w:shd w:val="clear" w:color="auto" w:fill="EEFFCC"/>
      </w:pPr>
      <w:r>
        <w:lastRenderedPageBreak/>
        <w:t>docker</w:t>
      </w:r>
      <w:r>
        <w:rPr>
          <w:color w:val="BBBBBB"/>
        </w:rPr>
        <w:t xml:space="preserve"> </w:t>
      </w:r>
      <w:r>
        <w:rPr>
          <w:color w:val="007020"/>
        </w:rPr>
        <w:t>exec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pg_dumpall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dtm</w:t>
      </w:r>
      <w:r>
        <w:rPr>
          <w:color w:val="BBBBBB"/>
        </w:rPr>
        <w:t xml:space="preserve"> </w:t>
      </w:r>
      <w:r>
        <w:t>&gt;</w:t>
      </w:r>
      <w:r>
        <w:rPr>
          <w:color w:val="BBBBBB"/>
        </w:rPr>
        <w:t xml:space="preserve"> </w:t>
      </w:r>
      <w:r>
        <w:t>/tmp/pg13_dumpall.sql</w:t>
      </w:r>
    </w:p>
    <w:p w:rsidR="000C78BC" w:rsidRDefault="00B22504">
      <w:pPr>
        <w:pStyle w:val="a0"/>
        <w:numPr>
          <w:ilvl w:val="0"/>
          <w:numId w:val="107"/>
        </w:numPr>
      </w:pPr>
      <w:r>
        <w:t>Создать бекап данных в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run</w:t>
      </w:r>
      <w:r>
        <w:rPr>
          <w:color w:val="BBBBBB"/>
        </w:rPr>
        <w:t xml:space="preserve"> </w:t>
      </w:r>
      <w:r>
        <w:t>--rm</w:t>
      </w:r>
      <w:r>
        <w:rPr>
          <w:color w:val="BBBBBB"/>
        </w:rPr>
        <w:t xml:space="preserve"> </w:t>
      </w:r>
      <w:r>
        <w:t>-v</w:t>
      </w:r>
      <w:r>
        <w:rPr>
          <w:color w:val="BBBBBB"/>
        </w:rPr>
        <w:t xml:space="preserve"> </w:t>
      </w:r>
      <w:r>
        <w:t>postgres:/var/lib/postgresql/data:ro</w:t>
      </w:r>
      <w:r>
        <w:rPr>
          <w:color w:val="BBBBBB"/>
        </w:rPr>
        <w:t xml:space="preserve"> </w:t>
      </w:r>
      <w:r>
        <w:t>-v</w:t>
      </w:r>
      <w:r>
        <w:rPr>
          <w:color w:val="BBBBBB"/>
        </w:rPr>
        <w:t xml:space="preserve"> </w:t>
      </w:r>
      <w:r>
        <w:t>/tmp:/backup</w:t>
      </w:r>
      <w:r>
        <w:rPr>
          <w:color w:val="BBBBBB"/>
        </w:rPr>
        <w:t xml:space="preserve"> </w:t>
      </w:r>
      <w:r>
        <w:t>registry.gosuslugi.local/proxy-docker.io/library/postgres:13.4</w:t>
      </w:r>
      <w:r>
        <w:rPr>
          <w:color w:val="BBBBBB"/>
        </w:rPr>
        <w:t xml:space="preserve"> </w:t>
      </w:r>
      <w:r>
        <w:t>sh</w:t>
      </w:r>
      <w:r>
        <w:rPr>
          <w:color w:val="BBBBBB"/>
        </w:rPr>
        <w:t xml:space="preserve"> </w:t>
      </w:r>
      <w:r>
        <w:t>-c</w:t>
      </w:r>
      <w:r>
        <w:rPr>
          <w:color w:val="BBBBBB"/>
        </w:rPr>
        <w:t xml:space="preserve"> </w:t>
      </w:r>
      <w:r>
        <w:rPr>
          <w:color w:val="4070A0"/>
        </w:rPr>
        <w:t>'cd /var/lib/postgresql/data &amp;&amp; tar czf /backup/pgdata_volume_backup.tgz .'</w:t>
      </w:r>
    </w:p>
    <w:p w:rsidR="000C78BC" w:rsidRDefault="00B22504">
      <w:pPr>
        <w:pStyle w:val="a0"/>
        <w:numPr>
          <w:ilvl w:val="0"/>
          <w:numId w:val="108"/>
        </w:numPr>
      </w:pPr>
      <w:r>
        <w:t>Остановить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stop</w:t>
      </w:r>
      <w:r>
        <w:rPr>
          <w:color w:val="BBBBBB"/>
        </w:rPr>
        <w:t xml:space="preserve"> </w:t>
      </w:r>
      <w:r>
        <w:t>postgres</w:t>
      </w:r>
    </w:p>
    <w:p w:rsidR="000C78BC" w:rsidRDefault="00B22504">
      <w:pPr>
        <w:pStyle w:val="a0"/>
        <w:numPr>
          <w:ilvl w:val="0"/>
          <w:numId w:val="109"/>
        </w:numPr>
      </w:pPr>
      <w:r>
        <w:t>Удалить контейнер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postgres</w:t>
      </w:r>
    </w:p>
    <w:p w:rsidR="000C78BC" w:rsidRDefault="00B22504">
      <w:pPr>
        <w:pStyle w:val="a0"/>
        <w:numPr>
          <w:ilvl w:val="0"/>
          <w:numId w:val="110"/>
        </w:numPr>
      </w:pPr>
      <w:r>
        <w:t>Удалить volume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volume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postgres</w:t>
      </w:r>
    </w:p>
    <w:p w:rsidR="000C78BC" w:rsidRDefault="00B22504">
      <w:pPr>
        <w:pStyle w:val="a0"/>
        <w:numPr>
          <w:ilvl w:val="0"/>
          <w:numId w:val="111"/>
        </w:numPr>
      </w:pPr>
      <w:r>
        <w:t>Создать volume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volume</w:t>
      </w:r>
      <w:r>
        <w:rPr>
          <w:color w:val="BBBBBB"/>
        </w:rPr>
        <w:t xml:space="preserve"> </w:t>
      </w:r>
      <w:r>
        <w:t>create</w:t>
      </w:r>
      <w:r>
        <w:rPr>
          <w:color w:val="BBBBBB"/>
        </w:rPr>
        <w:t xml:space="preserve"> </w:t>
      </w:r>
      <w:r>
        <w:t>postgres</w:t>
      </w:r>
    </w:p>
    <w:p w:rsidR="000C78BC" w:rsidRPr="00070C08" w:rsidRDefault="00B22504">
      <w:pPr>
        <w:pStyle w:val="a0"/>
        <w:numPr>
          <w:ilvl w:val="0"/>
          <w:numId w:val="112"/>
        </w:numPr>
        <w:rPr>
          <w:lang w:val="ru-RU"/>
        </w:rPr>
      </w:pPr>
      <w:r w:rsidRPr="00070C08">
        <w:rPr>
          <w:lang w:val="ru-RU"/>
        </w:rPr>
        <w:t xml:space="preserve">Загрузить образы </w:t>
      </w:r>
      <w:r>
        <w:t>PostgreSQL</w:t>
      </w:r>
      <w:r w:rsidRPr="00070C08">
        <w:rPr>
          <w:lang w:val="ru-RU"/>
        </w:rPr>
        <w:t>. Зайти в каталог, в котором распаковывали дистрибутив: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image</w:t>
      </w:r>
      <w:r>
        <w:rPr>
          <w:color w:val="BBBBBB"/>
        </w:rPr>
        <w:t xml:space="preserve"> </w:t>
      </w:r>
      <w:r>
        <w:t>load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images/postgres-16.8.tar</w:t>
      </w:r>
      <w:r>
        <w:br/>
        <w:t>docker</w:t>
      </w:r>
      <w:r>
        <w:rPr>
          <w:color w:val="BBBBBB"/>
        </w:rPr>
        <w:t xml:space="preserve"> </w:t>
      </w:r>
      <w:r>
        <w:t>image</w:t>
      </w:r>
      <w:r>
        <w:rPr>
          <w:color w:val="BBBBBB"/>
        </w:rPr>
        <w:t xml:space="preserve"> </w:t>
      </w:r>
      <w:r>
        <w:t>load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images/postgres-13.4.tar</w:t>
      </w:r>
    </w:p>
    <w:p w:rsidR="000C78BC" w:rsidRDefault="00B22504">
      <w:pPr>
        <w:pStyle w:val="a0"/>
        <w:numPr>
          <w:ilvl w:val="0"/>
          <w:numId w:val="113"/>
        </w:numPr>
      </w:pPr>
      <w:r>
        <w:t>Запустить контейнер PostgreSQL 16.8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run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--name</w:t>
      </w:r>
      <w:r>
        <w:rPr>
          <w:color w:val="BBBBBB"/>
        </w:rPr>
        <w:t xml:space="preserve"> </w:t>
      </w:r>
      <w:r>
        <w:t>pg16-migrate</w:t>
      </w:r>
      <w:r>
        <w:rPr>
          <w:color w:val="BBBBBB"/>
        </w:rPr>
        <w:t xml:space="preserve"> </w:t>
      </w:r>
      <w:r>
        <w:t>-e</w:t>
      </w:r>
      <w:r>
        <w:rPr>
          <w:color w:val="BBBBBB"/>
        </w:rPr>
        <w:t xml:space="preserve"> </w:t>
      </w:r>
      <w:r>
        <w:rPr>
          <w:color w:val="BB60D5"/>
        </w:rPr>
        <w:t>POSTGRES_PASSWORD</w:t>
      </w:r>
      <w:r>
        <w:rPr>
          <w:color w:val="666666"/>
        </w:rPr>
        <w:t>=</w:t>
      </w:r>
      <w:r>
        <w:t>tmp</w:t>
      </w:r>
      <w:r>
        <w:rPr>
          <w:color w:val="BBBBBB"/>
        </w:rPr>
        <w:t xml:space="preserve"> </w:t>
      </w:r>
      <w:r>
        <w:t>-v</w:t>
      </w:r>
      <w:r>
        <w:rPr>
          <w:color w:val="BBBBBB"/>
        </w:rPr>
        <w:t xml:space="preserve"> </w:t>
      </w:r>
      <w:r>
        <w:t>postgres:/var/lib/postgresql/data</w:t>
      </w:r>
      <w:r>
        <w:rPr>
          <w:color w:val="BBBBBB"/>
        </w:rPr>
        <w:t xml:space="preserve"> </w:t>
      </w:r>
      <w:r>
        <w:t>registry.gosuslugi.local/proxy-docker.io/library/postgres:16.8</w:t>
      </w:r>
    </w:p>
    <w:p w:rsidR="000C78BC" w:rsidRDefault="00B22504">
      <w:pPr>
        <w:pStyle w:val="a0"/>
        <w:numPr>
          <w:ilvl w:val="0"/>
          <w:numId w:val="114"/>
        </w:numPr>
      </w:pPr>
      <w:r>
        <w:t>Восстановить данные в PostgreSQL 16.8</w:t>
      </w:r>
    </w:p>
    <w:p w:rsidR="000C78BC" w:rsidRDefault="00B22504">
      <w:pPr>
        <w:pStyle w:val="LiteralBlock"/>
        <w:keepLines/>
        <w:shd w:val="clear" w:color="auto" w:fill="EEFFCC"/>
      </w:pPr>
      <w:r>
        <w:t>cat</w:t>
      </w:r>
      <w:r>
        <w:rPr>
          <w:color w:val="BBBBBB"/>
        </w:rPr>
        <w:t xml:space="preserve"> </w:t>
      </w:r>
      <w:r>
        <w:t>/tmp/pg13_dumpall.sql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docker</w:t>
      </w:r>
      <w:r>
        <w:rPr>
          <w:color w:val="BBBBBB"/>
        </w:rPr>
        <w:t xml:space="preserve"> </w:t>
      </w:r>
      <w:r>
        <w:rPr>
          <w:color w:val="007020"/>
        </w:rPr>
        <w:t>exec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pg16-migrate</w:t>
      </w:r>
      <w:r>
        <w:rPr>
          <w:color w:val="BBBBBB"/>
        </w:rPr>
        <w:t xml:space="preserve"> </w:t>
      </w:r>
      <w:r>
        <w:t>psql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postgres</w:t>
      </w:r>
    </w:p>
    <w:p w:rsidR="000C78BC" w:rsidRPr="00070C08" w:rsidRDefault="00B22504">
      <w:pPr>
        <w:pStyle w:val="a0"/>
        <w:numPr>
          <w:ilvl w:val="0"/>
          <w:numId w:val="115"/>
        </w:numPr>
        <w:rPr>
          <w:lang w:val="ru-RU"/>
        </w:rPr>
      </w:pPr>
      <w:r w:rsidRPr="00070C08">
        <w:rPr>
          <w:lang w:val="ru-RU"/>
        </w:rPr>
        <w:t xml:space="preserve">Установитеь пароли для пользователей </w:t>
      </w:r>
      <w:r>
        <w:t>PostgreSQL</w:t>
      </w:r>
      <w:r w:rsidRPr="00070C08">
        <w:rPr>
          <w:lang w:val="ru-RU"/>
        </w:rPr>
        <w:t>.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rPr>
          <w:color w:val="007020"/>
        </w:rPr>
        <w:t>exec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pg16-migrate</w:t>
      </w:r>
      <w:r>
        <w:rPr>
          <w:color w:val="BBBBBB"/>
        </w:rPr>
        <w:t xml:space="preserve"> </w:t>
      </w:r>
      <w:r>
        <w:t>psql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-c</w:t>
      </w:r>
      <w:r>
        <w:rPr>
          <w:color w:val="BBBBBB"/>
        </w:rPr>
        <w:t xml:space="preserve"> </w:t>
      </w:r>
      <w:r>
        <w:rPr>
          <w:color w:val="4070A0"/>
        </w:rPr>
        <w:t>"ALTER ROLE dtm WITH PASSWORD 'dtm';"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Заменить «</w:t>
      </w:r>
      <w:r>
        <w:t>dtm</w:t>
      </w:r>
      <w:r w:rsidRPr="00070C08">
        <w:rPr>
          <w:lang w:val="ru-RU"/>
        </w:rPr>
        <w:t>» на своего пользователя, если его название отличается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rPr>
          <w:color w:val="007020"/>
        </w:rPr>
        <w:t>exec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pg16-migrate</w:t>
      </w:r>
      <w:r>
        <w:rPr>
          <w:color w:val="BBBBBB"/>
        </w:rPr>
        <w:t xml:space="preserve"> </w:t>
      </w:r>
      <w:r>
        <w:t>psql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postgres</w:t>
      </w:r>
      <w:r>
        <w:rPr>
          <w:color w:val="BBBBBB"/>
        </w:rPr>
        <w:t xml:space="preserve"> </w:t>
      </w:r>
      <w:r>
        <w:t>-c</w:t>
      </w:r>
      <w:r>
        <w:rPr>
          <w:color w:val="BBBBBB"/>
        </w:rPr>
        <w:t xml:space="preserve"> </w:t>
      </w:r>
      <w:r>
        <w:rPr>
          <w:color w:val="4070A0"/>
        </w:rPr>
        <w:t>"ALTER ROLE repl WITH PASSWORD 'repl';"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Заменить «</w:t>
      </w:r>
      <w:r>
        <w:t>repl</w:t>
      </w:r>
      <w:r w:rsidRPr="00070C08">
        <w:rPr>
          <w:lang w:val="ru-RU"/>
        </w:rPr>
        <w:t>» на своего пользователя, если его название отличается</w:t>
      </w:r>
    </w:p>
    <w:p w:rsidR="000C78BC" w:rsidRDefault="00B22504">
      <w:pPr>
        <w:pStyle w:val="a0"/>
        <w:numPr>
          <w:ilvl w:val="0"/>
          <w:numId w:val="116"/>
        </w:numPr>
      </w:pPr>
      <w:r>
        <w:t>Удалить контейнер PostgreSQL 16.8</w:t>
      </w:r>
    </w:p>
    <w:p w:rsidR="000C78BC" w:rsidRDefault="00B22504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-f</w:t>
      </w:r>
      <w:r>
        <w:rPr>
          <w:color w:val="BBBBBB"/>
        </w:rPr>
        <w:t xml:space="preserve"> </w:t>
      </w:r>
      <w:r>
        <w:t>pg16-migrate</w:t>
      </w:r>
    </w:p>
    <w:p w:rsidR="000C78BC" w:rsidRDefault="00B22504">
      <w:pPr>
        <w:pStyle w:val="a0"/>
        <w:numPr>
          <w:ilvl w:val="0"/>
          <w:numId w:val="117"/>
        </w:numPr>
      </w:pPr>
      <w:r>
        <w:t>Запустить процесс обновления Компонента: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ansible-playbook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install.yml</w:t>
      </w:r>
    </w:p>
    <w:p w:rsidR="000C78BC" w:rsidRDefault="00B22504">
      <w:pPr>
        <w:pStyle w:val="RubricTitleHeading"/>
      </w:pPr>
      <w:r>
        <w:t>При установке на удаленном сервере</w:t>
      </w:r>
    </w:p>
    <w:p w:rsidR="000C78BC" w:rsidRDefault="00B22504">
      <w:pPr>
        <w:pStyle w:val="a0"/>
        <w:numPr>
          <w:ilvl w:val="0"/>
          <w:numId w:val="118"/>
        </w:numPr>
      </w:pPr>
      <w:r>
        <w:t>Остановить Prostore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stop query-execution"</w:t>
      </w:r>
    </w:p>
    <w:p w:rsidR="000C78BC" w:rsidRPr="00070C08" w:rsidRDefault="00B22504">
      <w:pPr>
        <w:pStyle w:val="a0"/>
        <w:numPr>
          <w:ilvl w:val="0"/>
          <w:numId w:val="119"/>
        </w:numPr>
        <w:rPr>
          <w:lang w:val="ru-RU"/>
        </w:rPr>
      </w:pPr>
      <w:r w:rsidRPr="00070C08">
        <w:rPr>
          <w:lang w:val="ru-RU"/>
        </w:rPr>
        <w:t xml:space="preserve">Создать дамп данных в </w:t>
      </w:r>
      <w:r>
        <w:t>PostgreSQL</w:t>
      </w:r>
      <w:r w:rsidRPr="00070C08">
        <w:rPr>
          <w:lang w:val="ru-RU"/>
        </w:rPr>
        <w:t xml:space="preserve"> 13</w:t>
      </w:r>
    </w:p>
    <w:p w:rsidR="000C78BC" w:rsidRDefault="00B22504">
      <w:pPr>
        <w:pStyle w:val="LiteralBlock"/>
        <w:keepLines/>
        <w:shd w:val="clear" w:color="auto" w:fill="EEFFCC"/>
      </w:pPr>
      <w:r>
        <w:lastRenderedPageBreak/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exec postgres pg_dumpall -U dtm &gt; /tmp/pg13_dumpall.sql"</w:t>
      </w:r>
    </w:p>
    <w:p w:rsidR="000C78BC" w:rsidRPr="00070C08" w:rsidRDefault="00B22504">
      <w:pPr>
        <w:pStyle w:val="a0"/>
        <w:numPr>
          <w:ilvl w:val="0"/>
          <w:numId w:val="120"/>
        </w:numPr>
        <w:rPr>
          <w:lang w:val="ru-RU"/>
        </w:rPr>
      </w:pPr>
      <w:r w:rsidRPr="00070C08">
        <w:rPr>
          <w:lang w:val="ru-RU"/>
        </w:rPr>
        <w:t xml:space="preserve">Создать бекап </w:t>
      </w:r>
      <w:r>
        <w:t>volume</w:t>
      </w:r>
      <w:r w:rsidRPr="00070C08">
        <w:rPr>
          <w:lang w:val="ru-RU"/>
        </w:rPr>
        <w:t xml:space="preserve"> с данными </w:t>
      </w:r>
      <w:r>
        <w:t>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run --rm -v postgres:/var/lib/postgresql/data:ro -v /tmp:/backup registry.gosuslugi.local/proxy-docker.io/library/postgres:13.4 sh -c 'cd /var/lib/postgresql/data &amp;&amp; tar czf /backup/pgdata_volume_backup.tgz .'"</w:t>
      </w:r>
    </w:p>
    <w:p w:rsidR="000C78BC" w:rsidRDefault="00B22504">
      <w:pPr>
        <w:pStyle w:val="a0"/>
        <w:numPr>
          <w:ilvl w:val="0"/>
          <w:numId w:val="121"/>
        </w:numPr>
      </w:pPr>
      <w:r>
        <w:t>Остановить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stop postgres"</w:t>
      </w:r>
    </w:p>
    <w:p w:rsidR="000C78BC" w:rsidRDefault="00B22504">
      <w:pPr>
        <w:pStyle w:val="a0"/>
        <w:numPr>
          <w:ilvl w:val="0"/>
          <w:numId w:val="122"/>
        </w:numPr>
      </w:pPr>
      <w:r>
        <w:t>Удалить контейнер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rm postgres"</w:t>
      </w:r>
    </w:p>
    <w:p w:rsidR="000C78BC" w:rsidRDefault="00B22504">
      <w:pPr>
        <w:pStyle w:val="a0"/>
        <w:numPr>
          <w:ilvl w:val="0"/>
          <w:numId w:val="123"/>
        </w:numPr>
      </w:pPr>
      <w:r>
        <w:t>Удалить volume PostgreSQL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volume rm postgres"</w:t>
      </w:r>
    </w:p>
    <w:p w:rsidR="000C78BC" w:rsidRDefault="00B22504">
      <w:pPr>
        <w:pStyle w:val="a0"/>
        <w:numPr>
          <w:ilvl w:val="0"/>
          <w:numId w:val="124"/>
        </w:numPr>
      </w:pPr>
      <w:r>
        <w:t>Создать volume PostgreSQL заново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volume create postgres"</w:t>
      </w:r>
    </w:p>
    <w:p w:rsidR="000C78BC" w:rsidRPr="00070C08" w:rsidRDefault="00B22504">
      <w:pPr>
        <w:pStyle w:val="a0"/>
        <w:numPr>
          <w:ilvl w:val="0"/>
          <w:numId w:val="125"/>
        </w:numPr>
        <w:rPr>
          <w:lang w:val="ru-RU"/>
        </w:rPr>
      </w:pPr>
      <w:r w:rsidRPr="00070C08">
        <w:rPr>
          <w:lang w:val="ru-RU"/>
        </w:rPr>
        <w:t xml:space="preserve">Загрузить образы </w:t>
      </w:r>
      <w:r>
        <w:t>PostgreSQL</w:t>
      </w:r>
      <w:r w:rsidRPr="00070C08">
        <w:rPr>
          <w:lang w:val="ru-RU"/>
        </w:rPr>
        <w:t>. Заменить &lt;</w:t>
      </w:r>
      <w:r>
        <w:t>DIST</w:t>
      </w:r>
      <w:r w:rsidRPr="00070C08">
        <w:rPr>
          <w:lang w:val="ru-RU"/>
        </w:rPr>
        <w:t>_</w:t>
      </w:r>
      <w:r>
        <w:t>DIR</w:t>
      </w:r>
      <w:r w:rsidRPr="00070C08">
        <w:rPr>
          <w:lang w:val="ru-RU"/>
        </w:rPr>
        <w:t>&gt; на папку, куда распаковывали дистрибутив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"cd &lt;DIST_DIR&gt; &amp;&amp; docker image load -i images/postgres-16.8.tar"</w:t>
      </w:r>
      <w:r>
        <w:br/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"cd &lt;DIST_DIR&gt; &amp;&amp; docker image load -i images/postgres-13.4.tar"</w:t>
      </w:r>
    </w:p>
    <w:p w:rsidR="000C78BC" w:rsidRPr="00070C08" w:rsidRDefault="00B22504">
      <w:pPr>
        <w:pStyle w:val="a0"/>
        <w:numPr>
          <w:ilvl w:val="0"/>
          <w:numId w:val="126"/>
        </w:numPr>
        <w:rPr>
          <w:lang w:val="ru-RU"/>
        </w:rPr>
      </w:pPr>
      <w:r w:rsidRPr="00070C08">
        <w:rPr>
          <w:lang w:val="ru-RU"/>
        </w:rPr>
        <w:t xml:space="preserve">Запустить временный контейнер </w:t>
      </w:r>
      <w:r>
        <w:t>PostgreSQL</w:t>
      </w:r>
      <w:r w:rsidRPr="00070C08">
        <w:rPr>
          <w:lang w:val="ru-RU"/>
        </w:rPr>
        <w:t xml:space="preserve"> 16.8 для миграции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run -d --name pg16-migrate -e POSTGRES_PASSWORD=tmp -v postgres:/var/lib/postgresql/data registry.gosuslugi.local/proxy-docker.io/library/postgres:16.8"</w:t>
      </w:r>
    </w:p>
    <w:p w:rsidR="000C78BC" w:rsidRDefault="00B22504">
      <w:pPr>
        <w:pStyle w:val="a0"/>
        <w:numPr>
          <w:ilvl w:val="0"/>
          <w:numId w:val="127"/>
        </w:numPr>
      </w:pPr>
      <w:r>
        <w:t>Восстановить дамп в PostgreSQL 16.8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"cat /tmp/pg13_dumpall.sql | docker exec -i pg16-migrate psql -U postgres -d postgres"</w:t>
      </w:r>
    </w:p>
    <w:p w:rsidR="000C78BC" w:rsidRPr="00070C08" w:rsidRDefault="00B22504">
      <w:pPr>
        <w:pStyle w:val="a0"/>
        <w:numPr>
          <w:ilvl w:val="0"/>
          <w:numId w:val="128"/>
        </w:numPr>
        <w:rPr>
          <w:lang w:val="ru-RU"/>
        </w:rPr>
      </w:pPr>
      <w:r w:rsidRPr="00070C08">
        <w:rPr>
          <w:lang w:val="ru-RU"/>
        </w:rPr>
        <w:t xml:space="preserve">Установить пароли пользователям </w:t>
      </w:r>
      <w:r>
        <w:t>PostgreSQL</w:t>
      </w:r>
      <w:r w:rsidRPr="00070C08">
        <w:rPr>
          <w:lang w:val="ru-RU"/>
        </w:rPr>
        <w:t xml:space="preserve">. Заменить </w:t>
      </w:r>
      <w:r>
        <w:t>dtm</w:t>
      </w:r>
      <w:r w:rsidRPr="00070C08">
        <w:rPr>
          <w:lang w:val="ru-RU"/>
        </w:rPr>
        <w:t xml:space="preserve">, </w:t>
      </w:r>
      <w:r>
        <w:t>repl</w:t>
      </w:r>
      <w:r w:rsidRPr="00070C08">
        <w:rPr>
          <w:lang w:val="ru-RU"/>
        </w:rPr>
        <w:t xml:space="preserve"> на свои, если имена отличаются.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exec -i pg16-migrate psql -U postgres -d postgres -c \"ALTER ROLE dtm WITH PASSWORD 'dtm';\""</w:t>
      </w:r>
      <w:r>
        <w:br/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exec -i pg16-migrate psql -U postgres -d postgres -c \"ALTER ROLE repl WITH PASSWORD 'repl';\""</w:t>
      </w:r>
    </w:p>
    <w:p w:rsidR="000C78BC" w:rsidRDefault="00B22504">
      <w:pPr>
        <w:pStyle w:val="a0"/>
        <w:numPr>
          <w:ilvl w:val="0"/>
          <w:numId w:val="129"/>
        </w:numPr>
      </w:pPr>
      <w:r>
        <w:t>Удалить временный контейнер PostgreSQL 16.8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stand</w:t>
      </w:r>
      <w:r>
        <w:rPr>
          <w:color w:val="BBBBBB"/>
        </w:rPr>
        <w:t xml:space="preserve"> </w:t>
      </w:r>
      <w:r>
        <w:t>-b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shell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rPr>
          <w:color w:val="4070A0"/>
        </w:rPr>
        <w:t>"docker rm -f pg16-migrate"</w:t>
      </w:r>
    </w:p>
    <w:p w:rsidR="000C78BC" w:rsidRDefault="00B22504">
      <w:pPr>
        <w:pStyle w:val="a0"/>
        <w:numPr>
          <w:ilvl w:val="0"/>
          <w:numId w:val="130"/>
        </w:numPr>
      </w:pPr>
      <w:r>
        <w:t>Запустить процесс обновления Компонента:</w:t>
      </w:r>
    </w:p>
    <w:p w:rsidR="000C78BC" w:rsidRDefault="00B22504">
      <w:pPr>
        <w:pStyle w:val="LiteralBlock"/>
        <w:keepLines/>
        <w:shd w:val="clear" w:color="auto" w:fill="EEFFCC"/>
      </w:pPr>
      <w:r>
        <w:t>docker-ansible-cmd</w:t>
      </w:r>
      <w:r>
        <w:rPr>
          <w:color w:val="BBBBBB"/>
        </w:rPr>
        <w:t xml:space="preserve"> </w:t>
      </w:r>
      <w:r>
        <w:t>ansible-playbook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hosts</w:t>
      </w:r>
      <w:r>
        <w:rPr>
          <w:color w:val="BBBBBB"/>
        </w:rPr>
        <w:t xml:space="preserve"> </w:t>
      </w:r>
      <w:r>
        <w:t>install.yml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Начнется процесс обновления Компонента (см. рис. ниже):</w:t>
      </w:r>
    </w:p>
    <w:p w:rsidR="000C78BC" w:rsidRDefault="00B22504">
      <w:pPr>
        <w:pStyle w:val="Figure"/>
        <w:keepNext/>
        <w:jc w:val="center"/>
      </w:pPr>
      <w:bookmarkStart w:id="278" w:name="_a7e07e9e1e0a4c1a13e32b5526f426b7"/>
      <w:r>
        <w:rPr>
          <w:noProof/>
        </w:rPr>
        <w:lastRenderedPageBreak/>
        <w:drawing>
          <wp:inline distT="0" distB="0" distL="0" distR="0">
            <wp:extent cx="6134100" cy="2694897"/>
            <wp:effectExtent l="25400" t="0" r="0" b="0"/>
            <wp:docPr id="110" name="progress_install_lig.png" descr="Обновление Компон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rogress_install_lig.png" descr="Обновление Компонент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9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- 5.2 Обновление Компонента</w:t>
      </w:r>
    </w:p>
    <w:bookmarkEnd w:id="278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Установка обновления завершена.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После завершения обновления убедитесь, что обновление Компонента прошло успешно.</w:t>
      </w:r>
    </w:p>
    <w:p w:rsidR="000C78BC" w:rsidRPr="00070C08" w:rsidRDefault="00B22504">
      <w:pPr>
        <w:pStyle w:val="4"/>
        <w:rPr>
          <w:lang w:val="ru-RU"/>
        </w:rPr>
      </w:pPr>
      <w:bookmarkStart w:id="279" w:name="_Toc226992080"/>
      <w:r w:rsidRPr="00070C08">
        <w:rPr>
          <w:lang w:val="ru-RU"/>
        </w:rPr>
        <w:t>5.2.2.5 Проверка обновления Компонента</w:t>
      </w:r>
      <w:bookmarkEnd w:id="279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проверки обновления Компонента выполните следующие действия:</w:t>
      </w:r>
    </w:p>
    <w:p w:rsidR="000C78BC" w:rsidRPr="00070C08" w:rsidRDefault="00B22504">
      <w:pPr>
        <w:pStyle w:val="a0"/>
        <w:numPr>
          <w:ilvl w:val="0"/>
          <w:numId w:val="131"/>
        </w:numPr>
        <w:rPr>
          <w:lang w:val="ru-RU"/>
        </w:rPr>
      </w:pPr>
      <w:r w:rsidRPr="00070C08">
        <w:rPr>
          <w:lang w:val="ru-RU"/>
        </w:rPr>
        <w:t>Убедитесь, что после установки обновления нет ошибок в работе Компонента.</w:t>
      </w:r>
    </w:p>
    <w:p w:rsidR="000C78BC" w:rsidRPr="00070C08" w:rsidRDefault="00B22504">
      <w:pPr>
        <w:pStyle w:val="a0"/>
        <w:numPr>
          <w:ilvl w:val="0"/>
          <w:numId w:val="131"/>
        </w:numPr>
        <w:rPr>
          <w:lang w:val="ru-RU"/>
        </w:rPr>
      </w:pPr>
      <w:r w:rsidRPr="00070C08">
        <w:rPr>
          <w:lang w:val="ru-RU"/>
        </w:rPr>
        <w:t xml:space="preserve">Убедитесь, что параметр </w:t>
      </w:r>
      <w:r>
        <w:rPr>
          <w:rFonts w:ascii="Consolas" w:eastAsia="MS Gothic"/>
          <w:noProof/>
          <w:color w:val="E74C3C"/>
          <w:sz w:val="20"/>
          <w:szCs w:val="20"/>
        </w:rPr>
        <w:t>failed</w:t>
      </w:r>
      <w:r w:rsidRPr="00070C08">
        <w:rPr>
          <w:lang w:val="ru-RU"/>
        </w:rPr>
        <w:t xml:space="preserve"> (см. рис. выше) после установки обновления имеет значение -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0</w:t>
      </w:r>
      <w:r w:rsidRPr="00070C08">
        <w:rPr>
          <w:lang w:val="ru-RU"/>
        </w:rPr>
        <w:t>. Это значит, что все необходимые части Компонента были обновлены, а необходимые взаимосвязи между ними настроены корректно.</w:t>
      </w:r>
    </w:p>
    <w:p w:rsidR="000C78BC" w:rsidRPr="00070C08" w:rsidRDefault="00B22504">
      <w:pPr>
        <w:pStyle w:val="a0"/>
        <w:numPr>
          <w:ilvl w:val="0"/>
          <w:numId w:val="131"/>
        </w:numPr>
        <w:rPr>
          <w:lang w:val="ru-RU"/>
        </w:rPr>
      </w:pPr>
      <w:r w:rsidRPr="00070C08">
        <w:rPr>
          <w:lang w:val="ru-RU"/>
        </w:rPr>
        <w:t xml:space="preserve">Откройте </w:t>
      </w:r>
      <w:r>
        <w:t>Portainer</w:t>
      </w:r>
      <w:r w:rsidRPr="00070C08">
        <w:rPr>
          <w:lang w:val="ru-RU"/>
        </w:rPr>
        <w:t xml:space="preserve"> и проверьте, что версии компонентов соответствуют указанным модулям для конфигурации Лайт.</w:t>
      </w:r>
    </w:p>
    <w:p w:rsidR="000C78BC" w:rsidRPr="00070C08" w:rsidRDefault="00B22504">
      <w:pPr>
        <w:pStyle w:val="1"/>
        <w:rPr>
          <w:lang w:val="ru-RU"/>
        </w:rPr>
      </w:pPr>
      <w:bookmarkStart w:id="280" w:name="_Toc226992081"/>
      <w:bookmarkStart w:id="281" w:name="_cec6d32f604aaa47722d3088a175a4f1"/>
      <w:r w:rsidRPr="00070C08">
        <w:rPr>
          <w:lang w:val="ru-RU"/>
        </w:rPr>
        <w:lastRenderedPageBreak/>
        <w:t xml:space="preserve">Приложение 1. Настройка </w:t>
      </w:r>
      <w:r>
        <w:t>firewall</w:t>
      </w:r>
      <w:r w:rsidRPr="00070C08">
        <w:rPr>
          <w:lang w:val="ru-RU"/>
        </w:rPr>
        <w:t xml:space="preserve"> (</w:t>
      </w:r>
      <w:r>
        <w:t>Iptables</w:t>
      </w:r>
      <w:r w:rsidRPr="00070C08">
        <w:rPr>
          <w:lang w:val="ru-RU"/>
        </w:rPr>
        <w:t>)</w:t>
      </w:r>
      <w:bookmarkEnd w:id="280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Утилита </w:t>
      </w:r>
      <w:r>
        <w:t>iptables</w:t>
      </w:r>
      <w:r w:rsidRPr="00070C08">
        <w:rPr>
          <w:lang w:val="ru-RU"/>
        </w:rPr>
        <w:t xml:space="preserve"> представляет собой межсетевой экран для операционных систем </w:t>
      </w:r>
      <w:r>
        <w:t>Linux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Настройка </w:t>
      </w:r>
      <w:r>
        <w:t>iptables</w:t>
      </w:r>
      <w:r w:rsidRPr="00070C08">
        <w:rPr>
          <w:lang w:val="ru-RU"/>
        </w:rPr>
        <w:t xml:space="preserve"> производится в командной строке, с помощью правил </w:t>
      </w:r>
      <w:r>
        <w:t>iptables</w:t>
      </w:r>
      <w:r w:rsidRPr="00070C08">
        <w:rPr>
          <w:lang w:val="ru-RU"/>
        </w:rPr>
        <w:t xml:space="preserve"> можно разрешать или блокировать прохождение трафика.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выполнения настройки межсетевого экрана необходимо создать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iptables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070C08">
        <w:rPr>
          <w:lang w:val="ru-RU"/>
        </w:rPr>
        <w:t xml:space="preserve"> в папке 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070C08">
        <w:rPr>
          <w:lang w:val="ru-RU"/>
        </w:rPr>
        <w:t>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 w:rsidRPr="00070C08">
        <w:rPr>
          <w:lang w:val="ru-RU"/>
        </w:rPr>
        <w:t>/</w:t>
      </w:r>
      <w:r>
        <w:t>etc</w:t>
      </w:r>
      <w:r w:rsidRPr="00070C08">
        <w:rPr>
          <w:lang w:val="ru-RU"/>
        </w:rPr>
        <w:t>/</w:t>
      </w:r>
      <w:r>
        <w:t>iptables</w:t>
      </w:r>
      <w:r w:rsidRPr="00070C08">
        <w:rPr>
          <w:lang w:val="ru-RU"/>
        </w:rPr>
        <w:t>.</w:t>
      </w:r>
      <w:r>
        <w:t>conf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Далее, необходимо скопировать в файл следующие настройки:</w:t>
      </w:r>
    </w:p>
    <w:p w:rsidR="000C78BC" w:rsidRDefault="00B22504">
      <w:pPr>
        <w:pStyle w:val="LiteralBlock"/>
        <w:shd w:val="clear" w:color="auto" w:fill="EEFFCC"/>
      </w:pPr>
      <w:r>
        <w:t>*filter</w:t>
      </w:r>
      <w:r>
        <w:br/>
        <w:t>:INPUT</w:t>
      </w:r>
      <w:r>
        <w:rPr>
          <w:color w:val="BBBBBB"/>
        </w:rPr>
        <w:t xml:space="preserve"> </w:t>
      </w:r>
      <w:r>
        <w:t>ACCEPT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208050"/>
        </w:rPr>
        <w:t>0</w:t>
      </w:r>
      <w:r>
        <w:t>:0</w:t>
      </w:r>
      <w:r>
        <w:rPr>
          <w:color w:val="666666"/>
        </w:rPr>
        <w:t>]</w:t>
      </w:r>
      <w:r>
        <w:br/>
        <w:t>:FORWARD</w:t>
      </w:r>
      <w:r>
        <w:rPr>
          <w:color w:val="BBBBBB"/>
        </w:rPr>
        <w:t xml:space="preserve"> </w:t>
      </w:r>
      <w:r>
        <w:t>DROP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208050"/>
        </w:rPr>
        <w:t>0</w:t>
      </w:r>
      <w:r>
        <w:t>:0</w:t>
      </w:r>
      <w:r>
        <w:rPr>
          <w:color w:val="666666"/>
        </w:rPr>
        <w:t>]</w:t>
      </w:r>
      <w:r>
        <w:br/>
        <w:t>:OUTPUT</w:t>
      </w:r>
      <w:r>
        <w:rPr>
          <w:color w:val="BBBBBB"/>
        </w:rPr>
        <w:t xml:space="preserve"> </w:t>
      </w:r>
      <w:r>
        <w:t>ACCEPT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208050"/>
        </w:rPr>
        <w:t>0</w:t>
      </w:r>
      <w:r>
        <w:t>:0</w:t>
      </w:r>
      <w:r>
        <w:rPr>
          <w:color w:val="666666"/>
        </w:rPr>
        <w:t>]</w:t>
      </w:r>
      <w:r>
        <w:br/>
        <w:t>:FILTERS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208050"/>
        </w:rPr>
        <w:t>0</w:t>
      </w:r>
      <w:r>
        <w:t>:0</w:t>
      </w:r>
      <w:r>
        <w:rPr>
          <w:color w:val="666666"/>
        </w:rPr>
        <w:t>]</w:t>
      </w:r>
      <w:r>
        <w:br/>
        <w:t>:DOCKER-USER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208050"/>
        </w:rPr>
        <w:t>0</w:t>
      </w:r>
      <w:r>
        <w:t>:0</w:t>
      </w:r>
      <w:r>
        <w:rPr>
          <w:color w:val="666666"/>
        </w:rPr>
        <w:t>]</w:t>
      </w:r>
      <w:r>
        <w:br/>
      </w:r>
      <w:r>
        <w:br/>
        <w:t>-F</w:t>
      </w:r>
      <w:r>
        <w:rPr>
          <w:color w:val="BBBBBB"/>
        </w:rPr>
        <w:t xml:space="preserve"> </w:t>
      </w:r>
      <w:r>
        <w:t>INPUT</w:t>
      </w:r>
      <w:r>
        <w:br/>
        <w:t>-F</w:t>
      </w:r>
      <w:r>
        <w:rPr>
          <w:color w:val="BBBBBB"/>
        </w:rPr>
        <w:t xml:space="preserve"> </w:t>
      </w:r>
      <w:r>
        <w:t>DOCKER-USER</w:t>
      </w:r>
      <w:r>
        <w:br/>
        <w:t>-F</w:t>
      </w:r>
      <w:r>
        <w:rPr>
          <w:color w:val="BBBBBB"/>
        </w:rPr>
        <w:t xml:space="preserve"> </w:t>
      </w:r>
      <w:r>
        <w:t>FILTERS</w:t>
      </w:r>
      <w:r>
        <w:br/>
      </w:r>
      <w:r>
        <w:br/>
        <w:t>-A</w:t>
      </w:r>
      <w:r>
        <w:rPr>
          <w:color w:val="BBBBBB"/>
        </w:rPr>
        <w:t xml:space="preserve"> </w:t>
      </w:r>
      <w:r>
        <w:t>INPUT</w:t>
      </w:r>
      <w:r>
        <w:rPr>
          <w:color w:val="BBBBBB"/>
        </w:rPr>
        <w:t xml:space="preserve"> </w:t>
      </w:r>
      <w:r>
        <w:t>-i</w:t>
      </w:r>
      <w:r>
        <w:rPr>
          <w:color w:val="BBBBBB"/>
        </w:rPr>
        <w:t xml:space="preserve"> </w:t>
      </w:r>
      <w:r>
        <w:t>lo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INPUT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icmp</w:t>
      </w:r>
      <w:r>
        <w:rPr>
          <w:color w:val="BBBBBB"/>
        </w:rPr>
        <w:t xml:space="preserve"> </w:t>
      </w:r>
      <w:r>
        <w:t>--icmp-type</w:t>
      </w:r>
      <w:r>
        <w:rPr>
          <w:color w:val="BBBBBB"/>
        </w:rPr>
        <w:t xml:space="preserve"> </w:t>
      </w:r>
      <w:r>
        <w:t>any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INPUT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FILTERS</w:t>
      </w:r>
      <w:r>
        <w:br/>
      </w:r>
      <w:r>
        <w:br/>
        <w:t>-A</w:t>
      </w:r>
      <w:r>
        <w:rPr>
          <w:color w:val="BBBBBB"/>
        </w:rPr>
        <w:t xml:space="preserve"> </w:t>
      </w:r>
      <w:r>
        <w:t>DOCKER-USER</w:t>
      </w:r>
      <w:r>
        <w:rPr>
          <w:color w:val="BBBBBB"/>
        </w:rPr>
        <w:t xml:space="preserve"> </w:t>
      </w:r>
      <w:r>
        <w:t>-o</w:t>
      </w:r>
      <w:r>
        <w:rPr>
          <w:color w:val="BBBBBB"/>
        </w:rPr>
        <w:t xml:space="preserve"> </w:t>
      </w:r>
      <w:r>
        <w:t>docker0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FILTERS</w:t>
      </w:r>
      <w:r>
        <w:br/>
      </w:r>
      <w:r>
        <w:br/>
        <w:t>-A</w:t>
      </w:r>
      <w:r>
        <w:rPr>
          <w:color w:val="BBBBBB"/>
        </w:rPr>
        <w:t xml:space="preserve"> </w:t>
      </w:r>
      <w:r>
        <w:t>FILTERS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state</w:t>
      </w:r>
      <w:r>
        <w:rPr>
          <w:color w:val="BBBBBB"/>
        </w:rPr>
        <w:t xml:space="preserve"> </w:t>
      </w:r>
      <w:r>
        <w:t>--state</w:t>
      </w:r>
      <w:r>
        <w:rPr>
          <w:color w:val="BBBBBB"/>
        </w:rPr>
        <w:t xml:space="preserve"> </w:t>
      </w:r>
      <w:r>
        <w:t>ESTABLISHED,RELATED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FILTERS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state</w:t>
      </w:r>
      <w:r>
        <w:rPr>
          <w:color w:val="BBBBBB"/>
        </w:rPr>
        <w:t xml:space="preserve"> </w:t>
      </w:r>
      <w:r>
        <w:t>--state</w:t>
      </w:r>
      <w:r>
        <w:rPr>
          <w:color w:val="BBBBBB"/>
        </w:rPr>
        <w:t xml:space="preserve"> </w:t>
      </w:r>
      <w:r>
        <w:t>NEW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--dport</w:t>
      </w:r>
      <w:r>
        <w:rPr>
          <w:color w:val="BBBBBB"/>
        </w:rPr>
        <w:t xml:space="preserve"> </w:t>
      </w:r>
      <w:r>
        <w:rPr>
          <w:color w:val="208050"/>
        </w:rPr>
        <w:t>22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FILTERS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state</w:t>
      </w:r>
      <w:r>
        <w:rPr>
          <w:color w:val="BBBBBB"/>
        </w:rPr>
        <w:t xml:space="preserve"> </w:t>
      </w:r>
      <w:r>
        <w:t>--state</w:t>
      </w:r>
      <w:r>
        <w:rPr>
          <w:color w:val="BBBBBB"/>
        </w:rPr>
        <w:t xml:space="preserve"> </w:t>
      </w:r>
      <w:r>
        <w:t>NEW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--dport</w:t>
      </w:r>
      <w:r>
        <w:rPr>
          <w:color w:val="BBBBBB"/>
        </w:rPr>
        <w:t xml:space="preserve"> </w:t>
      </w:r>
      <w:r>
        <w:rPr>
          <w:color w:val="208050"/>
        </w:rPr>
        <w:t>3000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FILTERS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state</w:t>
      </w:r>
      <w:r>
        <w:rPr>
          <w:color w:val="BBBBBB"/>
        </w:rPr>
        <w:t xml:space="preserve"> </w:t>
      </w:r>
      <w:r>
        <w:t>--state</w:t>
      </w:r>
      <w:r>
        <w:rPr>
          <w:color w:val="BBBBBB"/>
        </w:rPr>
        <w:t xml:space="preserve"> </w:t>
      </w:r>
      <w:r>
        <w:t>NEW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--dport</w:t>
      </w:r>
      <w:r>
        <w:rPr>
          <w:color w:val="BBBBBB"/>
        </w:rPr>
        <w:t xml:space="preserve"> </w:t>
      </w:r>
      <w:r>
        <w:rPr>
          <w:color w:val="208050"/>
        </w:rPr>
        <w:t>8080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FILTERS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state</w:t>
      </w:r>
      <w:r>
        <w:rPr>
          <w:color w:val="BBBBBB"/>
        </w:rPr>
        <w:t xml:space="preserve"> </w:t>
      </w:r>
      <w:r>
        <w:t>--state</w:t>
      </w:r>
      <w:r>
        <w:rPr>
          <w:color w:val="BBBBBB"/>
        </w:rPr>
        <w:t xml:space="preserve"> </w:t>
      </w:r>
      <w:r>
        <w:t>NEW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tcp</w:t>
      </w:r>
      <w:r>
        <w:rPr>
          <w:color w:val="BBBBBB"/>
        </w:rPr>
        <w:t xml:space="preserve"> </w:t>
      </w:r>
      <w:r>
        <w:t>--dport</w:t>
      </w:r>
      <w:r>
        <w:rPr>
          <w:color w:val="BBBBBB"/>
        </w:rPr>
        <w:t xml:space="preserve"> </w:t>
      </w:r>
      <w:r>
        <w:rPr>
          <w:color w:val="208050"/>
        </w:rPr>
        <w:t>9000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ACCEPT</w:t>
      </w:r>
      <w:r>
        <w:br/>
        <w:t>-A</w:t>
      </w:r>
      <w:r>
        <w:rPr>
          <w:color w:val="BBBBBB"/>
        </w:rPr>
        <w:t xml:space="preserve"> </w:t>
      </w:r>
      <w:r>
        <w:t>FILTERS</w:t>
      </w:r>
      <w:r>
        <w:rPr>
          <w:color w:val="BBBBBB"/>
        </w:rPr>
        <w:t xml:space="preserve"> </w:t>
      </w:r>
      <w:r>
        <w:t>-j</w:t>
      </w:r>
      <w:r>
        <w:rPr>
          <w:color w:val="BBBBBB"/>
        </w:rPr>
        <w:t xml:space="preserve"> </w:t>
      </w:r>
      <w:r>
        <w:t>REJECT</w:t>
      </w:r>
      <w:r>
        <w:rPr>
          <w:color w:val="BBBBBB"/>
        </w:rPr>
        <w:t xml:space="preserve"> </w:t>
      </w:r>
      <w:r>
        <w:t>--reject-with</w:t>
      </w:r>
      <w:r>
        <w:rPr>
          <w:color w:val="BBBBBB"/>
        </w:rPr>
        <w:t xml:space="preserve"> </w:t>
      </w:r>
      <w:r>
        <w:t>icmp-host-prohibited</w:t>
      </w:r>
      <w:r>
        <w:br/>
      </w:r>
      <w:r>
        <w:br/>
        <w:t>COMMIT</w:t>
      </w:r>
    </w:p>
    <w:p w:rsidR="000C78BC" w:rsidRDefault="00B22504">
      <w:pPr>
        <w:pStyle w:val="a0"/>
        <w:numPr>
          <w:ilvl w:val="0"/>
          <w:numId w:val="132"/>
        </w:numPr>
      </w:pPr>
      <w:r>
        <w:t>Выполнить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iptables-restore</w:t>
      </w:r>
      <w:r>
        <w:rPr>
          <w:color w:val="BBBBBB"/>
        </w:rPr>
        <w:t xml:space="preserve"> </w:t>
      </w:r>
      <w:r>
        <w:t>-n</w:t>
      </w:r>
      <w:r>
        <w:rPr>
          <w:color w:val="BBBBBB"/>
        </w:rPr>
        <w:t xml:space="preserve"> </w:t>
      </w:r>
      <w:r>
        <w:t>/etc/iptables.conf</w:t>
      </w:r>
    </w:p>
    <w:p w:rsidR="000C78BC" w:rsidRDefault="00B22504">
      <w:pPr>
        <w:pStyle w:val="a0"/>
        <w:numPr>
          <w:ilvl w:val="0"/>
          <w:numId w:val="133"/>
        </w:numPr>
      </w:pPr>
      <w:r>
        <w:t>Создать файл:</w:t>
      </w:r>
    </w:p>
    <w:p w:rsidR="000C78BC" w:rsidRDefault="00B22504">
      <w:pPr>
        <w:pStyle w:val="LiteralBlock"/>
        <w:keepLines/>
        <w:shd w:val="clear" w:color="auto" w:fill="EEFFCC"/>
      </w:pPr>
      <w:r>
        <w:t>/etc/systemd/system/iptables.service</w:t>
      </w:r>
    </w:p>
    <w:p w:rsidR="000C78BC" w:rsidRDefault="00B22504">
      <w:pPr>
        <w:pStyle w:val="a0"/>
        <w:numPr>
          <w:ilvl w:val="0"/>
          <w:numId w:val="134"/>
        </w:numPr>
      </w:pPr>
      <w:r>
        <w:t>Сохранить в файл: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t>Restore</w:t>
      </w:r>
      <w:r>
        <w:rPr>
          <w:color w:val="BBBBBB"/>
        </w:rPr>
        <w:t xml:space="preserve"> </w:t>
      </w:r>
      <w:r>
        <w:t>iptables</w:t>
      </w:r>
      <w:r>
        <w:rPr>
          <w:color w:val="BBBBBB"/>
        </w:rPr>
        <w:t xml:space="preserve"> </w:t>
      </w:r>
      <w:r>
        <w:t>firewall</w:t>
      </w:r>
      <w:r>
        <w:rPr>
          <w:color w:val="BBBBBB"/>
        </w:rPr>
        <w:t xml:space="preserve"> </w:t>
      </w:r>
      <w:r>
        <w:t>rules</w:t>
      </w:r>
      <w:r>
        <w:br/>
      </w:r>
      <w:r>
        <w:rPr>
          <w:color w:val="BB60D5"/>
        </w:rPr>
        <w:t>Before</w:t>
      </w:r>
      <w:r>
        <w:rPr>
          <w:color w:val="666666"/>
        </w:rPr>
        <w:t>=</w:t>
      </w:r>
      <w:r>
        <w:t>network-pre.target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oneshot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/sbin/iptables-restore</w:t>
      </w:r>
      <w:r>
        <w:rPr>
          <w:color w:val="BBBBBB"/>
        </w:rPr>
        <w:t xml:space="preserve"> </w:t>
      </w:r>
      <w:r>
        <w:t>-n</w:t>
      </w:r>
      <w:r>
        <w:rPr>
          <w:color w:val="BBBBBB"/>
        </w:rPr>
        <w:t xml:space="preserve"> </w:t>
      </w:r>
      <w:r>
        <w:t>/etc/iptables.conf</w:t>
      </w:r>
      <w:r>
        <w:br/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:rsidR="000C78BC" w:rsidRPr="00070C08" w:rsidRDefault="00B22504">
      <w:pPr>
        <w:pStyle w:val="a0"/>
        <w:numPr>
          <w:ilvl w:val="0"/>
          <w:numId w:val="135"/>
        </w:numPr>
        <w:rPr>
          <w:lang w:val="ru-RU"/>
        </w:rPr>
      </w:pPr>
      <w:r w:rsidRPr="00070C08">
        <w:rPr>
          <w:lang w:val="ru-RU"/>
        </w:rPr>
        <w:t xml:space="preserve">Включить </w:t>
      </w:r>
      <w:r>
        <w:t>iptables</w:t>
      </w:r>
      <w:r w:rsidRPr="00070C08">
        <w:rPr>
          <w:lang w:val="ru-RU"/>
        </w:rPr>
        <w:t>, для этого выполнить команду: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070C08">
        <w:rPr>
          <w:color w:val="BBBBBB"/>
          <w:lang w:val="ru-RU"/>
        </w:rPr>
        <w:t xml:space="preserve"> </w:t>
      </w:r>
      <w:r>
        <w:t>systemctl</w:t>
      </w:r>
      <w:r w:rsidRPr="00070C08">
        <w:rPr>
          <w:color w:val="BBBBBB"/>
          <w:lang w:val="ru-RU"/>
        </w:rPr>
        <w:t xml:space="preserve"> </w:t>
      </w:r>
      <w:r>
        <w:rPr>
          <w:color w:val="007020"/>
        </w:rPr>
        <w:t>enable</w:t>
      </w:r>
      <w:r w:rsidRPr="00070C08">
        <w:rPr>
          <w:color w:val="BBBBBB"/>
          <w:lang w:val="ru-RU"/>
        </w:rPr>
        <w:t xml:space="preserve"> </w:t>
      </w:r>
      <w:r w:rsidRPr="00070C08">
        <w:rPr>
          <w:lang w:val="ru-RU"/>
        </w:rPr>
        <w:t>--</w:t>
      </w:r>
      <w:r>
        <w:t>now</w:t>
      </w:r>
      <w:r w:rsidRPr="00070C08">
        <w:rPr>
          <w:color w:val="BBBBBB"/>
          <w:lang w:val="ru-RU"/>
        </w:rPr>
        <w:t xml:space="preserve"> </w:t>
      </w:r>
      <w:r>
        <w:t>iptables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>или выполнить следующие две команды: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iptables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iptables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После обновления правил в файле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iptables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070C08">
        <w:rPr>
          <w:lang w:val="ru-RU"/>
        </w:rPr>
        <w:t>, выполнить следующую команду:</w:t>
      </w:r>
    </w:p>
    <w:p w:rsidR="000C78BC" w:rsidRDefault="00B22504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restart</w:t>
      </w:r>
      <w:r>
        <w:rPr>
          <w:color w:val="BBBBBB"/>
        </w:rPr>
        <w:t xml:space="preserve"> </w:t>
      </w:r>
      <w:r>
        <w:t>iptables</w:t>
      </w:r>
    </w:p>
    <w:p w:rsidR="000C78BC" w:rsidRPr="00070C08" w:rsidRDefault="00B22504">
      <w:pPr>
        <w:pStyle w:val="1"/>
        <w:rPr>
          <w:lang w:val="ru-RU"/>
        </w:rPr>
      </w:pPr>
      <w:bookmarkStart w:id="282" w:name="_Toc226992082"/>
      <w:bookmarkEnd w:id="281"/>
      <w:r>
        <w:lastRenderedPageBreak/>
        <w:t xml:space="preserve">Приложение 2. </w:t>
      </w:r>
      <w:r w:rsidRPr="00070C08">
        <w:rPr>
          <w:lang w:val="ru-RU"/>
        </w:rPr>
        <w:t>Просмотр выполнения загрузки данных в программу</w:t>
      </w:r>
      <w:bookmarkEnd w:id="28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данном приложении описан порядок проверки загрузки данных в программу, а также необходимые настройки для подключения к базе данных программы.</w:t>
      </w:r>
    </w:p>
    <w:p w:rsidR="000C78BC" w:rsidRPr="00070C08" w:rsidRDefault="00B22504">
      <w:pPr>
        <w:pStyle w:val="20"/>
        <w:rPr>
          <w:lang w:val="ru-RU"/>
        </w:rPr>
      </w:pPr>
      <w:bookmarkStart w:id="283" w:name="_Toc226992083"/>
      <w:r w:rsidRPr="00070C08">
        <w:rPr>
          <w:lang w:val="ru-RU"/>
        </w:rPr>
        <w:t>1 Настройка подключения к базе данных</w:t>
      </w:r>
      <w:bookmarkEnd w:id="28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Для подключения к базе данных программы необходимо выполнить следующие действия: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получить у системного программиста учетные записи для доступа к базе данных (название БД, логин и пароль пользователя БД);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установить и настроить программу </w:t>
      </w:r>
      <w:r>
        <w:t>DBeaver</w:t>
      </w:r>
      <w:r w:rsidRPr="00070C08">
        <w:rPr>
          <w:lang w:val="ru-RU"/>
        </w:rPr>
        <w:t xml:space="preserve"> (менеджер баз данных);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установить и настроить </w:t>
      </w:r>
      <w:r>
        <w:t>JDBC</w:t>
      </w:r>
      <w:r w:rsidRPr="00070C08">
        <w:rPr>
          <w:lang w:val="ru-RU"/>
        </w:rPr>
        <w:t>-драйвер для работы с базой данных программы;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выполнить проверку подключения к базе данных.</w:t>
      </w:r>
    </w:p>
    <w:p w:rsidR="000C78BC" w:rsidRPr="00070C08" w:rsidRDefault="00B22504">
      <w:pPr>
        <w:pStyle w:val="30"/>
        <w:rPr>
          <w:lang w:val="ru-RU"/>
        </w:rPr>
      </w:pPr>
      <w:bookmarkStart w:id="284" w:name="_Toc226992084"/>
      <w:r w:rsidRPr="00070C08">
        <w:rPr>
          <w:lang w:val="ru-RU"/>
        </w:rPr>
        <w:t xml:space="preserve">1.1 Установка программы </w:t>
      </w:r>
      <w:r>
        <w:t>DBeaver</w:t>
      </w:r>
      <w:bookmarkEnd w:id="284"/>
    </w:p>
    <w:p w:rsidR="000C78BC" w:rsidRPr="00070C08" w:rsidRDefault="00B22504">
      <w:pPr>
        <w:pStyle w:val="afc"/>
        <w:rPr>
          <w:lang w:val="ru-RU"/>
        </w:rPr>
      </w:pPr>
      <w:r>
        <w:t>DBeaver</w:t>
      </w:r>
      <w:r w:rsidRPr="00070C08">
        <w:rPr>
          <w:lang w:val="ru-RU"/>
        </w:rPr>
        <w:t xml:space="preserve"> — это бесплатное программное обеспечение с открытым исходным кодом для управления базами данных (БД). Для взаимодействия с реляционными БД в программе используется программный интерфейс </w:t>
      </w:r>
      <w:r>
        <w:t>JDBC</w:t>
      </w:r>
      <w:r w:rsidRPr="00070C08">
        <w:rPr>
          <w:lang w:val="ru-RU"/>
        </w:rPr>
        <w:t xml:space="preserve"> (через </w:t>
      </w:r>
      <w:r>
        <w:t>JDBC</w:t>
      </w:r>
      <w:r w:rsidRPr="00070C08">
        <w:rPr>
          <w:lang w:val="ru-RU"/>
        </w:rPr>
        <w:t>-драйвер).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 помощью программы </w:t>
      </w:r>
      <w:r>
        <w:t>DBeaver</w:t>
      </w:r>
      <w:r w:rsidRPr="00070C08">
        <w:rPr>
          <w:lang w:val="ru-RU"/>
        </w:rPr>
        <w:t xml:space="preserve"> оператор может выполнить следующие действия: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настроить доступ и подключится к БД;</w:t>
      </w:r>
    </w:p>
    <w:p w:rsidR="000C78BC" w:rsidRDefault="00B22504">
      <w:pPr>
        <w:pStyle w:val="a"/>
        <w:ind w:left="1154" w:hanging="360"/>
      </w:pPr>
      <w:r>
        <w:t>проверить работоспособность БД.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установки </w:t>
      </w:r>
      <w:r>
        <w:t>DBeaver</w:t>
      </w:r>
      <w:r w:rsidRPr="00070C08">
        <w:rPr>
          <w:lang w:val="ru-RU"/>
        </w:rPr>
        <w:t xml:space="preserve"> скачайте дистрибутив программы с официального сайта </w:t>
      </w:r>
      <w:hyperlink r:id="rId39">
        <w:r>
          <w:rPr>
            <w:rStyle w:val="ad"/>
          </w:rPr>
          <w:t>https</w:t>
        </w:r>
        <w:r w:rsidRPr="00070C08">
          <w:rPr>
            <w:rStyle w:val="ad"/>
            <w:lang w:val="ru-RU"/>
          </w:rPr>
          <w:t>://</w:t>
        </w:r>
        <w:r>
          <w:rPr>
            <w:rStyle w:val="ad"/>
          </w:rPr>
          <w:t>dbeaver</w:t>
        </w:r>
        <w:r w:rsidRPr="00070C08">
          <w:rPr>
            <w:rStyle w:val="ad"/>
            <w:lang w:val="ru-RU"/>
          </w:rPr>
          <w:t>.</w:t>
        </w:r>
        <w:r>
          <w:rPr>
            <w:rStyle w:val="ad"/>
          </w:rPr>
          <w:t>io</w:t>
        </w:r>
        <w:r w:rsidRPr="00070C08">
          <w:rPr>
            <w:rStyle w:val="ad"/>
            <w:lang w:val="ru-RU"/>
          </w:rPr>
          <w:t>/</w:t>
        </w:r>
        <w:r>
          <w:rPr>
            <w:rStyle w:val="ad"/>
          </w:rPr>
          <w:t>download</w:t>
        </w:r>
        <w:r w:rsidRPr="00070C08">
          <w:rPr>
            <w:rStyle w:val="ad"/>
            <w:lang w:val="ru-RU"/>
          </w:rPr>
          <w:t>/</w:t>
        </w:r>
      </w:hyperlink>
      <w:r w:rsidRPr="00070C08">
        <w:rPr>
          <w:lang w:val="ru-RU"/>
        </w:rP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Внимание: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Необходимо выбрать дистрибутив программы для операционной системы, которая установлена на вашем компьютере.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Pr="00070C08" w:rsidRDefault="00B22504">
      <w:pPr>
        <w:pStyle w:val="4"/>
        <w:rPr>
          <w:lang w:val="ru-RU"/>
        </w:rPr>
      </w:pPr>
      <w:bookmarkStart w:id="285" w:name="_Toc226992085"/>
      <w:r w:rsidRPr="00070C08">
        <w:rPr>
          <w:lang w:val="ru-RU"/>
        </w:rPr>
        <w:t xml:space="preserve">1.1.1 Установка </w:t>
      </w:r>
      <w:r>
        <w:t>DBeaver</w:t>
      </w:r>
      <w:r w:rsidRPr="00070C08">
        <w:rPr>
          <w:lang w:val="ru-RU"/>
        </w:rPr>
        <w:t xml:space="preserve"> для ОС </w:t>
      </w:r>
      <w:r>
        <w:t>Linux</w:t>
      </w:r>
      <w:bookmarkEnd w:id="28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(В данном разделе описан процесс установки </w:t>
      </w:r>
      <w:r>
        <w:t>DBeaver</w:t>
      </w:r>
      <w:r w:rsidRPr="00070C08">
        <w:rPr>
          <w:lang w:val="ru-RU"/>
        </w:rPr>
        <w:t xml:space="preserve">, в операционную систему </w:t>
      </w:r>
      <w:r>
        <w:t>Linux</w:t>
      </w:r>
      <w:r w:rsidRPr="00070C08">
        <w:rPr>
          <w:lang w:val="ru-RU"/>
        </w:rPr>
        <w:t xml:space="preserve"> </w:t>
      </w:r>
      <w:r>
        <w:t>Ubuntu</w:t>
      </w:r>
      <w:r w:rsidRPr="00070C08">
        <w:rPr>
          <w:lang w:val="ru-RU"/>
        </w:rPr>
        <w:t>, версия 20.04).</w:t>
      </w:r>
    </w:p>
    <w:p w:rsidR="000C78BC" w:rsidRDefault="00B22504">
      <w:pPr>
        <w:pStyle w:val="a0"/>
        <w:numPr>
          <w:ilvl w:val="0"/>
          <w:numId w:val="136"/>
        </w:numPr>
      </w:pPr>
      <w:r w:rsidRPr="00070C08">
        <w:rPr>
          <w:lang w:val="ru-RU"/>
        </w:rPr>
        <w:t xml:space="preserve">В строке поиска </w:t>
      </w:r>
      <w:r>
        <w:rPr>
          <w:i/>
          <w:iCs/>
        </w:rPr>
        <w:t>Ubuntu</w:t>
      </w:r>
      <w:r w:rsidRPr="00070C08">
        <w:rPr>
          <w:i/>
          <w:iCs/>
          <w:lang w:val="ru-RU"/>
        </w:rPr>
        <w:t xml:space="preserve"> </w:t>
      </w:r>
      <w:r>
        <w:rPr>
          <w:i/>
          <w:iCs/>
        </w:rPr>
        <w:t>Software</w:t>
      </w:r>
      <w:r w:rsidRPr="00070C08">
        <w:rPr>
          <w:lang w:val="ru-RU"/>
        </w:rPr>
        <w:t xml:space="preserve"> введите название программы </w:t>
      </w:r>
      <w:r>
        <w:rPr>
          <w:i/>
          <w:iCs/>
        </w:rPr>
        <w:t>DBeaver</w:t>
      </w:r>
      <w:r w:rsidRPr="00070C08">
        <w:rPr>
          <w:lang w:val="ru-RU"/>
        </w:rPr>
        <w:t xml:space="preserve"> (см. </w:t>
      </w:r>
      <w:hyperlink w:anchor="_2f3f9cff3990f27cb1a77fd6d367ddde">
        <w:r>
          <w:rPr>
            <w:rStyle w:val="ad"/>
          </w:rPr>
          <w:t>Рисунок - 7.1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86" w:name="_093ab9dcf22c757e6e0df17cf1727611"/>
      <w:bookmarkStart w:id="287" w:name="_2f3f9cff3990f27cb1a77fd6d367ddde"/>
      <w:r>
        <w:rPr>
          <w:noProof/>
        </w:rPr>
        <w:drawing>
          <wp:inline distT="0" distB="0" distL="0" distR="0">
            <wp:extent cx="6134100" cy="1576790"/>
            <wp:effectExtent l="25400" t="0" r="0" b="0"/>
            <wp:docPr id="111" name="image1_lig.png" descr="Поиск DBea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_lig.png" descr="Поиск DBeaver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57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 Поиск DBeaver</w:t>
      </w:r>
    </w:p>
    <w:bookmarkEnd w:id="286"/>
    <w:bookmarkEnd w:id="287"/>
    <w:p w:rsidR="000C78BC" w:rsidRPr="00070C08" w:rsidRDefault="00B22504">
      <w:pPr>
        <w:pStyle w:val="a0"/>
        <w:numPr>
          <w:ilvl w:val="0"/>
          <w:numId w:val="137"/>
        </w:numPr>
        <w:rPr>
          <w:lang w:val="ru-RU"/>
        </w:rPr>
      </w:pPr>
      <w:r w:rsidRPr="00070C08">
        <w:rPr>
          <w:lang w:val="ru-RU"/>
        </w:rPr>
        <w:t xml:space="preserve">В предложенном списке (см.рис. выше) выберите программу </w:t>
      </w:r>
      <w:r>
        <w:t>DBeaver</w:t>
      </w:r>
      <w:r w:rsidRPr="00070C08">
        <w:rPr>
          <w:lang w:val="ru-RU"/>
        </w:rPr>
        <w:t>.</w:t>
      </w:r>
    </w:p>
    <w:p w:rsidR="000C78BC" w:rsidRDefault="00B22504">
      <w:pPr>
        <w:pStyle w:val="a0"/>
        <w:numPr>
          <w:ilvl w:val="0"/>
          <w:numId w:val="137"/>
        </w:numPr>
      </w:pPr>
      <w:r w:rsidRPr="00070C08">
        <w:rPr>
          <w:lang w:val="ru-RU"/>
        </w:rPr>
        <w:t>Запустите установку программы, для этого нажмите кнопку «</w:t>
      </w:r>
      <w:r>
        <w:t>Install</w:t>
      </w:r>
      <w:r w:rsidRPr="00070C08">
        <w:rPr>
          <w:lang w:val="ru-RU"/>
        </w:rPr>
        <w:t xml:space="preserve">» (см. </w:t>
      </w:r>
      <w:hyperlink w:anchor="_f69c4a5d761d2b08ae1382c2ff934c55">
        <w:r>
          <w:rPr>
            <w:rStyle w:val="ad"/>
          </w:rPr>
          <w:t>Рисунок - 7.2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88" w:name="_3211037a43e73c4f420878114320f2b5"/>
      <w:bookmarkStart w:id="289" w:name="_f69c4a5d761d2b08ae1382c2ff934c55"/>
      <w:r>
        <w:rPr>
          <w:noProof/>
        </w:rPr>
        <w:lastRenderedPageBreak/>
        <w:drawing>
          <wp:inline distT="0" distB="0" distL="0" distR="0">
            <wp:extent cx="6134100" cy="4250146"/>
            <wp:effectExtent l="25400" t="0" r="0" b="0"/>
            <wp:docPr id="112" name="image2_lig.png" descr="Установка DBea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_lig.png" descr="Установка DBeaver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250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 Установка DBeaver</w:t>
      </w:r>
    </w:p>
    <w:bookmarkEnd w:id="288"/>
    <w:bookmarkEnd w:id="289"/>
    <w:p w:rsidR="000C78BC" w:rsidRDefault="00B22504">
      <w:pPr>
        <w:pStyle w:val="a0"/>
        <w:numPr>
          <w:ilvl w:val="0"/>
          <w:numId w:val="138"/>
        </w:numPr>
      </w:pPr>
      <w:r w:rsidRPr="00070C08">
        <w:rPr>
          <w:lang w:val="ru-RU"/>
        </w:rPr>
        <w:t xml:space="preserve">Дождитесь окончания процесса копирования файлов (см. </w:t>
      </w:r>
      <w:hyperlink w:anchor="_6aebf80ec608327e89c91850894030b1">
        <w:r>
          <w:rPr>
            <w:rStyle w:val="ad"/>
          </w:rPr>
          <w:t>Рисунок - 7.3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90" w:name="_f2d606a5b94d2c01b7f13ff6bc03b226"/>
      <w:bookmarkStart w:id="291" w:name="_6aebf80ec608327e89c91850894030b1"/>
      <w:r>
        <w:rPr>
          <w:noProof/>
        </w:rPr>
        <w:lastRenderedPageBreak/>
        <w:drawing>
          <wp:inline distT="0" distB="0" distL="0" distR="0">
            <wp:extent cx="6134100" cy="4241733"/>
            <wp:effectExtent l="25400" t="0" r="0" b="0"/>
            <wp:docPr id="113" name="image3_lig.png" descr="Процесс копирования файлов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3_lig.png" descr="Процесс копирования файлов программы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24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- 7.3 Процесс копирования файлов программы</w:t>
      </w:r>
    </w:p>
    <w:bookmarkEnd w:id="290"/>
    <w:bookmarkEnd w:id="291"/>
    <w:p w:rsidR="000C78BC" w:rsidRDefault="00B22504">
      <w:pPr>
        <w:pStyle w:val="a0"/>
        <w:numPr>
          <w:ilvl w:val="0"/>
          <w:numId w:val="139"/>
        </w:numPr>
      </w:pPr>
      <w:r w:rsidRPr="00070C08">
        <w:rPr>
          <w:lang w:val="ru-RU"/>
        </w:rPr>
        <w:t xml:space="preserve">После завершения копирования файлов на экране монитора отобразится окно с сообщением об успешной установке программы (см. </w:t>
      </w:r>
      <w:hyperlink w:anchor="_2cd7880b1ad82b93e070df4ae92fca61">
        <w:r>
          <w:rPr>
            <w:rStyle w:val="ad"/>
          </w:rPr>
          <w:t>Рисунок - 7.4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92" w:name="_b41357efcfc2a9aea0324d424535fbf1"/>
      <w:bookmarkStart w:id="293" w:name="_2cd7880b1ad82b93e070df4ae92fca61"/>
      <w:r>
        <w:rPr>
          <w:noProof/>
        </w:rPr>
        <w:lastRenderedPageBreak/>
        <w:drawing>
          <wp:inline distT="0" distB="0" distL="0" distR="0">
            <wp:extent cx="6134100" cy="4318855"/>
            <wp:effectExtent l="25400" t="0" r="0" b="0"/>
            <wp:docPr id="114" name="image4_lig.png" descr="Завершение установки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_lig.png" descr="Завершение установки программы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1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- 7.4 Завершение установки программы</w:t>
      </w:r>
    </w:p>
    <w:p w:rsidR="000C78BC" w:rsidRPr="00070C08" w:rsidRDefault="00B22504">
      <w:pPr>
        <w:pStyle w:val="4"/>
        <w:rPr>
          <w:lang w:val="ru-RU"/>
        </w:rPr>
      </w:pPr>
      <w:bookmarkStart w:id="294" w:name="_Toc226992086"/>
      <w:bookmarkEnd w:id="292"/>
      <w:bookmarkEnd w:id="293"/>
      <w:r w:rsidRPr="00070C08">
        <w:rPr>
          <w:lang w:val="ru-RU"/>
        </w:rPr>
        <w:t xml:space="preserve">1.1.2 Установка </w:t>
      </w:r>
      <w:r>
        <w:t>DBeaver</w:t>
      </w:r>
      <w:r w:rsidRPr="00070C08">
        <w:rPr>
          <w:lang w:val="ru-RU"/>
        </w:rPr>
        <w:t xml:space="preserve"> для ОС </w:t>
      </w:r>
      <w:r>
        <w:t>Windows</w:t>
      </w:r>
      <w:bookmarkEnd w:id="294"/>
    </w:p>
    <w:p w:rsidR="000C78BC" w:rsidRDefault="00B22504">
      <w:pPr>
        <w:pStyle w:val="a0"/>
        <w:numPr>
          <w:ilvl w:val="0"/>
          <w:numId w:val="140"/>
        </w:numPr>
      </w:pPr>
      <w:r w:rsidRPr="00070C08">
        <w:rPr>
          <w:lang w:val="ru-RU"/>
        </w:rPr>
        <w:t xml:space="preserve">Запустите установочный файл от имени администратора (см. </w:t>
      </w:r>
      <w:hyperlink w:anchor="_bb3c5606a53de39de4fd8a387cebdce1">
        <w:r>
          <w:rPr>
            <w:rStyle w:val="ad"/>
          </w:rPr>
          <w:t>Рисунок - 7.5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95" w:name="_ccaf700cfed5e2959ff30dc2a55926f7"/>
      <w:bookmarkStart w:id="296" w:name="_bb3c5606a53de39de4fd8a387cebdce1"/>
      <w:r>
        <w:rPr>
          <w:noProof/>
        </w:rPr>
        <w:drawing>
          <wp:inline distT="0" distB="0" distL="0" distR="0">
            <wp:extent cx="6000000" cy="2419047"/>
            <wp:effectExtent l="25400" t="0" r="0" b="0"/>
            <wp:docPr id="115" name="image5_2_lig.png" descr="Запуск установочного файла от имени администр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_2_lig.png" descr="Запуск установочного файла от имени администратора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0" cy="24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- 7.5 Запуск установочного файла от имени администратора</w:t>
      </w:r>
    </w:p>
    <w:bookmarkEnd w:id="295"/>
    <w:bookmarkEnd w:id="296"/>
    <w:p w:rsidR="000C78BC" w:rsidRPr="00070C08" w:rsidRDefault="00B22504">
      <w:pPr>
        <w:pStyle w:val="a0"/>
        <w:numPr>
          <w:ilvl w:val="0"/>
          <w:numId w:val="141"/>
        </w:numPr>
        <w:rPr>
          <w:lang w:val="ru-RU"/>
        </w:rPr>
      </w:pPr>
      <w:r w:rsidRPr="00070C08">
        <w:rPr>
          <w:lang w:val="ru-RU"/>
        </w:rPr>
        <w:t xml:space="preserve">В открывшемся окне (см. </w:t>
      </w:r>
      <w:hyperlink w:anchor="_97e8c1e4fa0cdd80dfe1ab32522dff68">
        <w:r w:rsidRPr="00070C08">
          <w:rPr>
            <w:rStyle w:val="ad"/>
            <w:lang w:val="ru-RU"/>
          </w:rPr>
          <w:t>Рисунок - 7.6</w:t>
        </w:r>
      </w:hyperlink>
      <w:r w:rsidRPr="00070C08">
        <w:rPr>
          <w:lang w:val="ru-RU"/>
        </w:rPr>
        <w:t>) выберите язык установки.</w:t>
      </w:r>
    </w:p>
    <w:p w:rsidR="000C78BC" w:rsidRDefault="00B22504">
      <w:pPr>
        <w:pStyle w:val="Figure"/>
        <w:keepNext/>
        <w:jc w:val="center"/>
      </w:pPr>
      <w:bookmarkStart w:id="297" w:name="_b9bbc38a56253a6ff3fdf879a2229036"/>
      <w:bookmarkStart w:id="298" w:name="_97e8c1e4fa0cdd80dfe1ab32522dff68"/>
      <w:r>
        <w:rPr>
          <w:noProof/>
        </w:rPr>
        <w:lastRenderedPageBreak/>
        <w:drawing>
          <wp:inline distT="0" distB="0" distL="0" distR="0">
            <wp:extent cx="3447619" cy="1838095"/>
            <wp:effectExtent l="25400" t="0" r="0" b="0"/>
            <wp:docPr id="116" name="image6_2_lig.png" descr="Выбор языка у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_2_lig.png" descr="Выбор языка установки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19" cy="183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- 7.6 Выбор языка установки</w:t>
      </w:r>
    </w:p>
    <w:bookmarkEnd w:id="297"/>
    <w:bookmarkEnd w:id="298"/>
    <w:p w:rsidR="000C78BC" w:rsidRDefault="00B22504">
      <w:pPr>
        <w:pStyle w:val="a0"/>
        <w:numPr>
          <w:ilvl w:val="0"/>
          <w:numId w:val="142"/>
        </w:numPr>
      </w:pPr>
      <w:r w:rsidRPr="00070C08">
        <w:rPr>
          <w:lang w:val="ru-RU"/>
        </w:rPr>
        <w:t xml:space="preserve">В окне «Мастер установки </w:t>
      </w:r>
      <w:r>
        <w:t>DBeaver</w:t>
      </w:r>
      <w:r w:rsidRPr="00070C08">
        <w:rPr>
          <w:lang w:val="ru-RU"/>
        </w:rPr>
        <w:t xml:space="preserve"> </w:t>
      </w:r>
      <w:r>
        <w:t>Community</w:t>
      </w:r>
      <w:r w:rsidRPr="00070C08">
        <w:rPr>
          <w:lang w:val="ru-RU"/>
        </w:rPr>
        <w:t xml:space="preserve">» нажмите кнопку «Далее» (см. </w:t>
      </w:r>
      <w:hyperlink w:anchor="_adaeff992dd32febe020d0c21bc57b2e">
        <w:r>
          <w:rPr>
            <w:rStyle w:val="ad"/>
          </w:rPr>
          <w:t>Рисунок - 7.7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299" w:name="_8b2204f78188ea517c9657694ee0cbc0"/>
      <w:bookmarkStart w:id="300" w:name="_adaeff992dd32febe020d0c21bc57b2e"/>
      <w:r>
        <w:rPr>
          <w:noProof/>
        </w:rPr>
        <w:drawing>
          <wp:inline distT="0" distB="0" distL="0" distR="0">
            <wp:extent cx="5933333" cy="4619047"/>
            <wp:effectExtent l="25400" t="0" r="0" b="0"/>
            <wp:docPr id="117" name="image7_2_lig.png" descr="Окно «Мастер установки DBeaver Community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7_2_lig.png" descr="Окно «Мастер установки DBeaver Community»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33" cy="46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- 7.7 Окно «Мастер установки </w:t>
      </w:r>
      <w:r>
        <w:t>DBeaver</w:t>
      </w:r>
      <w:r w:rsidRPr="00070C08">
        <w:rPr>
          <w:lang w:val="ru-RU"/>
        </w:rPr>
        <w:t xml:space="preserve"> </w:t>
      </w:r>
      <w:r>
        <w:t>Community</w:t>
      </w:r>
      <w:r w:rsidRPr="00070C08">
        <w:rPr>
          <w:lang w:val="ru-RU"/>
        </w:rPr>
        <w:t>»</w:t>
      </w:r>
    </w:p>
    <w:bookmarkEnd w:id="299"/>
    <w:bookmarkEnd w:id="300"/>
    <w:p w:rsidR="000C78BC" w:rsidRDefault="00B22504">
      <w:pPr>
        <w:pStyle w:val="a0"/>
        <w:numPr>
          <w:ilvl w:val="0"/>
          <w:numId w:val="143"/>
        </w:numPr>
      </w:pPr>
      <w:r w:rsidRPr="00070C08">
        <w:rPr>
          <w:lang w:val="ru-RU"/>
        </w:rPr>
        <w:t xml:space="preserve">В открывшемся окне «Лицензионное соглашение» нажмите кнопку «Принимаю» </w:t>
      </w:r>
      <w:r>
        <w:t xml:space="preserve">(см. </w:t>
      </w:r>
      <w:hyperlink w:anchor="_5186e5edb78b52e798ff2b8c0e63ec39">
        <w:r>
          <w:rPr>
            <w:rStyle w:val="ad"/>
          </w:rPr>
          <w:t>Рисунок - 7.8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01" w:name="_d770b69559b7ce45372a3465167811cc"/>
      <w:bookmarkStart w:id="302" w:name="_5186e5edb78b52e798ff2b8c0e63ec39"/>
      <w:r>
        <w:rPr>
          <w:noProof/>
        </w:rPr>
        <w:lastRenderedPageBreak/>
        <w:drawing>
          <wp:inline distT="0" distB="0" distL="0" distR="0">
            <wp:extent cx="5933333" cy="4619047"/>
            <wp:effectExtent l="25400" t="0" r="0" b="0"/>
            <wp:docPr id="118" name="image8_2_lig.png" descr="Лицензионное согла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_2_lig.png" descr="Лицензионное соглашение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33" cy="46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- 7.8 Лицензионное соглашение</w:t>
      </w:r>
    </w:p>
    <w:bookmarkEnd w:id="301"/>
    <w:bookmarkEnd w:id="302"/>
    <w:p w:rsidR="000C78BC" w:rsidRDefault="00B22504">
      <w:pPr>
        <w:pStyle w:val="a0"/>
        <w:numPr>
          <w:ilvl w:val="0"/>
          <w:numId w:val="144"/>
        </w:numPr>
      </w:pPr>
      <w:r w:rsidRPr="00070C08">
        <w:rPr>
          <w:lang w:val="ru-RU"/>
        </w:rPr>
        <w:t xml:space="preserve">В окне «Выбор пользователя» выберите пользователей компьютера, которым будет доступна программа и нажмите кнопку «Далее» (см. </w:t>
      </w:r>
      <w:hyperlink w:anchor="_be7956c68d9cc6b735c6d6836d19fd96">
        <w:r>
          <w:rPr>
            <w:rStyle w:val="ad"/>
          </w:rPr>
          <w:t>Рисунок - 7.9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03" w:name="_bd400d679b103feaf7c018e25e1dda4f"/>
      <w:bookmarkStart w:id="304" w:name="_be7956c68d9cc6b735c6d6836d19fd96"/>
      <w:r>
        <w:rPr>
          <w:noProof/>
        </w:rPr>
        <w:lastRenderedPageBreak/>
        <w:drawing>
          <wp:inline distT="0" distB="0" distL="0" distR="0">
            <wp:extent cx="5933333" cy="4619047"/>
            <wp:effectExtent l="25400" t="0" r="0" b="0"/>
            <wp:docPr id="119" name="image9_2_lig.png" descr="Выбор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9_2_lig.png" descr="Выбор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33" cy="46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- 7.9 Выбор пользователя</w:t>
      </w:r>
    </w:p>
    <w:bookmarkEnd w:id="303"/>
    <w:bookmarkEnd w:id="304"/>
    <w:p w:rsidR="000C78BC" w:rsidRDefault="00B22504">
      <w:pPr>
        <w:pStyle w:val="a0"/>
        <w:numPr>
          <w:ilvl w:val="0"/>
          <w:numId w:val="145"/>
        </w:numPr>
      </w:pPr>
      <w:r w:rsidRPr="00070C08">
        <w:rPr>
          <w:lang w:val="ru-RU"/>
        </w:rPr>
        <w:t xml:space="preserve">В окне «Компоненты устанавливаемой программы» выберите компоненты программы, которые требуется установить (см. </w:t>
      </w:r>
      <w:hyperlink w:anchor="_a76630b30fbae0645132e5081c85177e">
        <w:r>
          <w:rPr>
            <w:rStyle w:val="ad"/>
          </w:rPr>
          <w:t>Рисунок - 7.10</w:t>
        </w:r>
      </w:hyperlink>
      <w:r>
        <w:t>) и нажмите кнопку «Далее».</w:t>
      </w:r>
    </w:p>
    <w:p w:rsidR="000C78BC" w:rsidRDefault="00B22504">
      <w:pPr>
        <w:pStyle w:val="Figure"/>
        <w:keepNext/>
        <w:jc w:val="center"/>
      </w:pPr>
      <w:bookmarkStart w:id="305" w:name="_c02f8934c6abd839dc6b55306ac7c558"/>
      <w:bookmarkStart w:id="306" w:name="_a76630b30fbae0645132e5081c85177e"/>
      <w:r>
        <w:rPr>
          <w:noProof/>
        </w:rPr>
        <w:lastRenderedPageBreak/>
        <w:drawing>
          <wp:inline distT="0" distB="0" distL="0" distR="0">
            <wp:extent cx="5933333" cy="4619047"/>
            <wp:effectExtent l="25400" t="0" r="0" b="0"/>
            <wp:docPr id="120" name="image10_lig.png" descr="Выбор компонентов программы для у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_lig.png" descr="Выбор компонентов программы для установки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33" cy="46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- 7.10 Выбор компонентов программы для установки</w:t>
      </w:r>
    </w:p>
    <w:bookmarkEnd w:id="305"/>
    <w:bookmarkEnd w:id="306"/>
    <w:p w:rsidR="000C78BC" w:rsidRDefault="00B22504">
      <w:pPr>
        <w:pStyle w:val="a0"/>
        <w:numPr>
          <w:ilvl w:val="0"/>
          <w:numId w:val="146"/>
        </w:numPr>
      </w:pPr>
      <w:r w:rsidRPr="00070C08">
        <w:rPr>
          <w:lang w:val="ru-RU"/>
        </w:rPr>
        <w:t xml:space="preserve">В открывшемся окне «Выбор папки установки» вы можете выбрать папку установки или оставить путь к папке установки по умолчанию. Чтобы изменить папку установки нажмите кнопку «Обзор» и выберите требуемую папку. </w:t>
      </w:r>
      <w:r>
        <w:t xml:space="preserve">Для продолжения установки нажмите кнопку «Далее» (см. </w:t>
      </w:r>
      <w:hyperlink w:anchor="_3e3436ffaac9de2bc67bbc7d8d081e1e">
        <w:r>
          <w:rPr>
            <w:rStyle w:val="ad"/>
          </w:rPr>
          <w:t>Рисунок - 7.11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07" w:name="_1339877c2c32e714b4e148e458f078b2"/>
      <w:bookmarkStart w:id="308" w:name="_3e3436ffaac9de2bc67bbc7d8d081e1e"/>
      <w:r>
        <w:rPr>
          <w:noProof/>
        </w:rPr>
        <w:lastRenderedPageBreak/>
        <w:drawing>
          <wp:inline distT="0" distB="0" distL="0" distR="0">
            <wp:extent cx="5933333" cy="4619047"/>
            <wp:effectExtent l="25400" t="0" r="0" b="0"/>
            <wp:docPr id="121" name="image11_lig.png" descr="Выбор папки у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1_lig.png" descr="Выбор папки установки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33" cy="46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- 7.11 Выбор папки установки</w:t>
      </w:r>
    </w:p>
    <w:bookmarkEnd w:id="307"/>
    <w:bookmarkEnd w:id="308"/>
    <w:p w:rsidR="000C78BC" w:rsidRDefault="00B22504">
      <w:pPr>
        <w:pStyle w:val="a0"/>
        <w:numPr>
          <w:ilvl w:val="0"/>
          <w:numId w:val="147"/>
        </w:numPr>
      </w:pPr>
      <w:r w:rsidRPr="00070C08">
        <w:rPr>
          <w:lang w:val="ru-RU"/>
        </w:rPr>
        <w:t xml:space="preserve">В окне «Папка в меню «Пуск» выберите папку, в которую будет помещен ярлык программы или установите маркер в поле «Не создавать ярлыки», в этом случае ярлык программы не будет создан (см. </w:t>
      </w:r>
      <w:hyperlink w:anchor="_858f2d093770d62aab7e1ec50cab25a4">
        <w:r>
          <w:rPr>
            <w:rStyle w:val="ad"/>
          </w:rPr>
          <w:t>Рисунок - 7.12</w:t>
        </w:r>
      </w:hyperlink>
      <w:r>
        <w:t>). Нажмите кнопку «Установить» для продолжения процесса установки.</w:t>
      </w:r>
    </w:p>
    <w:p w:rsidR="000C78BC" w:rsidRDefault="00B22504">
      <w:pPr>
        <w:pStyle w:val="Figure"/>
        <w:keepNext/>
        <w:jc w:val="center"/>
      </w:pPr>
      <w:bookmarkStart w:id="309" w:name="_6ee980311ceb145a33b9e784fa39b208"/>
      <w:bookmarkStart w:id="310" w:name="_858f2d093770d62aab7e1ec50cab25a4"/>
      <w:r>
        <w:rPr>
          <w:noProof/>
        </w:rPr>
        <w:lastRenderedPageBreak/>
        <w:drawing>
          <wp:inline distT="0" distB="0" distL="0" distR="0">
            <wp:extent cx="4752380" cy="3695238"/>
            <wp:effectExtent l="25400" t="0" r="0" b="0"/>
            <wp:docPr id="122" name="image12_lig.png" descr="Выбор папки в меню «Пус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_lig.png" descr="Выбор папки в меню «Пуск»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80" cy="3695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- 7.12 Выбор папки в меню «Пуск»</w:t>
      </w:r>
    </w:p>
    <w:bookmarkEnd w:id="309"/>
    <w:bookmarkEnd w:id="310"/>
    <w:p w:rsidR="000C78BC" w:rsidRDefault="00B22504">
      <w:pPr>
        <w:pStyle w:val="a0"/>
        <w:numPr>
          <w:ilvl w:val="0"/>
          <w:numId w:val="148"/>
        </w:numPr>
      </w:pPr>
      <w:r w:rsidRPr="00070C08">
        <w:rPr>
          <w:lang w:val="ru-RU"/>
        </w:rPr>
        <w:t xml:space="preserve">В окне «Копирование файлов» будет отображен процесс копирования установочных файлов программы (см. </w:t>
      </w:r>
      <w:hyperlink w:anchor="_6fca42ef5e6dd829d865993c1a5511e5">
        <w:r>
          <w:rPr>
            <w:rStyle w:val="ad"/>
          </w:rPr>
          <w:t>Рисунок - 7.13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11" w:name="_a488264e1635fa51564b76968ccc4af3"/>
      <w:bookmarkStart w:id="312" w:name="_6fca42ef5e6dd829d865993c1a5511e5"/>
      <w:r>
        <w:rPr>
          <w:noProof/>
        </w:rPr>
        <w:drawing>
          <wp:inline distT="0" distB="0" distL="0" distR="0">
            <wp:extent cx="4752380" cy="3695238"/>
            <wp:effectExtent l="25400" t="0" r="0" b="0"/>
            <wp:docPr id="123" name="image13_lig.png" descr="Копирование файлов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13_lig.png" descr="Копирование файлов программы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80" cy="3695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- 7.13 Копирование файлов программы</w:t>
      </w:r>
    </w:p>
    <w:bookmarkEnd w:id="311"/>
    <w:bookmarkEnd w:id="312"/>
    <w:p w:rsidR="000C78BC" w:rsidRDefault="00B22504">
      <w:pPr>
        <w:pStyle w:val="a0"/>
        <w:numPr>
          <w:ilvl w:val="0"/>
          <w:numId w:val="149"/>
        </w:numPr>
      </w:pPr>
      <w:r w:rsidRPr="00070C08">
        <w:rPr>
          <w:lang w:val="ru-RU"/>
        </w:rPr>
        <w:t xml:space="preserve">Дождитесь окончания процесса копирования файлов. После завершения процесса установки на экране монитора отобразится окно «Завершение работы мастера установки» (см. </w:t>
      </w:r>
      <w:hyperlink w:anchor="_06ce4366d5084641b9879adce78d8634">
        <w:r>
          <w:rPr>
            <w:rStyle w:val="ad"/>
          </w:rPr>
          <w:t>Рисунок - 7.14</w:t>
        </w:r>
      </w:hyperlink>
      <w:r>
        <w:t>). Нажмите кнопку «Готово».</w:t>
      </w:r>
    </w:p>
    <w:p w:rsidR="000C78BC" w:rsidRDefault="00B22504">
      <w:pPr>
        <w:pStyle w:val="Figure"/>
        <w:keepNext/>
        <w:jc w:val="center"/>
      </w:pPr>
      <w:bookmarkStart w:id="313" w:name="_03e6b2fb18840a64a38d7af967f69fe9"/>
      <w:bookmarkStart w:id="314" w:name="_06ce4366d5084641b9879adce78d8634"/>
      <w:r>
        <w:rPr>
          <w:noProof/>
        </w:rPr>
        <w:lastRenderedPageBreak/>
        <w:drawing>
          <wp:inline distT="0" distB="0" distL="0" distR="0">
            <wp:extent cx="4752380" cy="3695238"/>
            <wp:effectExtent l="25400" t="0" r="0" b="0"/>
            <wp:docPr id="124" name="image14_lig.png" descr="Завершение работы мастера у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4_lig.png" descr="Завершение работы мастера установки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80" cy="3695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- 7.14 Завершение работы мастера установки</w:t>
      </w:r>
    </w:p>
    <w:p w:rsidR="000C78BC" w:rsidRPr="00070C08" w:rsidRDefault="00B22504">
      <w:pPr>
        <w:pStyle w:val="30"/>
        <w:rPr>
          <w:lang w:val="ru-RU"/>
        </w:rPr>
      </w:pPr>
      <w:bookmarkStart w:id="315" w:name="_Toc226992087"/>
      <w:bookmarkEnd w:id="313"/>
      <w:bookmarkEnd w:id="314"/>
      <w:r w:rsidRPr="00070C08">
        <w:rPr>
          <w:lang w:val="ru-RU"/>
        </w:rPr>
        <w:t xml:space="preserve">1.2 Установка и настройка </w:t>
      </w:r>
      <w:r>
        <w:t>JDBC</w:t>
      </w:r>
      <w:r w:rsidRPr="00070C08">
        <w:rPr>
          <w:lang w:val="ru-RU"/>
        </w:rPr>
        <w:t>-драйвера</w:t>
      </w:r>
      <w:bookmarkEnd w:id="31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дальнейшей работы </w:t>
      </w:r>
      <w:r>
        <w:t>c</w:t>
      </w:r>
      <w:r w:rsidRPr="00070C08">
        <w:rPr>
          <w:lang w:val="ru-RU"/>
        </w:rPr>
        <w:t xml:space="preserve"> программой оператору необходимо настроить подключение к базам данных программы. Для этого необходимо установить и настроить </w:t>
      </w:r>
      <w:r>
        <w:t>JDBC</w:t>
      </w:r>
      <w:r w:rsidRPr="00070C08">
        <w:rPr>
          <w:lang w:val="ru-RU"/>
        </w:rPr>
        <w:t>-драйвер.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Дистрибутив с актуальной версией </w:t>
      </w:r>
      <w:r>
        <w:t>JDBC</w:t>
      </w:r>
      <w:r w:rsidRPr="00070C08">
        <w:rPr>
          <w:lang w:val="ru-RU"/>
        </w:rPr>
        <w:t>-драйвер находится в установочном пакете с программой.</w:t>
      </w:r>
    </w:p>
    <w:p w:rsidR="000C78BC" w:rsidRPr="00070C08" w:rsidRDefault="00B22504">
      <w:pPr>
        <w:pStyle w:val="4"/>
        <w:rPr>
          <w:lang w:val="ru-RU"/>
        </w:rPr>
      </w:pPr>
      <w:bookmarkStart w:id="316" w:name="_Toc226992088"/>
      <w:r w:rsidRPr="00070C08">
        <w:rPr>
          <w:lang w:val="ru-RU"/>
        </w:rPr>
        <w:t xml:space="preserve">1.2.1 Установка и настройка </w:t>
      </w:r>
      <w:r>
        <w:t>JDBC</w:t>
      </w:r>
      <w:r w:rsidRPr="00070C08">
        <w:rPr>
          <w:lang w:val="ru-RU"/>
        </w:rPr>
        <w:t xml:space="preserve">-драйвера для ОС </w:t>
      </w:r>
      <w:r>
        <w:t>Windows</w:t>
      </w:r>
      <w:bookmarkEnd w:id="316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Чтобы установить </w:t>
      </w:r>
      <w:r>
        <w:t>JDBC</w:t>
      </w:r>
      <w:r w:rsidRPr="00070C08">
        <w:rPr>
          <w:lang w:val="ru-RU"/>
        </w:rPr>
        <w:t xml:space="preserve">-драйвер и настроить подключение к базам данных в программе </w:t>
      </w:r>
      <w:r>
        <w:t>Dbeaver</w:t>
      </w:r>
      <w:r w:rsidRPr="00070C08">
        <w:rPr>
          <w:lang w:val="ru-RU"/>
        </w:rPr>
        <w:t xml:space="preserve">, работающей под операционной системой </w:t>
      </w:r>
      <w:r>
        <w:t>Windows</w:t>
      </w:r>
      <w:r w:rsidRPr="00070C08">
        <w:rPr>
          <w:lang w:val="ru-RU"/>
        </w:rPr>
        <w:t>, выполните следующие действия:</w:t>
      </w:r>
    </w:p>
    <w:p w:rsidR="000C78BC" w:rsidRDefault="00B22504">
      <w:pPr>
        <w:pStyle w:val="a0"/>
        <w:numPr>
          <w:ilvl w:val="0"/>
          <w:numId w:val="150"/>
        </w:numPr>
      </w:pPr>
      <w:r>
        <w:t>Откройте программу Dbeaver.</w:t>
      </w:r>
    </w:p>
    <w:p w:rsidR="000C78BC" w:rsidRDefault="00B22504">
      <w:pPr>
        <w:pStyle w:val="a0"/>
        <w:numPr>
          <w:ilvl w:val="0"/>
          <w:numId w:val="150"/>
        </w:numPr>
      </w:pPr>
      <w:r w:rsidRPr="00070C08">
        <w:rPr>
          <w:lang w:val="ru-RU"/>
        </w:rPr>
        <w:t xml:space="preserve">В главном меню программы выберите «Базы данных» и нажмите пункт «Управление драйверами» (см. </w:t>
      </w:r>
      <w:hyperlink w:anchor="_7f21cccae411c99c3538f707c495ad57">
        <w:r>
          <w:rPr>
            <w:rStyle w:val="ad"/>
          </w:rPr>
          <w:t>Рисунок - 7.15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17" w:name="_9a49d97283ba56862c00f9d4e23cef2c"/>
      <w:bookmarkStart w:id="318" w:name="_7f21cccae411c99c3538f707c495ad57"/>
      <w:r>
        <w:rPr>
          <w:noProof/>
        </w:rPr>
        <w:lastRenderedPageBreak/>
        <w:drawing>
          <wp:inline distT="0" distB="0" distL="0" distR="0">
            <wp:extent cx="6134100" cy="3339440"/>
            <wp:effectExtent l="25400" t="0" r="0" b="0"/>
            <wp:docPr id="125" name="image15_lig.png" descr="Управление драйве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5_lig.png" descr="Управление драйверами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- 7.15 Управление драйверами</w:t>
      </w:r>
    </w:p>
    <w:bookmarkEnd w:id="317"/>
    <w:bookmarkEnd w:id="318"/>
    <w:p w:rsidR="000C78BC" w:rsidRDefault="00B22504">
      <w:pPr>
        <w:pStyle w:val="a0"/>
        <w:numPr>
          <w:ilvl w:val="0"/>
          <w:numId w:val="151"/>
        </w:numPr>
      </w:pPr>
      <w:r w:rsidRPr="00070C08">
        <w:rPr>
          <w:lang w:val="ru-RU"/>
        </w:rPr>
        <w:t xml:space="preserve">В открывшемся окне «Менеджер драйверов» нажмите кнопку «Новый» (см. </w:t>
      </w:r>
      <w:hyperlink w:anchor="_ff4474f24b0c62a6b31cac48b6d5077d">
        <w:r>
          <w:rPr>
            <w:rStyle w:val="ad"/>
          </w:rPr>
          <w:t>Рисунок - 7.16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19" w:name="_e50f4f9d0d1df7e083a640e3a942b2f6"/>
      <w:bookmarkStart w:id="320" w:name="_ff4474f24b0c62a6b31cac48b6d5077d"/>
      <w:r>
        <w:rPr>
          <w:noProof/>
        </w:rPr>
        <w:drawing>
          <wp:inline distT="0" distB="0" distL="0" distR="0">
            <wp:extent cx="3749364" cy="3551227"/>
            <wp:effectExtent l="25400" t="0" r="0" b="0"/>
            <wp:docPr id="126" name="image16_lig.png" descr="Окно «Менеджер драйвер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6_lig.png" descr="Окно «Менеджер драйверов»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64" cy="3551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- 7.16 Окно «Менеджер драйверов»</w:t>
      </w:r>
    </w:p>
    <w:bookmarkEnd w:id="319"/>
    <w:bookmarkEnd w:id="320"/>
    <w:p w:rsidR="000C78BC" w:rsidRDefault="00B22504">
      <w:pPr>
        <w:pStyle w:val="a0"/>
        <w:numPr>
          <w:ilvl w:val="0"/>
          <w:numId w:val="152"/>
        </w:numPr>
      </w:pPr>
      <w:r w:rsidRPr="00070C08">
        <w:rPr>
          <w:lang w:val="ru-RU"/>
        </w:rPr>
        <w:t xml:space="preserve">В открывшемся окне «Создать драйвер» (см. </w:t>
      </w:r>
      <w:hyperlink w:anchor="_48ba821c14ae43d62255c459d8164e6a">
        <w:r>
          <w:rPr>
            <w:rStyle w:val="ad"/>
          </w:rPr>
          <w:t>Рисунок - 7.17</w:t>
        </w:r>
      </w:hyperlink>
      <w:r>
        <w:t>) заполните следующую информацию:</w:t>
      </w:r>
    </w:p>
    <w:p w:rsidR="000C78BC" w:rsidRDefault="00B22504">
      <w:pPr>
        <w:pStyle w:val="a"/>
        <w:ind w:left="1154" w:hanging="360"/>
      </w:pPr>
      <w:r>
        <w:t xml:space="preserve">Имя драйвера: </w:t>
      </w:r>
      <w:r>
        <w:rPr>
          <w:rFonts w:ascii="Consolas" w:eastAsia="MS Gothic"/>
          <w:noProof/>
          <w:color w:val="E74C3C"/>
          <w:sz w:val="20"/>
          <w:szCs w:val="20"/>
        </w:rPr>
        <w:t>DtmDriver</w:t>
      </w:r>
      <w:r>
        <w:t>;</w:t>
      </w:r>
    </w:p>
    <w:p w:rsidR="000C78BC" w:rsidRDefault="00B22504">
      <w:pPr>
        <w:pStyle w:val="a"/>
        <w:ind w:left="1154" w:hanging="360"/>
      </w:pPr>
      <w:r>
        <w:t xml:space="preserve">Имя класса: </w:t>
      </w:r>
      <w:r>
        <w:rPr>
          <w:rFonts w:ascii="Consolas" w:eastAsia="MS Gothic"/>
          <w:noProof/>
          <w:color w:val="E74C3C"/>
          <w:sz w:val="20"/>
          <w:szCs w:val="20"/>
        </w:rPr>
        <w:t>ru.datamart.prostore.jdbc.Driver</w:t>
      </w:r>
      <w:r>
        <w:t>;</w:t>
      </w:r>
    </w:p>
    <w:p w:rsidR="000C78BC" w:rsidRDefault="00B22504">
      <w:pPr>
        <w:pStyle w:val="a"/>
        <w:ind w:left="1154" w:hanging="360"/>
      </w:pPr>
      <w:r>
        <w:t xml:space="preserve">Шаблон URL: </w:t>
      </w:r>
      <w:r>
        <w:rPr>
          <w:rFonts w:ascii="Consolas" w:eastAsia="MS Gothic"/>
          <w:noProof/>
          <w:color w:val="E74C3C"/>
          <w:sz w:val="20"/>
          <w:szCs w:val="20"/>
        </w:rPr>
        <w:t>jdbc:prostore://{host}:{port}</w:t>
      </w:r>
      <w:r>
        <w:t>.</w:t>
      </w:r>
    </w:p>
    <w:p w:rsidR="000C78BC" w:rsidRDefault="00B22504">
      <w:pPr>
        <w:pStyle w:val="Figure"/>
        <w:keepNext/>
        <w:jc w:val="center"/>
      </w:pPr>
      <w:bookmarkStart w:id="321" w:name="_251e80b6913bb20d0044c8e58f952500"/>
      <w:bookmarkStart w:id="322" w:name="_48ba821c14ae43d62255c459d8164e6a"/>
      <w:r>
        <w:rPr>
          <w:noProof/>
        </w:rPr>
        <w:lastRenderedPageBreak/>
        <w:drawing>
          <wp:inline distT="0" distB="0" distL="0" distR="0">
            <wp:extent cx="6134100" cy="2753855"/>
            <wp:effectExtent l="25400" t="0" r="0" b="0"/>
            <wp:docPr id="127" name="image17_lig.png" descr="Окно «Создать драйве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7_lig.png" descr="Окно «Создать драйвер»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75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- 7.17 Окно «Создать драйвер»</w:t>
      </w:r>
    </w:p>
    <w:bookmarkEnd w:id="321"/>
    <w:bookmarkEnd w:id="322"/>
    <w:p w:rsidR="000C78BC" w:rsidRPr="00070C08" w:rsidRDefault="00B22504">
      <w:pPr>
        <w:pStyle w:val="a0"/>
        <w:numPr>
          <w:ilvl w:val="0"/>
          <w:numId w:val="153"/>
        </w:numPr>
        <w:rPr>
          <w:lang w:val="ru-RU"/>
        </w:rPr>
      </w:pPr>
      <w:r w:rsidRPr="00070C08">
        <w:rPr>
          <w:lang w:val="ru-RU"/>
        </w:rPr>
        <w:t>Установите маркер в поле «Без авторизации» и «Пустой пароль».</w:t>
      </w:r>
    </w:p>
    <w:p w:rsidR="000C78BC" w:rsidRPr="00070C08" w:rsidRDefault="00B22504">
      <w:pPr>
        <w:pStyle w:val="a0"/>
        <w:numPr>
          <w:ilvl w:val="0"/>
          <w:numId w:val="153"/>
        </w:numPr>
        <w:rPr>
          <w:lang w:val="ru-RU"/>
        </w:rPr>
      </w:pPr>
      <w:r w:rsidRPr="00070C08">
        <w:rPr>
          <w:lang w:val="ru-RU"/>
        </w:rPr>
        <w:t xml:space="preserve">Перейдите на вкладку «Библиотека» (см. </w:t>
      </w:r>
      <w:hyperlink w:anchor="_3464bef2b7b24f4e344f90ef89796480">
        <w:r w:rsidRPr="00070C08">
          <w:rPr>
            <w:rStyle w:val="ad"/>
            <w:lang w:val="ru-RU"/>
          </w:rPr>
          <w:t>Рисунок - 7.18</w:t>
        </w:r>
      </w:hyperlink>
      <w:r w:rsidRPr="00070C08">
        <w:rPr>
          <w:lang w:val="ru-RU"/>
        </w:rPr>
        <w:t xml:space="preserve">), нажмите кнопку «Добавить файл» и укажите путь к </w:t>
      </w:r>
      <w:r>
        <w:t>jar</w:t>
      </w:r>
      <w:r w:rsidRPr="00070C08">
        <w:rPr>
          <w:lang w:val="ru-RU"/>
        </w:rPr>
        <w:t xml:space="preserve">-файлу </w:t>
      </w:r>
      <w:r>
        <w:t>JDBC</w:t>
      </w:r>
      <w:r w:rsidRPr="00070C08">
        <w:rPr>
          <w:lang w:val="ru-RU"/>
        </w:rPr>
        <w:t>-драйвера.</w:t>
      </w:r>
    </w:p>
    <w:p w:rsidR="000C78BC" w:rsidRDefault="00B22504">
      <w:pPr>
        <w:pStyle w:val="Figure"/>
        <w:keepNext/>
        <w:jc w:val="center"/>
      </w:pPr>
      <w:bookmarkStart w:id="323" w:name="_0e2a0a49422d1fe2b0f00e08d46593e5"/>
      <w:bookmarkStart w:id="324" w:name="_3464bef2b7b24f4e344f90ef89796480"/>
      <w:r>
        <w:rPr>
          <w:noProof/>
        </w:rPr>
        <w:drawing>
          <wp:inline distT="0" distB="0" distL="0" distR="0">
            <wp:extent cx="6134100" cy="3736378"/>
            <wp:effectExtent l="25400" t="0" r="0" b="0"/>
            <wp:docPr id="128" name="image17_1_lig.png" descr="Вкладка «Библиоте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7_1_lig.png" descr="Вкладка «Библиотека»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36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- 7.18 Вкладка  «Библиотека»</w:t>
      </w:r>
    </w:p>
    <w:bookmarkEnd w:id="323"/>
    <w:bookmarkEnd w:id="324"/>
    <w:p w:rsidR="000C78BC" w:rsidRDefault="00B22504">
      <w:pPr>
        <w:pStyle w:val="a0"/>
        <w:numPr>
          <w:ilvl w:val="0"/>
          <w:numId w:val="154"/>
        </w:numPr>
      </w:pPr>
      <w:r>
        <w:t xml:space="preserve">Нажмите кнопку </w:t>
      </w:r>
      <w:r>
        <w:rPr>
          <w:b/>
          <w:bCs/>
        </w:rPr>
        <w:t>Ок</w:t>
      </w:r>
      <w:r>
        <w:t>.</w:t>
      </w:r>
    </w:p>
    <w:p w:rsidR="000C78BC" w:rsidRDefault="00B22504">
      <w:pPr>
        <w:pStyle w:val="a0"/>
        <w:numPr>
          <w:ilvl w:val="0"/>
          <w:numId w:val="154"/>
        </w:numPr>
      </w:pPr>
      <w:r w:rsidRPr="00070C08">
        <w:rPr>
          <w:lang w:val="ru-RU"/>
        </w:rPr>
        <w:t>Проверьте, что драйвер был добавлен в программу. Для этого откройте окно «Менеджер драйверов» (</w:t>
      </w:r>
      <w:r w:rsidRPr="00070C08">
        <w:rPr>
          <w:i/>
          <w:iCs/>
          <w:lang w:val="ru-RU"/>
        </w:rPr>
        <w:t>База данных &gt; Управление драйверами</w:t>
      </w:r>
      <w:r w:rsidRPr="00070C08">
        <w:rPr>
          <w:lang w:val="ru-RU"/>
        </w:rPr>
        <w:t xml:space="preserve">) и в поисковой строке введите название драйвера – </w:t>
      </w:r>
      <w:r>
        <w:rPr>
          <w:rFonts w:ascii="Consolas" w:eastAsia="MS Gothic"/>
          <w:noProof/>
          <w:color w:val="E74C3C"/>
          <w:sz w:val="20"/>
          <w:szCs w:val="20"/>
        </w:rPr>
        <w:t>DtmDriver</w:t>
      </w:r>
      <w:r w:rsidRPr="00070C08">
        <w:rPr>
          <w:lang w:val="ru-RU"/>
        </w:rPr>
        <w:t xml:space="preserve"> (см. </w:t>
      </w:r>
      <w:hyperlink w:anchor="_36cf8d8fdefa90a9f2a9b8b0237bd3d1">
        <w:r>
          <w:rPr>
            <w:rStyle w:val="ad"/>
          </w:rPr>
          <w:t>Рисунок - 7.19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25" w:name="_e68ade7292b4284182c4a8154a03e492"/>
      <w:bookmarkStart w:id="326" w:name="_36cf8d8fdefa90a9f2a9b8b0237bd3d1"/>
      <w:r>
        <w:rPr>
          <w:noProof/>
        </w:rPr>
        <w:lastRenderedPageBreak/>
        <w:drawing>
          <wp:inline distT="0" distB="0" distL="0" distR="0">
            <wp:extent cx="3749364" cy="3551227"/>
            <wp:effectExtent l="25400" t="0" r="0" b="0"/>
            <wp:docPr id="129" name="image18_lig.png" descr="Поиск DtmDriver в Менеджере драйв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8_lig.png" descr="Поиск DtmDriver в Менеджере драйверов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64" cy="3551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- 7.19 Поиск </w:t>
      </w:r>
      <w:r>
        <w:t>DtmDriver</w:t>
      </w:r>
      <w:r w:rsidRPr="00070C08">
        <w:rPr>
          <w:lang w:val="ru-RU"/>
        </w:rPr>
        <w:t xml:space="preserve"> в Менеджере драйверов</w:t>
      </w:r>
    </w:p>
    <w:p w:rsidR="000C78BC" w:rsidRPr="00070C08" w:rsidRDefault="00B22504">
      <w:pPr>
        <w:pStyle w:val="4"/>
        <w:rPr>
          <w:lang w:val="ru-RU"/>
        </w:rPr>
      </w:pPr>
      <w:bookmarkStart w:id="327" w:name="_Toc226992089"/>
      <w:bookmarkEnd w:id="325"/>
      <w:bookmarkEnd w:id="326"/>
      <w:r w:rsidRPr="00070C08">
        <w:rPr>
          <w:lang w:val="ru-RU"/>
        </w:rPr>
        <w:t>1.2.2 Подключение к базе данных</w:t>
      </w:r>
      <w:bookmarkEnd w:id="327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подключения к базам данных через </w:t>
      </w:r>
      <w:r>
        <w:t>JDBC</w:t>
      </w:r>
      <w:r w:rsidRPr="00070C08">
        <w:rPr>
          <w:lang w:val="ru-RU"/>
        </w:rPr>
        <w:t>-драйвер, выполните следующие действия:</w:t>
      </w:r>
    </w:p>
    <w:p w:rsidR="000C78BC" w:rsidRDefault="00B22504">
      <w:pPr>
        <w:pStyle w:val="a0"/>
        <w:numPr>
          <w:ilvl w:val="0"/>
          <w:numId w:val="155"/>
        </w:numPr>
      </w:pPr>
      <w:r>
        <w:t>Откройте Dbeaver.</w:t>
      </w:r>
    </w:p>
    <w:p w:rsidR="000C78BC" w:rsidRPr="00070C08" w:rsidRDefault="00B22504">
      <w:pPr>
        <w:pStyle w:val="a0"/>
        <w:numPr>
          <w:ilvl w:val="0"/>
          <w:numId w:val="155"/>
        </w:numPr>
        <w:rPr>
          <w:lang w:val="ru-RU"/>
        </w:rPr>
      </w:pPr>
      <w:r w:rsidRPr="00070C08">
        <w:rPr>
          <w:lang w:val="ru-RU"/>
        </w:rPr>
        <w:t xml:space="preserve">В главном меню программы выберите пункт </w:t>
      </w:r>
      <w:r w:rsidRPr="00070C08">
        <w:rPr>
          <w:i/>
          <w:iCs/>
          <w:lang w:val="ru-RU"/>
        </w:rPr>
        <w:t>База данных &gt; Новое соединение</w:t>
      </w:r>
      <w:r w:rsidRPr="00070C08">
        <w:rPr>
          <w:lang w:val="ru-RU"/>
        </w:rPr>
        <w:t>.</w:t>
      </w:r>
    </w:p>
    <w:p w:rsidR="000C78BC" w:rsidRDefault="00B22504">
      <w:pPr>
        <w:pStyle w:val="a0"/>
        <w:numPr>
          <w:ilvl w:val="0"/>
          <w:numId w:val="155"/>
        </w:numPr>
      </w:pPr>
      <w:r w:rsidRPr="00070C08">
        <w:rPr>
          <w:lang w:val="ru-RU"/>
        </w:rPr>
        <w:t xml:space="preserve">В окне «Создать соединение» в поисковой строке введите </w:t>
      </w:r>
      <w:r>
        <w:rPr>
          <w:rFonts w:ascii="Consolas" w:eastAsia="MS Gothic"/>
          <w:noProof/>
          <w:color w:val="E74C3C"/>
          <w:sz w:val="20"/>
          <w:szCs w:val="20"/>
        </w:rPr>
        <w:t>dtmdriver</w:t>
      </w:r>
      <w:r w:rsidRPr="00070C08">
        <w:rPr>
          <w:lang w:val="ru-RU"/>
        </w:rPr>
        <w:t xml:space="preserve"> (см. </w:t>
      </w:r>
      <w:hyperlink w:anchor="_b3edfece2de4f4bdc2bbaef3f8ec19cb">
        <w:r>
          <w:rPr>
            <w:rStyle w:val="ad"/>
          </w:rPr>
          <w:t>Рисунок - 7.20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28" w:name="_14ce91a62fe71366709ac44342f44073"/>
      <w:bookmarkStart w:id="329" w:name="_b3edfece2de4f4bdc2bbaef3f8ec19cb"/>
      <w:r>
        <w:rPr>
          <w:noProof/>
        </w:rPr>
        <w:lastRenderedPageBreak/>
        <w:drawing>
          <wp:inline distT="0" distB="0" distL="0" distR="0">
            <wp:extent cx="6134100" cy="5431906"/>
            <wp:effectExtent l="25400" t="0" r="0" b="0"/>
            <wp:docPr id="130" name="image19_lig.png" descr="Установка нового соединения с базой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9_lig.png" descr="Установка нового соединения с базой данных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431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- 7.20 Установка нового соединения с базой данных</w:t>
      </w:r>
    </w:p>
    <w:bookmarkEnd w:id="328"/>
    <w:bookmarkEnd w:id="329"/>
    <w:p w:rsidR="000C78BC" w:rsidRPr="00070C08" w:rsidRDefault="00B22504">
      <w:pPr>
        <w:pStyle w:val="a0"/>
        <w:numPr>
          <w:ilvl w:val="0"/>
          <w:numId w:val="156"/>
        </w:numPr>
        <w:rPr>
          <w:lang w:val="ru-RU"/>
        </w:rPr>
      </w:pPr>
      <w:r w:rsidRPr="00070C08">
        <w:rPr>
          <w:lang w:val="ru-RU"/>
        </w:rPr>
        <w:t xml:space="preserve">Выберите </w:t>
      </w:r>
      <w:r>
        <w:t>DtmDriver</w:t>
      </w:r>
      <w:r w:rsidRPr="00070C08">
        <w:rPr>
          <w:lang w:val="ru-RU"/>
        </w:rPr>
        <w:t xml:space="preserve"> и нажмите кнопку «Далее».</w:t>
      </w:r>
    </w:p>
    <w:p w:rsidR="000C78BC" w:rsidRDefault="00B22504">
      <w:pPr>
        <w:pStyle w:val="afc"/>
      </w:pPr>
      <w:r w:rsidRPr="00070C08">
        <w:rPr>
          <w:lang w:val="ru-RU"/>
        </w:rPr>
        <w:t xml:space="preserve">В окне «Настройка соединения» (см. </w:t>
      </w:r>
      <w:hyperlink w:anchor="_f2ffe18ac2b0346c88b9c110904a1bfc">
        <w:r>
          <w:rPr>
            <w:rStyle w:val="ad"/>
          </w:rPr>
          <w:t>Рисунок - 7.21</w:t>
        </w:r>
      </w:hyperlink>
      <w:r>
        <w:t>) заполните следующие поля:</w:t>
      </w:r>
    </w:p>
    <w:p w:rsidR="000C78BC" w:rsidRDefault="00B22504">
      <w:pPr>
        <w:pStyle w:val="a"/>
        <w:ind w:left="1154" w:hanging="360"/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Хост</w:t>
      </w:r>
      <w:r w:rsidRPr="00070C08">
        <w:rPr>
          <w:lang w:val="ru-RU"/>
        </w:rPr>
        <w:t xml:space="preserve"> - </w:t>
      </w:r>
      <w:r>
        <w:t>DNS</w:t>
      </w:r>
      <w:r w:rsidRPr="00070C08">
        <w:rPr>
          <w:lang w:val="ru-RU"/>
        </w:rPr>
        <w:t>-</w:t>
      </w:r>
      <w:r>
        <w:t>name</w:t>
      </w:r>
      <w:r w:rsidRPr="00070C08">
        <w:rPr>
          <w:lang w:val="ru-RU"/>
        </w:rPr>
        <w:t xml:space="preserve"> или </w:t>
      </w:r>
      <w:r>
        <w:t>IP</w:t>
      </w:r>
      <w:r w:rsidRPr="00070C08">
        <w:rPr>
          <w:lang w:val="ru-RU"/>
        </w:rPr>
        <w:t xml:space="preserve"> адрес сервера базы данных. </w:t>
      </w:r>
      <w:r>
        <w:t xml:space="preserve">Например, </w:t>
      </w:r>
      <w:r>
        <w:rPr>
          <w:rFonts w:ascii="Consolas" w:eastAsia="MS Gothic"/>
          <w:noProof/>
          <w:color w:val="E74C3C"/>
          <w:sz w:val="20"/>
          <w:szCs w:val="20"/>
        </w:rPr>
        <w:t>172.16.0.17</w:t>
      </w:r>
      <w:r>
        <w:t>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070C08">
        <w:rPr>
          <w:lang w:val="ru-RU"/>
        </w:rPr>
        <w:t xml:space="preserve"> - порт для сервера базы данных, например,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9090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В результате выполненных действий, в поле «</w:t>
      </w:r>
      <w:r>
        <w:t>JDBC</w:t>
      </w:r>
      <w:r w:rsidRPr="00070C08">
        <w:rPr>
          <w:lang w:val="ru-RU"/>
        </w:rPr>
        <w:t xml:space="preserve"> </w:t>
      </w:r>
      <w:r>
        <w:t>URL</w:t>
      </w:r>
      <w:r w:rsidRPr="00070C08">
        <w:rPr>
          <w:lang w:val="ru-RU"/>
        </w:rPr>
        <w:t xml:space="preserve">» будет отображено следующее значение </w:t>
      </w:r>
      <w:r>
        <w:rPr>
          <w:rFonts w:ascii="Consolas" w:eastAsia="MS Gothic"/>
          <w:noProof/>
          <w:color w:val="E74C3C"/>
          <w:sz w:val="20"/>
          <w:szCs w:val="20"/>
        </w:rPr>
        <w:t>jdbc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prostore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://172.16.0.17:9090</w:t>
      </w:r>
      <w:r w:rsidRPr="00070C08">
        <w:rPr>
          <w:lang w:val="ru-RU"/>
        </w:rPr>
        <w:t xml:space="preserve"> (см. рис. ниже).</w:t>
      </w:r>
    </w:p>
    <w:p w:rsidR="000C78BC" w:rsidRDefault="00B22504">
      <w:pPr>
        <w:pStyle w:val="Figure"/>
        <w:keepNext/>
        <w:jc w:val="center"/>
      </w:pPr>
      <w:bookmarkStart w:id="330" w:name="_a3a1ed4a7acf24dc4e5ebbab6cd88154"/>
      <w:bookmarkStart w:id="331" w:name="_f2ffe18ac2b0346c88b9c110904a1bfc"/>
      <w:r>
        <w:rPr>
          <w:noProof/>
        </w:rPr>
        <w:lastRenderedPageBreak/>
        <w:drawing>
          <wp:inline distT="0" distB="0" distL="0" distR="0">
            <wp:extent cx="6134100" cy="3393911"/>
            <wp:effectExtent l="25400" t="0" r="0" b="0"/>
            <wp:docPr id="131" name="image20_lig.png" descr="Настройка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20_lig.png" descr="Настройка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93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- 7.21 Настройка соединения</w:t>
      </w:r>
    </w:p>
    <w:bookmarkEnd w:id="330"/>
    <w:bookmarkEnd w:id="331"/>
    <w:p w:rsidR="000C78BC" w:rsidRPr="00070C08" w:rsidRDefault="00B22504">
      <w:pPr>
        <w:pStyle w:val="a0"/>
        <w:numPr>
          <w:ilvl w:val="0"/>
          <w:numId w:val="157"/>
        </w:numPr>
        <w:rPr>
          <w:lang w:val="ru-RU"/>
        </w:rPr>
      </w:pPr>
      <w:r w:rsidRPr="00070C08">
        <w:rPr>
          <w:lang w:val="ru-RU"/>
        </w:rPr>
        <w:t>Нажмите кнопку «Тест соединения» для проверки подключения.</w:t>
      </w:r>
    </w:p>
    <w:p w:rsidR="000C78BC" w:rsidRDefault="00B22504">
      <w:pPr>
        <w:pStyle w:val="afc"/>
      </w:pPr>
      <w:r w:rsidRPr="00070C08">
        <w:rPr>
          <w:lang w:val="ru-RU"/>
        </w:rPr>
        <w:t xml:space="preserve">В случае успешного подключение отобразится сообщение о корректном подключении (см. </w:t>
      </w:r>
      <w:hyperlink w:anchor="_75b2fde91ffc9cb8c37005a204769e85">
        <w:r>
          <w:rPr>
            <w:rStyle w:val="ad"/>
          </w:rPr>
          <w:t>Рисунок - 7.22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32" w:name="_bbd1c348524502597ff5aabf20a25b1e"/>
      <w:bookmarkStart w:id="333" w:name="_75b2fde91ffc9cb8c37005a204769e85"/>
      <w:r>
        <w:rPr>
          <w:noProof/>
        </w:rPr>
        <w:drawing>
          <wp:inline distT="0" distB="0" distL="0" distR="0">
            <wp:extent cx="4323809" cy="2219047"/>
            <wp:effectExtent l="25400" t="0" r="0" b="0"/>
            <wp:docPr id="132" name="image21_lig.png" descr="Сообщение об успешном подключении к Б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1_lig.png" descr="Сообщение об успешном подключении к БД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809" cy="2219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- 7.22 Сообщение об успешном подключении к БД</w:t>
      </w:r>
    </w:p>
    <w:bookmarkEnd w:id="332"/>
    <w:bookmarkEnd w:id="333"/>
    <w:p w:rsidR="000C78BC" w:rsidRPr="00070C08" w:rsidRDefault="00B22504">
      <w:pPr>
        <w:pStyle w:val="a0"/>
        <w:numPr>
          <w:ilvl w:val="0"/>
          <w:numId w:val="158"/>
        </w:numPr>
        <w:rPr>
          <w:lang w:val="ru-RU"/>
        </w:rPr>
      </w:pPr>
      <w:r w:rsidRPr="00070C08">
        <w:rPr>
          <w:lang w:val="ru-RU"/>
        </w:rPr>
        <w:t>Закройте окно проверки соединения, для этого нажмите кнопку «ОК».</w:t>
      </w:r>
    </w:p>
    <w:p w:rsidR="000C78BC" w:rsidRPr="00070C08" w:rsidRDefault="00B22504">
      <w:pPr>
        <w:pStyle w:val="a0"/>
        <w:numPr>
          <w:ilvl w:val="0"/>
          <w:numId w:val="158"/>
        </w:numPr>
        <w:rPr>
          <w:lang w:val="ru-RU"/>
        </w:rPr>
      </w:pPr>
      <w:r w:rsidRPr="00070C08">
        <w:rPr>
          <w:lang w:val="ru-RU"/>
        </w:rPr>
        <w:t>В окне «Настройка базового соединения» нажмите кнопку «Готово».</w:t>
      </w:r>
    </w:p>
    <w:p w:rsidR="000C78BC" w:rsidRPr="00070C08" w:rsidRDefault="00B22504">
      <w:pPr>
        <w:pStyle w:val="4"/>
        <w:rPr>
          <w:lang w:val="ru-RU"/>
        </w:rPr>
      </w:pPr>
      <w:bookmarkStart w:id="334" w:name="_Toc226992090"/>
      <w:r w:rsidRPr="00070C08">
        <w:rPr>
          <w:lang w:val="ru-RU"/>
        </w:rPr>
        <w:t xml:space="preserve">1.2.3 Установка и настройка драйвера </w:t>
      </w:r>
      <w:r>
        <w:t>JDBC</w:t>
      </w:r>
      <w:r w:rsidRPr="00070C08">
        <w:rPr>
          <w:lang w:val="ru-RU"/>
        </w:rPr>
        <w:t xml:space="preserve">-драйвер для ОС </w:t>
      </w:r>
      <w:r>
        <w:t>Linux</w:t>
      </w:r>
      <w:bookmarkEnd w:id="334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данном разделе описан процесс установки драйвера в </w:t>
      </w:r>
      <w:r>
        <w:t>Dbeaver</w:t>
      </w:r>
      <w:r w:rsidRPr="00070C08">
        <w:rPr>
          <w:lang w:val="ru-RU"/>
        </w:rPr>
        <w:t xml:space="preserve">, работающий под управлением операционной системы </w:t>
      </w:r>
      <w:r>
        <w:t>Linux</w:t>
      </w:r>
      <w:r w:rsidRPr="00070C08">
        <w:rPr>
          <w:lang w:val="ru-RU"/>
        </w:rPr>
        <w:t xml:space="preserve"> </w:t>
      </w:r>
      <w:r>
        <w:t>Ubuntu</w:t>
      </w:r>
      <w:r w:rsidRPr="00070C08">
        <w:rPr>
          <w:lang w:val="ru-RU"/>
        </w:rPr>
        <w:t>, версия 20.04.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Чтобы установить драйвер и настроить подключение к базам данных, выполните следующие действия:</w:t>
      </w:r>
    </w:p>
    <w:p w:rsidR="000C78BC" w:rsidRDefault="00B22504">
      <w:pPr>
        <w:pStyle w:val="a0"/>
        <w:numPr>
          <w:ilvl w:val="0"/>
          <w:numId w:val="159"/>
        </w:numPr>
      </w:pPr>
      <w:r>
        <w:t>Откройте программу Dbeaver.</w:t>
      </w:r>
    </w:p>
    <w:p w:rsidR="000C78BC" w:rsidRDefault="00B22504">
      <w:pPr>
        <w:pStyle w:val="a0"/>
        <w:numPr>
          <w:ilvl w:val="0"/>
          <w:numId w:val="159"/>
        </w:numPr>
      </w:pPr>
      <w:r w:rsidRPr="00070C08">
        <w:rPr>
          <w:lang w:val="ru-RU"/>
        </w:rPr>
        <w:t>В главном меню программы выберите «</w:t>
      </w:r>
      <w:r>
        <w:t>Database</w:t>
      </w:r>
      <w:r w:rsidRPr="00070C08">
        <w:rPr>
          <w:lang w:val="ru-RU"/>
        </w:rPr>
        <w:t>» и нажмите пункт «</w:t>
      </w:r>
      <w:r>
        <w:t>Driver</w:t>
      </w:r>
      <w:r w:rsidRPr="00070C08">
        <w:rPr>
          <w:lang w:val="ru-RU"/>
        </w:rPr>
        <w:t xml:space="preserve"> </w:t>
      </w:r>
      <w:r>
        <w:t>Manager</w:t>
      </w:r>
      <w:r w:rsidRPr="00070C08">
        <w:rPr>
          <w:lang w:val="ru-RU"/>
        </w:rPr>
        <w:t xml:space="preserve">» (см. </w:t>
      </w:r>
      <w:hyperlink w:anchor="_9bb1ac438cb89852b6fa23cefb5fa18b">
        <w:r>
          <w:rPr>
            <w:rStyle w:val="ad"/>
          </w:rPr>
          <w:t>Рисунок - 7.23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35" w:name="_099047473ed0341c958387c75a4878fb"/>
      <w:bookmarkStart w:id="336" w:name="_9bb1ac438cb89852b6fa23cefb5fa18b"/>
      <w:r>
        <w:rPr>
          <w:noProof/>
        </w:rPr>
        <w:lastRenderedPageBreak/>
        <w:drawing>
          <wp:inline distT="0" distB="0" distL="0" distR="0">
            <wp:extent cx="4938187" cy="3345469"/>
            <wp:effectExtent l="25400" t="0" r="0" b="0"/>
            <wp:docPr id="133" name="image22_lig.png" descr="Управление драйве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22_lig.png" descr="Управление драйверами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87" cy="3345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- 7.23 Управление драйверами</w:t>
      </w:r>
    </w:p>
    <w:bookmarkEnd w:id="335"/>
    <w:bookmarkEnd w:id="336"/>
    <w:p w:rsidR="000C78BC" w:rsidRDefault="00B22504">
      <w:pPr>
        <w:pStyle w:val="a0"/>
        <w:numPr>
          <w:ilvl w:val="0"/>
          <w:numId w:val="160"/>
        </w:numPr>
      </w:pPr>
      <w:r>
        <w:t xml:space="preserve">В открывшемся окне «Driver Manager» нажмите кнопку «New» (см. </w:t>
      </w:r>
      <w:hyperlink w:anchor="_55e5c1a573660c693bfdde9d65e601ea">
        <w:r>
          <w:rPr>
            <w:rStyle w:val="ad"/>
          </w:rPr>
          <w:t>Рисунок - 7.24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37" w:name="_3862195b664b3eadab3168d7ddc1e659"/>
      <w:bookmarkStart w:id="338" w:name="_55e5c1a573660c693bfdde9d65e601ea"/>
      <w:r>
        <w:rPr>
          <w:noProof/>
        </w:rPr>
        <w:drawing>
          <wp:inline distT="0" distB="0" distL="0" distR="0">
            <wp:extent cx="2682472" cy="2789161"/>
            <wp:effectExtent l="25400" t="0" r="0" b="0"/>
            <wp:docPr id="134" name="image23_lig.png" descr="Окно «Driver Manager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3_lig.png" descr="Окно «Driver Manager»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472" cy="2789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- 7.24 Окно «Driver Manager»</w:t>
      </w:r>
    </w:p>
    <w:bookmarkEnd w:id="337"/>
    <w:bookmarkEnd w:id="338"/>
    <w:p w:rsidR="000C78BC" w:rsidRPr="00070C08" w:rsidRDefault="00B22504">
      <w:pPr>
        <w:pStyle w:val="a0"/>
        <w:numPr>
          <w:ilvl w:val="0"/>
          <w:numId w:val="161"/>
        </w:numPr>
        <w:rPr>
          <w:lang w:val="ru-RU"/>
        </w:rPr>
      </w:pPr>
      <w:r w:rsidRPr="00070C08">
        <w:rPr>
          <w:lang w:val="ru-RU"/>
        </w:rPr>
        <w:t>В открывшемся окне «</w:t>
      </w:r>
      <w:r>
        <w:t>Create</w:t>
      </w:r>
      <w:r w:rsidRPr="00070C08">
        <w:rPr>
          <w:lang w:val="ru-RU"/>
        </w:rPr>
        <w:t xml:space="preserve"> </w:t>
      </w:r>
      <w:r>
        <w:t>new</w:t>
      </w:r>
      <w:r w:rsidRPr="00070C08">
        <w:rPr>
          <w:lang w:val="ru-RU"/>
        </w:rPr>
        <w:t xml:space="preserve"> </w:t>
      </w:r>
      <w:r>
        <w:t>driver</w:t>
      </w:r>
      <w:r w:rsidRPr="00070C08">
        <w:rPr>
          <w:lang w:val="ru-RU"/>
        </w:rPr>
        <w:t xml:space="preserve">» (см. </w:t>
      </w:r>
      <w:hyperlink w:anchor="_adabf456d323d650dd8043bcea28939a">
        <w:r w:rsidRPr="00070C08">
          <w:rPr>
            <w:rStyle w:val="ad"/>
            <w:lang w:val="ru-RU"/>
          </w:rPr>
          <w:t>Рисунок - 7.25</w:t>
        </w:r>
      </w:hyperlink>
      <w:r w:rsidRPr="00070C08">
        <w:rPr>
          <w:lang w:val="ru-RU"/>
        </w:rPr>
        <w:t>) заполните следующую информацию:</w:t>
      </w:r>
    </w:p>
    <w:p w:rsidR="000C78BC" w:rsidRDefault="00B22504">
      <w:pPr>
        <w:pStyle w:val="a"/>
        <w:ind w:left="1154" w:hanging="360"/>
      </w:pPr>
      <w:r>
        <w:t xml:space="preserve">Driver Name: </w:t>
      </w:r>
      <w:r>
        <w:rPr>
          <w:rFonts w:ascii="Consolas" w:eastAsia="MS Gothic"/>
          <w:noProof/>
          <w:color w:val="E74C3C"/>
          <w:sz w:val="20"/>
          <w:szCs w:val="20"/>
        </w:rPr>
        <w:t>DtmDriver</w:t>
      </w:r>
      <w:r>
        <w:t>;</w:t>
      </w:r>
    </w:p>
    <w:p w:rsidR="000C78BC" w:rsidRDefault="00B22504">
      <w:pPr>
        <w:pStyle w:val="a"/>
        <w:ind w:left="1154" w:hanging="360"/>
      </w:pPr>
      <w:r>
        <w:t xml:space="preserve">Class Name: </w:t>
      </w:r>
      <w:r>
        <w:rPr>
          <w:rFonts w:ascii="Consolas" w:eastAsia="MS Gothic"/>
          <w:noProof/>
          <w:color w:val="E74C3C"/>
          <w:sz w:val="20"/>
          <w:szCs w:val="20"/>
        </w:rPr>
        <w:t>ru.datamart.prostore.jdbc.Driver</w:t>
      </w:r>
      <w:r>
        <w:t>;</w:t>
      </w:r>
    </w:p>
    <w:p w:rsidR="000C78BC" w:rsidRDefault="00B22504">
      <w:pPr>
        <w:pStyle w:val="a"/>
        <w:ind w:left="1154" w:hanging="360"/>
      </w:pPr>
      <w:r>
        <w:t xml:space="preserve">URL Template: </w:t>
      </w:r>
      <w:r>
        <w:rPr>
          <w:rFonts w:ascii="Consolas" w:eastAsia="MS Gothic"/>
          <w:noProof/>
          <w:color w:val="E74C3C"/>
          <w:sz w:val="20"/>
          <w:szCs w:val="20"/>
        </w:rPr>
        <w:t>jdbc:prostore://{host}:{port}</w:t>
      </w:r>
      <w:r>
        <w:t>.</w:t>
      </w:r>
    </w:p>
    <w:p w:rsidR="000C78BC" w:rsidRDefault="00B22504">
      <w:pPr>
        <w:pStyle w:val="Figure"/>
        <w:keepNext/>
        <w:jc w:val="center"/>
      </w:pPr>
      <w:bookmarkStart w:id="339" w:name="_0ec4efdf51541e8a54bb7bad7b9fda54"/>
      <w:bookmarkStart w:id="340" w:name="_adabf456d323d650dd8043bcea28939a"/>
      <w:r>
        <w:rPr>
          <w:noProof/>
        </w:rPr>
        <w:lastRenderedPageBreak/>
        <w:drawing>
          <wp:inline distT="0" distB="0" distL="0" distR="0">
            <wp:extent cx="5010150" cy="4657725"/>
            <wp:effectExtent l="25400" t="0" r="0" b="0"/>
            <wp:docPr id="135" name="image24_lig.png" descr="Окно «Create new driver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24_lig.png" descr="Окно «Create new driver»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65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- 7.25 Окно «Create new driver»</w:t>
      </w:r>
    </w:p>
    <w:bookmarkEnd w:id="339"/>
    <w:bookmarkEnd w:id="340"/>
    <w:p w:rsidR="000C78BC" w:rsidRDefault="00B22504">
      <w:pPr>
        <w:pStyle w:val="a0"/>
        <w:numPr>
          <w:ilvl w:val="0"/>
          <w:numId w:val="162"/>
        </w:numPr>
      </w:pPr>
      <w:r>
        <w:t>Установите маркер в поле «No authentication» и «Allow Empty Password».</w:t>
      </w:r>
    </w:p>
    <w:p w:rsidR="000C78BC" w:rsidRPr="00070C08" w:rsidRDefault="00B22504">
      <w:pPr>
        <w:pStyle w:val="a0"/>
        <w:numPr>
          <w:ilvl w:val="0"/>
          <w:numId w:val="162"/>
        </w:numPr>
        <w:rPr>
          <w:lang w:val="ru-RU"/>
        </w:rPr>
      </w:pPr>
      <w:r w:rsidRPr="00070C08">
        <w:rPr>
          <w:lang w:val="ru-RU"/>
        </w:rPr>
        <w:t>Во вкладке «</w:t>
      </w:r>
      <w:r>
        <w:t>Libraries</w:t>
      </w:r>
      <w:r w:rsidRPr="00070C08">
        <w:rPr>
          <w:lang w:val="ru-RU"/>
        </w:rPr>
        <w:t xml:space="preserve">» укажите путь к </w:t>
      </w:r>
      <w:r>
        <w:t>jar</w:t>
      </w:r>
      <w:r w:rsidRPr="00070C08">
        <w:rPr>
          <w:lang w:val="ru-RU"/>
        </w:rPr>
        <w:t xml:space="preserve">-файлу с </w:t>
      </w:r>
      <w:r>
        <w:t>JDBC</w:t>
      </w:r>
      <w:r w:rsidRPr="00070C08">
        <w:rPr>
          <w:lang w:val="ru-RU"/>
        </w:rPr>
        <w:t>-драйвер.</w:t>
      </w:r>
    </w:p>
    <w:p w:rsidR="000C78BC" w:rsidRDefault="00B22504">
      <w:pPr>
        <w:pStyle w:val="a0"/>
        <w:numPr>
          <w:ilvl w:val="0"/>
          <w:numId w:val="162"/>
        </w:numPr>
      </w:pPr>
      <w:r>
        <w:t>Нажмите кнопку «Ок».</w:t>
      </w:r>
    </w:p>
    <w:p w:rsidR="000C78BC" w:rsidRDefault="00B22504">
      <w:pPr>
        <w:pStyle w:val="a0"/>
        <w:numPr>
          <w:ilvl w:val="0"/>
          <w:numId w:val="162"/>
        </w:numPr>
      </w:pPr>
      <w:r w:rsidRPr="00070C08">
        <w:rPr>
          <w:lang w:val="ru-RU"/>
        </w:rPr>
        <w:t>Проверьте, что драйвер был добавлен в программу. Для этого в окне «</w:t>
      </w:r>
      <w:r>
        <w:t>Driver</w:t>
      </w:r>
      <w:r w:rsidRPr="00070C08">
        <w:rPr>
          <w:lang w:val="ru-RU"/>
        </w:rPr>
        <w:t xml:space="preserve"> </w:t>
      </w:r>
      <w:r>
        <w:t>Manager</w:t>
      </w:r>
      <w:r w:rsidRPr="00070C08">
        <w:rPr>
          <w:lang w:val="ru-RU"/>
        </w:rPr>
        <w:t xml:space="preserve">» в поисковой строке введите название драйвера – </w:t>
      </w:r>
      <w:r>
        <w:t>DtmDriver</w:t>
      </w:r>
      <w:r w:rsidRPr="00070C08">
        <w:rPr>
          <w:lang w:val="ru-RU"/>
        </w:rPr>
        <w:t xml:space="preserve"> (см. </w:t>
      </w:r>
      <w:hyperlink w:anchor="_08e99e901e8cfda9cd83ffd3e9cdc37c">
        <w:r>
          <w:rPr>
            <w:rStyle w:val="ad"/>
          </w:rPr>
          <w:t>Рисунок - 7.26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41" w:name="_0aca5950856db715b68635372d38569b"/>
      <w:bookmarkStart w:id="342" w:name="_08e99e901e8cfda9cd83ffd3e9cdc37c"/>
      <w:r>
        <w:rPr>
          <w:noProof/>
        </w:rPr>
        <w:lastRenderedPageBreak/>
        <w:drawing>
          <wp:inline distT="0" distB="0" distL="0" distR="0">
            <wp:extent cx="4419600" cy="4572000"/>
            <wp:effectExtent l="25400" t="0" r="0" b="0"/>
            <wp:docPr id="136" name="image25_lig.png" descr="Окно «Поиск DtmDriver в Driver Manager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5_lig.png" descr="Окно «Поиск DtmDriver в Driver Manager»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- 7.26 Окно «Поиск DtmDriver в Driver Manager»</w:t>
      </w:r>
    </w:p>
    <w:p w:rsidR="000C78BC" w:rsidRPr="00070C08" w:rsidRDefault="00B22504">
      <w:pPr>
        <w:pStyle w:val="4"/>
        <w:rPr>
          <w:lang w:val="ru-RU"/>
        </w:rPr>
      </w:pPr>
      <w:bookmarkStart w:id="343" w:name="_Toc226992091"/>
      <w:bookmarkEnd w:id="341"/>
      <w:bookmarkEnd w:id="342"/>
      <w:r w:rsidRPr="00070C08">
        <w:rPr>
          <w:lang w:val="ru-RU"/>
        </w:rPr>
        <w:t>1.2.4 Подключение к базе данных</w:t>
      </w:r>
      <w:bookmarkEnd w:id="343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подключения к базам данных через </w:t>
      </w:r>
      <w:r>
        <w:t>JDBC</w:t>
      </w:r>
      <w:r w:rsidRPr="00070C08">
        <w:rPr>
          <w:lang w:val="ru-RU"/>
        </w:rPr>
        <w:t>-драйвер, выполните следующие действия:</w:t>
      </w:r>
    </w:p>
    <w:p w:rsidR="000C78BC" w:rsidRDefault="00B22504">
      <w:pPr>
        <w:pStyle w:val="a0"/>
        <w:numPr>
          <w:ilvl w:val="0"/>
          <w:numId w:val="163"/>
        </w:numPr>
      </w:pPr>
      <w:r>
        <w:t>Откройте программу Dbeaver.</w:t>
      </w:r>
    </w:p>
    <w:p w:rsidR="000C78BC" w:rsidRPr="00070C08" w:rsidRDefault="00B22504">
      <w:pPr>
        <w:pStyle w:val="a0"/>
        <w:numPr>
          <w:ilvl w:val="0"/>
          <w:numId w:val="163"/>
        </w:numPr>
        <w:rPr>
          <w:lang w:val="ru-RU"/>
        </w:rPr>
      </w:pPr>
      <w:r w:rsidRPr="00070C08">
        <w:rPr>
          <w:lang w:val="ru-RU"/>
        </w:rPr>
        <w:t xml:space="preserve">В главном меню программы выберите пункт </w:t>
      </w:r>
      <w:r>
        <w:rPr>
          <w:i/>
          <w:iCs/>
        </w:rPr>
        <w:t>Database</w:t>
      </w:r>
      <w:r w:rsidRPr="00070C08">
        <w:rPr>
          <w:i/>
          <w:iCs/>
          <w:lang w:val="ru-RU"/>
        </w:rPr>
        <w:t xml:space="preserve"> &gt; </w:t>
      </w:r>
      <w:r>
        <w:rPr>
          <w:i/>
          <w:iCs/>
        </w:rPr>
        <w:t>Connect</w:t>
      </w:r>
      <w:r w:rsidRPr="00070C08">
        <w:rPr>
          <w:i/>
          <w:iCs/>
          <w:lang w:val="ru-RU"/>
        </w:rPr>
        <w:t xml:space="preserve"> </w:t>
      </w:r>
      <w:r>
        <w:rPr>
          <w:i/>
          <w:iCs/>
        </w:rPr>
        <w:t>to</w:t>
      </w:r>
      <w:r w:rsidRPr="00070C08">
        <w:rPr>
          <w:i/>
          <w:iCs/>
          <w:lang w:val="ru-RU"/>
        </w:rPr>
        <w:t xml:space="preserve"> </w:t>
      </w:r>
      <w:r>
        <w:rPr>
          <w:i/>
          <w:iCs/>
        </w:rPr>
        <w:t>a</w:t>
      </w:r>
      <w:r w:rsidRPr="00070C08">
        <w:rPr>
          <w:i/>
          <w:iCs/>
          <w:lang w:val="ru-RU"/>
        </w:rPr>
        <w:t xml:space="preserve"> </w:t>
      </w:r>
      <w:r>
        <w:rPr>
          <w:i/>
          <w:iCs/>
        </w:rPr>
        <w:t>Database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0"/>
        <w:numPr>
          <w:ilvl w:val="0"/>
          <w:numId w:val="163"/>
        </w:numPr>
        <w:rPr>
          <w:lang w:val="ru-RU"/>
        </w:rPr>
      </w:pPr>
      <w:r w:rsidRPr="00070C08">
        <w:rPr>
          <w:lang w:val="ru-RU"/>
        </w:rPr>
        <w:t>В окне «</w:t>
      </w:r>
      <w:r>
        <w:t>Connect</w:t>
      </w:r>
      <w:r w:rsidRPr="00070C08">
        <w:rPr>
          <w:lang w:val="ru-RU"/>
        </w:rPr>
        <w:t xml:space="preserve"> </w:t>
      </w:r>
      <w:r>
        <w:t>to</w:t>
      </w:r>
      <w:r w:rsidRPr="00070C08">
        <w:rPr>
          <w:lang w:val="ru-RU"/>
        </w:rPr>
        <w:t xml:space="preserve"> </w:t>
      </w:r>
      <w:r>
        <w:t>a</w:t>
      </w:r>
      <w:r w:rsidRPr="00070C08">
        <w:rPr>
          <w:lang w:val="ru-RU"/>
        </w:rPr>
        <w:t xml:space="preserve"> </w:t>
      </w:r>
      <w:r>
        <w:t>Database</w:t>
      </w:r>
      <w:r w:rsidRPr="00070C08">
        <w:rPr>
          <w:lang w:val="ru-RU"/>
        </w:rPr>
        <w:t xml:space="preserve">» в поисковой строке введите </w:t>
      </w:r>
      <w:r>
        <w:rPr>
          <w:rFonts w:ascii="Consolas" w:eastAsia="MS Gothic"/>
          <w:noProof/>
          <w:color w:val="E74C3C"/>
          <w:sz w:val="20"/>
          <w:szCs w:val="20"/>
        </w:rPr>
        <w:t>dtmdriver</w:t>
      </w:r>
      <w:r w:rsidRPr="00070C08">
        <w:rPr>
          <w:lang w:val="ru-RU"/>
        </w:rPr>
        <w:t xml:space="preserve"> (см. </w:t>
      </w:r>
      <w:hyperlink w:anchor="_dee346c01f7c4453960908b5bf7d792c">
        <w:r w:rsidRPr="00070C08">
          <w:rPr>
            <w:rStyle w:val="ad"/>
            <w:lang w:val="ru-RU"/>
          </w:rPr>
          <w:t>Рисунок - 7.27</w:t>
        </w:r>
      </w:hyperlink>
      <w:r w:rsidRPr="00070C08">
        <w:rPr>
          <w:lang w:val="ru-RU"/>
        </w:rPr>
        <w:t>).</w:t>
      </w:r>
    </w:p>
    <w:p w:rsidR="000C78BC" w:rsidRDefault="00B22504">
      <w:pPr>
        <w:pStyle w:val="Figure"/>
        <w:keepNext/>
        <w:jc w:val="center"/>
      </w:pPr>
      <w:bookmarkStart w:id="344" w:name="_14523cd584292cb631baef54196a0002"/>
      <w:bookmarkStart w:id="345" w:name="_dee346c01f7c4453960908b5bf7d792c"/>
      <w:r>
        <w:rPr>
          <w:noProof/>
        </w:rPr>
        <w:lastRenderedPageBreak/>
        <w:drawing>
          <wp:inline distT="0" distB="0" distL="0" distR="0">
            <wp:extent cx="6134100" cy="3503005"/>
            <wp:effectExtent l="25400" t="0" r="0" b="0"/>
            <wp:docPr id="137" name="image26_lig.png" descr="Поиск DtmDriver при создании нов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26_lig.png" descr="Поиск DtmDriver при создании нов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50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- 7.27 Окно Поиск </w:t>
      </w:r>
      <w:r>
        <w:t>DtmDriver</w:t>
      </w:r>
      <w:r w:rsidRPr="00070C08">
        <w:rPr>
          <w:lang w:val="ru-RU"/>
        </w:rPr>
        <w:t xml:space="preserve"> при создании нового подключения</w:t>
      </w:r>
    </w:p>
    <w:bookmarkEnd w:id="344"/>
    <w:bookmarkEnd w:id="345"/>
    <w:p w:rsidR="000C78BC" w:rsidRDefault="00B22504">
      <w:pPr>
        <w:pStyle w:val="a0"/>
        <w:numPr>
          <w:ilvl w:val="0"/>
          <w:numId w:val="164"/>
        </w:numPr>
      </w:pPr>
      <w:r>
        <w:t xml:space="preserve">Выберите DtmDriver (см. </w:t>
      </w:r>
      <w:hyperlink w:anchor="_fb46d947c9c25d7bfbd36c7ea46ff832">
        <w:r>
          <w:rPr>
            <w:rStyle w:val="ad"/>
          </w:rPr>
          <w:t>Рисунок - 7.28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46" w:name="_5b14d790267bbd8e34dc846c8961c7cd"/>
      <w:bookmarkStart w:id="347" w:name="_fb46d947c9c25d7bfbd36c7ea46ff832"/>
      <w:r>
        <w:rPr>
          <w:noProof/>
        </w:rPr>
        <w:drawing>
          <wp:inline distT="0" distB="0" distL="0" distR="0">
            <wp:extent cx="6134100" cy="3576093"/>
            <wp:effectExtent l="25400" t="0" r="0" b="0"/>
            <wp:docPr id="138" name="image27_lig.png" descr="Установка нового соединения с базой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7_lig.png" descr="Установка нового соединения с базой данных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576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- 7.28 Установка нового соединения с базой данных</w:t>
      </w:r>
    </w:p>
    <w:bookmarkEnd w:id="346"/>
    <w:bookmarkEnd w:id="347"/>
    <w:p w:rsidR="000C78BC" w:rsidRDefault="00B22504">
      <w:pPr>
        <w:pStyle w:val="a0"/>
        <w:numPr>
          <w:ilvl w:val="0"/>
          <w:numId w:val="165"/>
        </w:numPr>
      </w:pPr>
      <w:r>
        <w:t xml:space="preserve">В окне «Connection Settings» (см. </w:t>
      </w:r>
      <w:hyperlink w:anchor="_1a287704d2837b262f3378b5b64c0675">
        <w:r>
          <w:rPr>
            <w:rStyle w:val="ad"/>
          </w:rPr>
          <w:t>Рисунок - 7.29</w:t>
        </w:r>
      </w:hyperlink>
      <w:r>
        <w:t>) заполните следующие поля:</w:t>
      </w:r>
    </w:p>
    <w:p w:rsidR="000C78BC" w:rsidRDefault="00B22504">
      <w:pPr>
        <w:pStyle w:val="a"/>
        <w:ind w:left="1154" w:hanging="360"/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Хост</w:t>
      </w:r>
      <w:r w:rsidRPr="00070C08">
        <w:rPr>
          <w:lang w:val="ru-RU"/>
        </w:rPr>
        <w:t xml:space="preserve"> - </w:t>
      </w:r>
      <w:r>
        <w:t>DNS</w:t>
      </w:r>
      <w:r w:rsidRPr="00070C08">
        <w:rPr>
          <w:lang w:val="ru-RU"/>
        </w:rPr>
        <w:t>-</w:t>
      </w:r>
      <w:r>
        <w:t>name</w:t>
      </w:r>
      <w:r w:rsidRPr="00070C08">
        <w:rPr>
          <w:lang w:val="ru-RU"/>
        </w:rPr>
        <w:t xml:space="preserve"> или </w:t>
      </w:r>
      <w:r>
        <w:t>IP</w:t>
      </w:r>
      <w:r w:rsidRPr="00070C08">
        <w:rPr>
          <w:lang w:val="ru-RU"/>
        </w:rPr>
        <w:t xml:space="preserve"> адрес сервера базы данных. </w:t>
      </w:r>
      <w:r>
        <w:t xml:space="preserve">Например, </w:t>
      </w:r>
      <w:r>
        <w:rPr>
          <w:rFonts w:ascii="Consolas" w:eastAsia="MS Gothic"/>
          <w:noProof/>
          <w:color w:val="E74C3C"/>
          <w:sz w:val="20"/>
          <w:szCs w:val="20"/>
        </w:rPr>
        <w:t>172.16.0.17</w:t>
      </w:r>
      <w:r>
        <w:t>.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070C08">
        <w:rPr>
          <w:lang w:val="ru-RU"/>
        </w:rPr>
        <w:t xml:space="preserve"> - порт для сервера базы данных, например,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9090</w:t>
      </w:r>
      <w:r w:rsidRPr="00070C08">
        <w:rPr>
          <w:lang w:val="ru-RU"/>
        </w:rPr>
        <w:t>.</w:t>
      </w:r>
    </w:p>
    <w:p w:rsidR="000C78BC" w:rsidRDefault="00B22504">
      <w:pPr>
        <w:pStyle w:val="Figure"/>
        <w:keepNext/>
        <w:jc w:val="center"/>
      </w:pPr>
      <w:bookmarkStart w:id="348" w:name="_f66f548d6dd2bedaf5eccd35643652c4"/>
      <w:bookmarkStart w:id="349" w:name="_1a287704d2837b262f3378b5b64c0675"/>
      <w:r>
        <w:rPr>
          <w:noProof/>
        </w:rPr>
        <w:lastRenderedPageBreak/>
        <w:drawing>
          <wp:inline distT="0" distB="0" distL="0" distR="0">
            <wp:extent cx="6134100" cy="3635022"/>
            <wp:effectExtent l="25400" t="0" r="0" b="0"/>
            <wp:docPr id="139" name="image28_lig.png" descr="Настройка базов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28_lig.png" descr="Настройка базов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35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- 7.29 Настройка базового подключения</w:t>
      </w:r>
    </w:p>
    <w:bookmarkEnd w:id="348"/>
    <w:bookmarkEnd w:id="349"/>
    <w:p w:rsidR="000C78BC" w:rsidRPr="00070C08" w:rsidRDefault="00B22504">
      <w:pPr>
        <w:pStyle w:val="a0"/>
        <w:numPr>
          <w:ilvl w:val="0"/>
          <w:numId w:val="166"/>
        </w:numPr>
        <w:rPr>
          <w:lang w:val="ru-RU"/>
        </w:rPr>
      </w:pPr>
      <w:r w:rsidRPr="00070C08">
        <w:rPr>
          <w:lang w:val="ru-RU"/>
        </w:rPr>
        <w:t>Нажмите кнопку «</w:t>
      </w:r>
      <w:r>
        <w:t>Connection</w:t>
      </w:r>
      <w:r w:rsidRPr="00070C08">
        <w:rPr>
          <w:lang w:val="ru-RU"/>
        </w:rPr>
        <w:t xml:space="preserve"> </w:t>
      </w:r>
      <w:r>
        <w:t>test</w:t>
      </w:r>
      <w:r w:rsidRPr="00070C08">
        <w:rPr>
          <w:lang w:val="ru-RU"/>
        </w:rPr>
        <w:t>» для проверки подключения.</w:t>
      </w:r>
    </w:p>
    <w:p w:rsidR="000C78BC" w:rsidRDefault="00B22504">
      <w:pPr>
        <w:pStyle w:val="a0"/>
        <w:numPr>
          <w:ilvl w:val="0"/>
          <w:numId w:val="166"/>
        </w:numPr>
      </w:pPr>
      <w:r w:rsidRPr="00070C08">
        <w:rPr>
          <w:lang w:val="ru-RU"/>
        </w:rPr>
        <w:t xml:space="preserve">В случае успешного подключение отобразится сообщение об успешном подключении (см. </w:t>
      </w:r>
      <w:hyperlink w:anchor="_9e6d84f7fcac16b73020f0a59be385a6">
        <w:r>
          <w:rPr>
            <w:rStyle w:val="ad"/>
          </w:rPr>
          <w:t>Рисунок - 7.30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50" w:name="_b5bc5586e67091de86e284a1475254ba"/>
      <w:bookmarkStart w:id="351" w:name="_9e6d84f7fcac16b73020f0a59be385a6"/>
      <w:r>
        <w:rPr>
          <w:noProof/>
        </w:rPr>
        <w:drawing>
          <wp:inline distT="0" distB="0" distL="0" distR="0">
            <wp:extent cx="2758679" cy="1493649"/>
            <wp:effectExtent l="25400" t="0" r="0" b="0"/>
            <wp:docPr id="140" name="image29_lig.png" descr="Сообщение об успешном подключении к Б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9_lig.png" descr="Сообщение об успешном подключении к БД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79" cy="1493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- 7.30 Сообщение об успешном подключении к БД</w:t>
      </w:r>
    </w:p>
    <w:bookmarkEnd w:id="350"/>
    <w:bookmarkEnd w:id="351"/>
    <w:p w:rsidR="000C78BC" w:rsidRDefault="00B22504">
      <w:pPr>
        <w:pStyle w:val="a0"/>
        <w:numPr>
          <w:ilvl w:val="0"/>
          <w:numId w:val="167"/>
        </w:numPr>
      </w:pPr>
      <w:r>
        <w:t>Нажмите кнопку «Ok».</w:t>
      </w:r>
    </w:p>
    <w:p w:rsidR="000C78BC" w:rsidRPr="00070C08" w:rsidRDefault="00B22504">
      <w:pPr>
        <w:pStyle w:val="30"/>
        <w:rPr>
          <w:lang w:val="ru-RU"/>
        </w:rPr>
      </w:pPr>
      <w:bookmarkStart w:id="352" w:name="_Toc226992092"/>
      <w:r w:rsidRPr="00070C08">
        <w:rPr>
          <w:lang w:val="ru-RU"/>
        </w:rPr>
        <w:t>1.3 Проверка загрузки данных в БД</w:t>
      </w:r>
      <w:bookmarkEnd w:id="352"/>
    </w:p>
    <w:p w:rsidR="000C78BC" w:rsidRDefault="00B22504">
      <w:pPr>
        <w:pStyle w:val="afc"/>
      </w:pPr>
      <w:r w:rsidRPr="00070C08">
        <w:rPr>
          <w:lang w:val="ru-RU"/>
        </w:rPr>
        <w:t xml:space="preserve">Данная проверка описывает возможность загрузки данных и проверку того, что данные были загружены. </w:t>
      </w:r>
      <w:r>
        <w:t>Для проверки загрузки данных выполните следующие действия: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создайте в программе тестовую базу данных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upload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070C08">
        <w:rPr>
          <w:lang w:val="ru-RU"/>
        </w:rPr>
        <w:t xml:space="preserve"> с тремя таблицами: </w:t>
      </w:r>
      <w:r>
        <w:rPr>
          <w:rFonts w:ascii="Consolas" w:eastAsia="MS Gothic"/>
          <w:noProof/>
          <w:color w:val="E74C3C"/>
          <w:sz w:val="20"/>
          <w:szCs w:val="20"/>
        </w:rPr>
        <w:t>Passenger</w:t>
      </w:r>
      <w:r w:rsidRPr="00070C08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Ticket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Trip</w:t>
      </w:r>
      <w:r w:rsidRPr="00070C08">
        <w:rPr>
          <w:lang w:val="ru-RU"/>
        </w:rPr>
        <w:t>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>проверьте, что записи в таблицах отсутствуют;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загрузите через </w:t>
      </w:r>
      <w:r>
        <w:t>CSV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в таблицы </w:t>
      </w:r>
      <w:r>
        <w:rPr>
          <w:rFonts w:ascii="Consolas" w:eastAsia="MS Gothic"/>
          <w:noProof/>
          <w:color w:val="E74C3C"/>
          <w:sz w:val="20"/>
          <w:szCs w:val="20"/>
        </w:rPr>
        <w:t>Ticket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Trip</w:t>
      </w:r>
      <w:r w:rsidRPr="00070C08">
        <w:rPr>
          <w:lang w:val="ru-RU"/>
        </w:rPr>
        <w:t xml:space="preserve"> тестовые данные;</w:t>
      </w:r>
    </w:p>
    <w:p w:rsidR="000C78BC" w:rsidRPr="00070C08" w:rsidRDefault="00B22504">
      <w:pPr>
        <w:pStyle w:val="a"/>
        <w:ind w:left="1154" w:hanging="360"/>
        <w:rPr>
          <w:lang w:val="ru-RU"/>
        </w:rPr>
      </w:pPr>
      <w:r w:rsidRPr="00070C08">
        <w:rPr>
          <w:lang w:val="ru-RU"/>
        </w:rPr>
        <w:t xml:space="preserve">проверьте, что данные в таблицы </w:t>
      </w:r>
      <w:r>
        <w:rPr>
          <w:rFonts w:ascii="Consolas" w:eastAsia="MS Gothic"/>
          <w:noProof/>
          <w:color w:val="E74C3C"/>
          <w:sz w:val="20"/>
          <w:szCs w:val="20"/>
        </w:rPr>
        <w:t>Ticket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Trip</w:t>
      </w:r>
      <w:r w:rsidRPr="00070C08">
        <w:rPr>
          <w:lang w:val="ru-RU"/>
        </w:rPr>
        <w:t xml:space="preserve"> были загружены, а в таблице </w:t>
      </w:r>
      <w:r>
        <w:rPr>
          <w:rFonts w:ascii="Consolas" w:eastAsia="MS Gothic"/>
          <w:noProof/>
          <w:color w:val="E74C3C"/>
          <w:sz w:val="20"/>
          <w:szCs w:val="20"/>
        </w:rPr>
        <w:t>Passenger</w:t>
      </w:r>
      <w:r w:rsidRPr="00070C08">
        <w:rPr>
          <w:lang w:val="ru-RU"/>
        </w:rPr>
        <w:t xml:space="preserve"> записи отсутствуют.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>Проверку загрузки данных следует проводить на тестовом стенде.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Default="00B22504">
            <w:pPr>
              <w:keepNext/>
            </w:pPr>
            <w:r>
              <w:t>Примечание: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0C78BC" w:rsidRPr="00070C08" w:rsidRDefault="00B22504">
            <w:pPr>
              <w:rPr>
                <w:lang w:val="ru-RU"/>
              </w:rPr>
            </w:pPr>
            <w:r w:rsidRPr="00070C08">
              <w:rPr>
                <w:lang w:val="ru-RU"/>
              </w:rPr>
              <w:t xml:space="preserve">В случае использования </w:t>
            </w:r>
            <w:r>
              <w:t>VPN</w:t>
            </w:r>
            <w:r w:rsidRPr="00070C08">
              <w:rPr>
                <w:lang w:val="ru-RU"/>
              </w:rPr>
              <w:t xml:space="preserve"> следует проверить его настройки и подключение.</w:t>
            </w:r>
          </w:p>
        </w:tc>
      </w:tr>
    </w:tbl>
    <w:p w:rsidR="000C78BC" w:rsidRPr="00070C08" w:rsidRDefault="000C78BC">
      <w:pPr>
        <w:pStyle w:val="TableBottomMargin"/>
        <w:rPr>
          <w:lang w:val="ru-RU"/>
        </w:rPr>
      </w:pPr>
    </w:p>
    <w:p w:rsidR="000C78BC" w:rsidRDefault="00B22504">
      <w:pPr>
        <w:pStyle w:val="30"/>
      </w:pPr>
      <w:bookmarkStart w:id="353" w:name="_Toc226992093"/>
      <w:r>
        <w:t>1.4 Создание тестовой БД</w:t>
      </w:r>
      <w:bookmarkEnd w:id="353"/>
    </w:p>
    <w:p w:rsidR="000C78BC" w:rsidRPr="00070C08" w:rsidRDefault="00B22504">
      <w:pPr>
        <w:pStyle w:val="a0"/>
        <w:numPr>
          <w:ilvl w:val="0"/>
          <w:numId w:val="168"/>
        </w:numPr>
        <w:rPr>
          <w:lang w:val="ru-RU"/>
        </w:rPr>
      </w:pPr>
      <w:r w:rsidRPr="00070C08">
        <w:rPr>
          <w:lang w:val="ru-RU"/>
        </w:rPr>
        <w:t xml:space="preserve">Откройте программу </w:t>
      </w:r>
      <w:r>
        <w:t>Dbeaver</w:t>
      </w:r>
      <w:r w:rsidRPr="00070C08">
        <w:rPr>
          <w:lang w:val="ru-RU"/>
        </w:rPr>
        <w:t xml:space="preserve">, установите подключение к БД программы и проверьте, что логическая БД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upload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070C08">
        <w:rPr>
          <w:lang w:val="ru-RU"/>
        </w:rPr>
        <w:t xml:space="preserve"> отсутствует, для этого выполните следующий </w:t>
      </w:r>
      <w:r>
        <w:t>sql</w:t>
      </w:r>
      <w:r w:rsidRPr="00070C08">
        <w:rPr>
          <w:lang w:val="ru-RU"/>
        </w:rPr>
        <w:t>-запрос: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color w:val="666666"/>
        </w:rPr>
        <w:t>*</w:t>
      </w:r>
      <w:r>
        <w:br/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INFORMATION_SCHEMA.schemata</w:t>
      </w:r>
      <w:r>
        <w:br/>
      </w:r>
      <w:r>
        <w:rPr>
          <w:b/>
          <w:color w:val="007020"/>
        </w:rPr>
        <w:t>WHERE</w:t>
      </w:r>
      <w:r>
        <w:rPr>
          <w:color w:val="BBBBBB"/>
        </w:rPr>
        <w:t xml:space="preserve"> </w:t>
      </w:r>
      <w:r>
        <w:rPr>
          <w:b/>
          <w:color w:val="007020"/>
        </w:rPr>
        <w:t>schema_name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b/>
          <w:color w:val="007020"/>
        </w:rPr>
        <w:t>UPPER</w:t>
      </w:r>
      <w:r>
        <w:t>(</w:t>
      </w:r>
      <w:r>
        <w:rPr>
          <w:color w:val="4070A0"/>
        </w:rPr>
        <w:t>'test_upload_data'</w:t>
      </w:r>
      <w:r>
        <w:t>);</w:t>
      </w:r>
    </w:p>
    <w:p w:rsidR="000C78BC" w:rsidRDefault="00B22504">
      <w:pPr>
        <w:pStyle w:val="a0"/>
        <w:numPr>
          <w:ilvl w:val="0"/>
          <w:numId w:val="169"/>
        </w:numPr>
      </w:pPr>
      <w:r w:rsidRPr="00070C08">
        <w:rPr>
          <w:lang w:val="ru-RU"/>
        </w:rPr>
        <w:t xml:space="preserve">Убедитесь, что БД отсутствует (см. </w:t>
      </w:r>
      <w:hyperlink w:anchor="_68a0db33a84c2944261b1cc0a8fba22d">
        <w:r>
          <w:rPr>
            <w:rStyle w:val="ad"/>
          </w:rPr>
          <w:t>Рисунок - 7.31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54" w:name="_fe38ad1aabc9f64bd6155bf09e37c61e"/>
      <w:bookmarkStart w:id="355" w:name="_68a0db33a84c2944261b1cc0a8fba22d"/>
      <w:r>
        <w:rPr>
          <w:noProof/>
        </w:rPr>
        <w:drawing>
          <wp:inline distT="0" distB="0" distL="0" distR="0">
            <wp:extent cx="6134100" cy="3731129"/>
            <wp:effectExtent l="25400" t="0" r="0" b="0"/>
            <wp:docPr id="141" name="test_upload_data_1_lig.png" descr="Проверка БД *test_upload_data*: База данных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test_upload_data_1_lig.png" descr="Проверка БД *test_upload_data*: База данных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31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- 7.31 Проверка БД </w:t>
      </w:r>
      <w:r>
        <w:rPr>
          <w:i/>
        </w:rPr>
        <w:t>test</w:t>
      </w:r>
      <w:r w:rsidRPr="00070C08">
        <w:rPr>
          <w:i/>
          <w:lang w:val="ru-RU"/>
        </w:rPr>
        <w:t>_</w:t>
      </w:r>
      <w:r>
        <w:rPr>
          <w:i/>
        </w:rPr>
        <w:t>upload</w:t>
      </w:r>
      <w:r w:rsidRPr="00070C08">
        <w:rPr>
          <w:i/>
          <w:lang w:val="ru-RU"/>
        </w:rPr>
        <w:t>_</w:t>
      </w:r>
      <w:r>
        <w:rPr>
          <w:i/>
        </w:rPr>
        <w:t>data</w:t>
      </w:r>
      <w:r w:rsidRPr="00070C08">
        <w:rPr>
          <w:lang w:val="ru-RU"/>
        </w:rPr>
        <w:t>: База данных отсутствует</w:t>
      </w:r>
    </w:p>
    <w:bookmarkEnd w:id="354"/>
    <w:bookmarkEnd w:id="355"/>
    <w:p w:rsidR="000C78BC" w:rsidRPr="00070C08" w:rsidRDefault="00B22504">
      <w:pPr>
        <w:pStyle w:val="a0"/>
        <w:numPr>
          <w:ilvl w:val="0"/>
          <w:numId w:val="170"/>
        </w:numPr>
        <w:rPr>
          <w:lang w:val="ru-RU"/>
        </w:rPr>
      </w:pPr>
      <w:r w:rsidRPr="00070C08">
        <w:rPr>
          <w:lang w:val="ru-RU"/>
        </w:rPr>
        <w:t xml:space="preserve">Подготовьте </w:t>
      </w:r>
      <w:r>
        <w:t>XML</w:t>
      </w:r>
      <w:r w:rsidRPr="00070C08">
        <w:rPr>
          <w:lang w:val="ru-RU"/>
        </w:rPr>
        <w:t>-файл (</w:t>
      </w:r>
      <w:r>
        <w:rPr>
          <w:rFonts w:ascii="Consolas" w:eastAsia="MS Gothic"/>
          <w:noProof/>
          <w:color w:val="E74C3C"/>
          <w:sz w:val="20"/>
          <w:szCs w:val="20"/>
        </w:rPr>
        <w:t>MetadataRequest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upload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070C08">
        <w:rPr>
          <w:lang w:val="ru-RU"/>
        </w:rPr>
        <w:t>) со следующим содержанием:</w:t>
      </w:r>
    </w:p>
    <w:p w:rsidR="000C78BC" w:rsidRDefault="00B22504">
      <w:pPr>
        <w:pStyle w:val="LiteralBlock"/>
        <w:shd w:val="clear" w:color="auto" w:fill="EEFFCC"/>
      </w:pPr>
      <w:r>
        <w:rPr>
          <w:color w:val="007020"/>
        </w:rPr>
        <w:t>&lt;?xml version='1.0' encoding='utf-8'?&gt;</w:t>
      </w:r>
      <w:r>
        <w:br/>
      </w:r>
      <w:r>
        <w:rPr>
          <w:b/>
          <w:color w:val="062873"/>
        </w:rPr>
        <w:t>&lt;ns:PODDMetadataRequest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xmlns:ns="urn://x-artefacts-podd-gosuslugi-local/metadata/datamart/2/1.6.0"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xmlns:ns1="urn://x-artefacts-podd-gosuslugi-local/metadata/types/1.4.0"</w:t>
      </w:r>
      <w:r>
        <w:rPr>
          <w:b/>
          <w:color w:val="062873"/>
        </w:rPr>
        <w:t>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&lt;ns:requestId&gt;</w:t>
      </w:r>
      <w:r>
        <w:t>00000000-0000-0000-0000-000000000001</w:t>
      </w:r>
      <w:r>
        <w:rPr>
          <w:b/>
          <w:color w:val="062873"/>
        </w:rPr>
        <w:t>&lt;/ns:requestId&gt;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&lt;ns:metadata&gt;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&lt;ns1:datamart&gt;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&lt;ns1:id&gt;</w:t>
      </w:r>
      <w:r>
        <w:t>1806436d-437a-400d-b32e-aa15c1a2d4bc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&lt;ns1:mnemonic&gt;</w:t>
      </w:r>
      <w:r>
        <w:t>test_upload_data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&lt;ns1:description&gt;</w:t>
      </w:r>
      <w:r>
        <w:t>test_upload_data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&lt;ns1:tenantId&gt;</w:t>
      </w:r>
      <w:r>
        <w:t>c52f062e-af97-4a44-a33f-d1a94024d0cf</w:t>
      </w:r>
      <w:r>
        <w:rPr>
          <w:b/>
          <w:color w:val="062873"/>
        </w:rPr>
        <w:t>&lt;/ns1:tenantId&gt;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&lt;ns1:version&gt;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&lt;ns1:major&gt;</w:t>
      </w:r>
      <w:r>
        <w:t>1</w:t>
      </w:r>
      <w:r>
        <w:rPr>
          <w:b/>
          <w:color w:val="062873"/>
        </w:rPr>
        <w:t>&lt;/ns1:major&gt;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&lt;ns1:minor&gt;</w:t>
      </w:r>
      <w:r>
        <w:t>0</w:t>
      </w:r>
      <w:r>
        <w:rPr>
          <w:b/>
          <w:color w:val="062873"/>
        </w:rPr>
        <w:t>&lt;/ns1:minor&gt;</w:t>
      </w:r>
      <w:r>
        <w:br/>
      </w:r>
      <w:r>
        <w:rPr>
          <w:color w:val="BBBBBB"/>
        </w:rPr>
        <w:lastRenderedPageBreak/>
        <w:t xml:space="preserve">            </w:t>
      </w:r>
      <w:r>
        <w:rPr>
          <w:b/>
          <w:color w:val="062873"/>
        </w:rPr>
        <w:t>&lt;/ns1:version&gt;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&lt;ns1:supportedFrom&gt;</w:t>
      </w:r>
      <w:r>
        <w:t>2021-01-01T00:00:00</w:t>
      </w:r>
      <w:r>
        <w:rPr>
          <w:b/>
          <w:color w:val="062873"/>
        </w:rPr>
        <w:t>&lt;/ns1:supportedFrom&gt;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&lt;ns1:datamartClass&gt;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&lt;ns1:id&gt;</w:t>
      </w:r>
      <w:r>
        <w:t>4c4ff97b-938b-4db6-9f4d-ae21046e4d20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&lt;ns1:mnemonic&gt;</w:t>
      </w:r>
      <w:r>
        <w:t>Passenger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&lt;ns1:description&gt;</w:t>
      </w:r>
      <w:r>
        <w:t>Passenger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6fe29bdb-7db1-405a-a05c-b49c541c92bd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Code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Code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LONG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e590e7b3-b611-4891-bbd1-a5e256105e73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Id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Id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c97a8102-6ad0-4dbd-934d-c82b83a4d83f</w:t>
      </w:r>
      <w:r>
        <w:rPr>
          <w:color w:val="BBBBBB"/>
        </w:rPr>
        <w:t xml:space="preserve"> 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FirstName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FirstName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</w:t>
      </w:r>
      <w:r>
        <w:rPr>
          <w:b/>
          <w:color w:val="062873"/>
        </w:rPr>
        <w:t>&lt;ns1:length&gt;</w:t>
      </w:r>
      <w:r>
        <w:t>36</w:t>
      </w:r>
      <w:r>
        <w:rPr>
          <w:b/>
          <w:color w:val="062873"/>
        </w:rPr>
        <w:t>&lt;/ns1:length&gt;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d2312bfb-7ec0-4c95-9026-0f6dea48c5d9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MiddleName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MiddleName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7b63db89-bd0e-4c92-8bc0-e609175937b9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LastName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LastName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8f3e7f95-f66b-4d4a-b2eb-55a3e6134c3e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Birthday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Birthday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DATE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e3658240-b405-4838-99af-d32cd063c463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Passport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Passport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&lt;ns1:primaryKey&gt;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6fe29bdb-7db1-405a-a05c-b49c541c92bd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Code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Code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&lt;ns1:id&gt;</w:t>
      </w:r>
      <w:r>
        <w:t>00000000-0000-0000-0000-000000000001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&lt;ns1:value&gt;</w:t>
      </w:r>
      <w:r>
        <w:t>LONG</w:t>
      </w:r>
      <w:r>
        <w:rPr>
          <w:b/>
          <w:color w:val="062873"/>
        </w:rPr>
        <w:t>&lt;/ns1:value&gt;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&lt;/ns1:primaryKey&gt;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&lt;/ns1:datamartClass&gt;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&lt;ns1:datamartClass&gt;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&lt;ns1:id&gt;</w:t>
      </w:r>
      <w:r>
        <w:t>cafe41db-3878-4796-ba60-cbd54f042c63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&lt;ns1:mnemonic&gt;</w:t>
      </w:r>
      <w:r>
        <w:t>Ticket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lastRenderedPageBreak/>
        <w:t xml:space="preserve">                </w:t>
      </w:r>
      <w:r>
        <w:rPr>
          <w:b/>
          <w:color w:val="062873"/>
        </w:rPr>
        <w:t>&lt;ns1:description&gt;</w:t>
      </w:r>
      <w:r>
        <w:t>Ticket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bc90563b-168a-4faa-9394-7b7390dd0d92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Id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Id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ac93618f-752b-44d5-a77c-23a3c9eb069b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PassengerId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PassengerId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51355519-2d59-426e-b199-9589930acaaa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TripId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TripId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fe92c245-929e-4684-b9c9-22bda6939c09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Number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Number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LONG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4a32ded4-c970-4874-b0b1-2e3eed8b6483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ByCard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ByCard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BOOLEAN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35f59c80-fcc3-483c-9cd3-dc3afb606d66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Price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Price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DOUBLE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8b46ff55-6853-458c-851d-6e1666da918b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Sold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Sold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TIMESTAMP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&lt;ns1:primaryKey&gt;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fe92c245-929e-4684-b9c9-22bda6939c09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Number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Number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&lt;ns1:id&gt;</w:t>
      </w:r>
      <w:r>
        <w:t>00000000-0000-0000-0000-000000000001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&lt;ns1:value&gt;</w:t>
      </w:r>
      <w:r>
        <w:t>LONG</w:t>
      </w:r>
      <w:r>
        <w:rPr>
          <w:b/>
          <w:color w:val="062873"/>
        </w:rPr>
        <w:t>&lt;/ns1:value&gt;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&lt;/ns1:primaryKey&gt;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&lt;/ns1:datamartClass&gt;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&lt;ns1:datamartClass&gt;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&lt;ns1:id&gt;</w:t>
      </w:r>
      <w:r>
        <w:t>76268090-60ee-4960-8268-1b91f4186e87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&lt;ns1:mnemonic&gt;</w:t>
      </w:r>
      <w:r>
        <w:t>Trip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&lt;ns1:description&gt;</w:t>
      </w:r>
      <w:r>
        <w:t>Trip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bd173e24-ea7e-4869-9d43-9f57f5b0a82f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Id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Id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lastRenderedPageBreak/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1ed32816-8bdb-4d35-9f66-8c08df13ad28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Number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Number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INTEGER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78f587fa-b53e-4912-b631-0c4a249d20b6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Duration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Duration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STRING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&lt;ns1:classAttribute&gt;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1750c564-20a7-4e07-988a-b382227123e4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Length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Length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t>FLOAT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&lt;/ns1:classAttribute&gt;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&lt;ns1:primaryKey&gt;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&lt;ns1:id&gt;</w:t>
      </w:r>
      <w:r>
        <w:t>1ed32816-8bdb-4d35-9f66-8c08df13ad28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&lt;ns1:mnemonic&gt;</w:t>
      </w:r>
      <w:r>
        <w:t>Number</w:t>
      </w:r>
      <w:r>
        <w:rPr>
          <w:b/>
          <w:color w:val="062873"/>
        </w:rPr>
        <w:t>&lt;/ns1:mnemonic&gt;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&lt;ns1:description&gt;</w:t>
      </w:r>
      <w:r>
        <w:t>Number</w:t>
      </w:r>
      <w:r>
        <w:rPr>
          <w:b/>
          <w:color w:val="062873"/>
        </w:rPr>
        <w:t>&lt;/ns1:description&gt;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&lt;ns1:type&gt;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&lt;ns1:id&gt;</w:t>
      </w:r>
      <w:r>
        <w:t>00000000-0000-0000-0000-000000000002</w:t>
      </w:r>
      <w:r>
        <w:rPr>
          <w:b/>
          <w:color w:val="062873"/>
        </w:rPr>
        <w:t>&lt;/ns1:id&gt;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&lt;ns1:value&gt;</w:t>
      </w:r>
      <w:r>
        <w:t>INTEGER</w:t>
      </w:r>
      <w:r>
        <w:rPr>
          <w:b/>
          <w:color w:val="062873"/>
        </w:rPr>
        <w:t>&lt;/ns1:value&gt;</w:t>
      </w:r>
      <w:r>
        <w:br/>
      </w:r>
      <w:r>
        <w:rPr>
          <w:color w:val="BBBBBB"/>
        </w:rPr>
        <w:t xml:space="preserve">                    </w:t>
      </w:r>
      <w:r>
        <w:rPr>
          <w:b/>
          <w:color w:val="062873"/>
        </w:rPr>
        <w:t>&lt;/ns1:type&gt;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&lt;/ns1:primaryKey&gt;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&lt;/ns1:datamartClass&gt;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&lt;/ns1:datamart&gt;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&lt;/ns:metadata&gt;</w:t>
      </w:r>
      <w:r>
        <w:br/>
      </w:r>
      <w:r>
        <w:rPr>
          <w:b/>
          <w:color w:val="062873"/>
        </w:rPr>
        <w:t>&lt;/ns:PODDMetadataRequest&gt;</w:t>
      </w:r>
    </w:p>
    <w:p w:rsidR="000C78BC" w:rsidRDefault="00B22504">
      <w:pPr>
        <w:pStyle w:val="a0"/>
        <w:numPr>
          <w:ilvl w:val="0"/>
          <w:numId w:val="171"/>
        </w:numPr>
      </w:pPr>
      <w:r>
        <w:t>Откройте веб-интерфейс CSV-uploader.</w:t>
      </w:r>
    </w:p>
    <w:p w:rsidR="000C78BC" w:rsidRDefault="00B22504">
      <w:pPr>
        <w:pStyle w:val="a0"/>
        <w:numPr>
          <w:ilvl w:val="0"/>
          <w:numId w:val="171"/>
        </w:numPr>
      </w:pPr>
      <w:r>
        <w:t>Во вкладке «Загрузка структуры», в поле выбора файла «XML» для загрузки в Витрину выберите XML-файл (</w:t>
      </w:r>
      <w:r>
        <w:rPr>
          <w:rFonts w:ascii="Consolas" w:eastAsia="MS Gothic"/>
          <w:noProof/>
          <w:color w:val="E74C3C"/>
          <w:sz w:val="20"/>
          <w:szCs w:val="20"/>
        </w:rPr>
        <w:t>MetadataRequest_test_upload_data.xml</w:t>
      </w:r>
      <w:r>
        <w:t>) созданный в п.2.</w:t>
      </w:r>
    </w:p>
    <w:p w:rsidR="000C78BC" w:rsidRDefault="00B22504">
      <w:pPr>
        <w:pStyle w:val="a0"/>
        <w:numPr>
          <w:ilvl w:val="0"/>
          <w:numId w:val="171"/>
        </w:numPr>
      </w:pPr>
      <w:r>
        <w:t xml:space="preserve">Нажмите кнопку «Загрузить» (см. </w:t>
      </w:r>
      <w:hyperlink w:anchor="_8f8171be04394e7415bfef44005c2544">
        <w:r>
          <w:rPr>
            <w:rStyle w:val="ad"/>
          </w:rPr>
          <w:t>Рисунок - 7.32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56" w:name="_a501db615d050a0a7459c36eabec5058"/>
      <w:bookmarkStart w:id="357" w:name="_8f8171be04394e7415bfef44005c2544"/>
      <w:r>
        <w:rPr>
          <w:noProof/>
        </w:rPr>
        <w:drawing>
          <wp:inline distT="0" distB="0" distL="0" distR="0">
            <wp:extent cx="6134100" cy="2351679"/>
            <wp:effectExtent l="25400" t="0" r="0" b="0"/>
            <wp:docPr id="142" name="test_upload_data_2_lig.png" descr="Загрузка XML-файла со структурой вит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test_upload_data_2_lig.png" descr="Загрузка XML-файла со структурой витрины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51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- 7.32 Загрузка XML-файла со структурой витрины</w:t>
      </w:r>
    </w:p>
    <w:bookmarkEnd w:id="356"/>
    <w:bookmarkEnd w:id="357"/>
    <w:p w:rsidR="000C78BC" w:rsidRDefault="00B22504">
      <w:pPr>
        <w:pStyle w:val="a0"/>
        <w:numPr>
          <w:ilvl w:val="0"/>
          <w:numId w:val="172"/>
        </w:numPr>
      </w:pPr>
      <w:r w:rsidRPr="00070C08">
        <w:rPr>
          <w:lang w:val="ru-RU"/>
        </w:rPr>
        <w:t>В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>случае</w:t>
      </w:r>
      <w:r w:rsidRPr="007A5606">
        <w:rPr>
          <w:lang w:val="ru-RU"/>
        </w:rPr>
        <w:t xml:space="preserve"> </w:t>
      </w:r>
      <w:r w:rsidRPr="00070C08">
        <w:rPr>
          <w:lang w:val="ru-RU"/>
        </w:rPr>
        <w:t xml:space="preserve">успешной загрузки, отобразится сообщение: «Структура витрины успешно создана» (см. </w:t>
      </w:r>
      <w:hyperlink w:anchor="_07aaf81aa4df1bdd0f7e8ea7a6435224">
        <w:r>
          <w:rPr>
            <w:rStyle w:val="ad"/>
          </w:rPr>
          <w:t>Рисунок - 7.33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58" w:name="_308d65b80f9568724a4d61475ae7c6fa"/>
      <w:bookmarkStart w:id="359" w:name="_07aaf81aa4df1bdd0f7e8ea7a6435224"/>
      <w:r>
        <w:rPr>
          <w:noProof/>
        </w:rPr>
        <w:lastRenderedPageBreak/>
        <w:drawing>
          <wp:inline distT="0" distB="0" distL="0" distR="0">
            <wp:extent cx="6134100" cy="3504338"/>
            <wp:effectExtent l="25400" t="0" r="0" b="0"/>
            <wp:docPr id="143" name="test_upload_data_3_lig.png" descr="Сообщение «Структура витрины успешно созда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test_upload_data_3_lig.png" descr="Сообщение «Структура витрины успешно создана»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504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- 7.33 Сообщение «Структура витрины успешно создана»</w:t>
      </w:r>
    </w:p>
    <w:bookmarkEnd w:id="358"/>
    <w:bookmarkEnd w:id="359"/>
    <w:p w:rsidR="000C78BC" w:rsidRPr="00070C08" w:rsidRDefault="00B22504">
      <w:pPr>
        <w:pStyle w:val="a0"/>
        <w:numPr>
          <w:ilvl w:val="0"/>
          <w:numId w:val="173"/>
        </w:numPr>
        <w:rPr>
          <w:lang w:val="ru-RU"/>
        </w:rPr>
      </w:pPr>
      <w:r w:rsidRPr="00070C08">
        <w:rPr>
          <w:lang w:val="ru-RU"/>
        </w:rPr>
        <w:t xml:space="preserve">Откройте программу </w:t>
      </w:r>
      <w:r>
        <w:t>Dbeaver</w:t>
      </w:r>
      <w:r w:rsidRPr="00070C08">
        <w:rPr>
          <w:lang w:val="ru-RU"/>
        </w:rPr>
        <w:t xml:space="preserve">, установите подключение к БД программы и проверьте, что логическая БД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upload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070C08">
        <w:rPr>
          <w:lang w:val="ru-RU"/>
        </w:rPr>
        <w:t xml:space="preserve"> создана, для этого выполните запрос: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color w:val="666666"/>
        </w:rPr>
        <w:t>*</w:t>
      </w:r>
      <w:r>
        <w:br/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INFORMATION_SCHEMA.schemata</w:t>
      </w:r>
      <w:r>
        <w:br/>
      </w:r>
      <w:r>
        <w:rPr>
          <w:b/>
          <w:color w:val="007020"/>
        </w:rPr>
        <w:t>WHERE</w:t>
      </w:r>
      <w:r>
        <w:rPr>
          <w:color w:val="BBBBBB"/>
        </w:rPr>
        <w:t xml:space="preserve"> </w:t>
      </w:r>
      <w:r>
        <w:rPr>
          <w:b/>
          <w:color w:val="007020"/>
        </w:rPr>
        <w:t>schema_name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b/>
          <w:color w:val="007020"/>
        </w:rPr>
        <w:t>UPPER</w:t>
      </w:r>
      <w:r>
        <w:t>(</w:t>
      </w:r>
      <w:r>
        <w:rPr>
          <w:color w:val="4070A0"/>
        </w:rPr>
        <w:t>'test_upload_data'</w:t>
      </w:r>
      <w:r>
        <w:t>);</w:t>
      </w:r>
    </w:p>
    <w:p w:rsidR="000C78BC" w:rsidRDefault="00B22504">
      <w:pPr>
        <w:pStyle w:val="afc"/>
      </w:pPr>
      <w:r>
        <w:t>SQL</w:t>
      </w:r>
      <w:r w:rsidRPr="00070C08">
        <w:rPr>
          <w:lang w:val="ru-RU"/>
        </w:rPr>
        <w:t>-запрос вернул одну строку, в которой поле «</w:t>
      </w:r>
      <w:r>
        <w:t>SCHEMA</w:t>
      </w:r>
      <w:r w:rsidRPr="00070C08">
        <w:rPr>
          <w:lang w:val="ru-RU"/>
        </w:rPr>
        <w:t>_</w:t>
      </w:r>
      <w:r>
        <w:t>NAME</w:t>
      </w:r>
      <w:r w:rsidRPr="00070C08">
        <w:rPr>
          <w:lang w:val="ru-RU"/>
        </w:rPr>
        <w:t xml:space="preserve">» имеет значение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UPLOAD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070C08">
        <w:rPr>
          <w:lang w:val="ru-RU"/>
        </w:rPr>
        <w:t xml:space="preserve"> (см. </w:t>
      </w:r>
      <w:hyperlink w:anchor="_c4aaea97fffce9aad2ebcda5a22a2db8">
        <w:r>
          <w:rPr>
            <w:rStyle w:val="ad"/>
          </w:rPr>
          <w:t>Рисунок - 7.34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60" w:name="_48330eb85c1703d4e97205f2c155d453"/>
      <w:bookmarkStart w:id="361" w:name="_c4aaea97fffce9aad2ebcda5a22a2db8"/>
      <w:r>
        <w:rPr>
          <w:noProof/>
        </w:rPr>
        <w:lastRenderedPageBreak/>
        <w:drawing>
          <wp:inline distT="0" distB="0" distL="0" distR="0">
            <wp:extent cx="6134100" cy="3735460"/>
            <wp:effectExtent l="25400" t="0" r="0" b="0"/>
            <wp:docPr id="144" name="test_upload_data_4_lig.png" descr="Проверка БД *test_upload_data*: База данных созд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test_upload_data_4_lig.png" descr="Проверка БД *test_upload_data*: База данных создана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3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- 7.34 Проверка БД </w:t>
      </w:r>
      <w:r>
        <w:rPr>
          <w:i/>
        </w:rPr>
        <w:t>test</w:t>
      </w:r>
      <w:r w:rsidRPr="00070C08">
        <w:rPr>
          <w:i/>
          <w:lang w:val="ru-RU"/>
        </w:rPr>
        <w:t>_</w:t>
      </w:r>
      <w:r>
        <w:rPr>
          <w:i/>
        </w:rPr>
        <w:t>upload</w:t>
      </w:r>
      <w:r w:rsidRPr="00070C08">
        <w:rPr>
          <w:i/>
          <w:lang w:val="ru-RU"/>
        </w:rPr>
        <w:t>_</w:t>
      </w:r>
      <w:r>
        <w:rPr>
          <w:i/>
        </w:rPr>
        <w:t>data</w:t>
      </w:r>
      <w:r w:rsidRPr="00070C08">
        <w:rPr>
          <w:lang w:val="ru-RU"/>
        </w:rPr>
        <w:t>: База данных создана</w:t>
      </w:r>
    </w:p>
    <w:bookmarkEnd w:id="360"/>
    <w:bookmarkEnd w:id="361"/>
    <w:p w:rsidR="000C78BC" w:rsidRDefault="00B22504">
      <w:pPr>
        <w:pStyle w:val="a0"/>
        <w:numPr>
          <w:ilvl w:val="0"/>
          <w:numId w:val="174"/>
        </w:numPr>
      </w:pPr>
      <w:r w:rsidRPr="00070C08">
        <w:rPr>
          <w:lang w:val="ru-RU"/>
        </w:rPr>
        <w:t xml:space="preserve">Убедитесь, что в созданной БД существуют таблицы: </w:t>
      </w:r>
      <w:r>
        <w:rPr>
          <w:rFonts w:ascii="Consolas" w:eastAsia="MS Gothic"/>
          <w:noProof/>
          <w:color w:val="E74C3C"/>
          <w:sz w:val="20"/>
          <w:szCs w:val="20"/>
        </w:rPr>
        <w:t>Passenger</w:t>
      </w:r>
      <w:r w:rsidRPr="00070C08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Ticket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Trip</w:t>
      </w:r>
      <w:r w:rsidRPr="00070C08">
        <w:rPr>
          <w:lang w:val="ru-RU"/>
        </w:rPr>
        <w:t xml:space="preserve">. </w:t>
      </w:r>
      <w:r>
        <w:t>Для этого выполните запрос к БД: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color w:val="666666"/>
        </w:rPr>
        <w:t>*</w:t>
      </w:r>
      <w:r>
        <w:br/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INFORMATION_SCHEMA.tables</w:t>
      </w:r>
      <w:r>
        <w:br/>
      </w:r>
      <w:r>
        <w:rPr>
          <w:b/>
          <w:color w:val="007020"/>
        </w:rPr>
        <w:t>WHERE</w:t>
      </w:r>
      <w:r>
        <w:rPr>
          <w:color w:val="BBBBBB"/>
        </w:rPr>
        <w:t xml:space="preserve"> </w:t>
      </w:r>
      <w:r>
        <w:t>table_schema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b/>
          <w:color w:val="007020"/>
        </w:rPr>
        <w:t>UPPER</w:t>
      </w:r>
      <w:r>
        <w:t>(</w:t>
      </w:r>
      <w:r>
        <w:rPr>
          <w:color w:val="4070A0"/>
        </w:rPr>
        <w:t>'test_upload_data'</w:t>
      </w:r>
      <w:r>
        <w:t>);</w:t>
      </w:r>
    </w:p>
    <w:p w:rsidR="000C78BC" w:rsidRDefault="00B22504">
      <w:pPr>
        <w:pStyle w:val="afc"/>
      </w:pPr>
      <w:r>
        <w:t>SQL</w:t>
      </w:r>
      <w:r w:rsidRPr="00070C08">
        <w:rPr>
          <w:lang w:val="ru-RU"/>
        </w:rPr>
        <w:t xml:space="preserve">-запрос вернул записи о созданных логических таблицах (см. </w:t>
      </w:r>
      <w:hyperlink w:anchor="_d4c3225e3f3e0855c5db44a36a98b3bb">
        <w:r>
          <w:rPr>
            <w:rStyle w:val="ad"/>
          </w:rPr>
          <w:t>Рисунок - 7.35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62" w:name="_b1509bcc335806832d184e8bdf798202"/>
      <w:bookmarkStart w:id="363" w:name="_d4c3225e3f3e0855c5db44a36a98b3bb"/>
      <w:r>
        <w:rPr>
          <w:noProof/>
        </w:rPr>
        <w:lastRenderedPageBreak/>
        <w:drawing>
          <wp:inline distT="0" distB="0" distL="0" distR="0">
            <wp:extent cx="6134100" cy="4078347"/>
            <wp:effectExtent l="25400" t="0" r="0" b="0"/>
            <wp:docPr id="145" name="test_upload_data_5_lig.png" descr="Проверка таблиц Б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test_upload_data_5_lig.png" descr="Проверка таблиц БД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78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- 7.35 Проверка таблиц БД</w:t>
      </w:r>
    </w:p>
    <w:bookmarkEnd w:id="362"/>
    <w:bookmarkEnd w:id="363"/>
    <w:p w:rsidR="000C78BC" w:rsidRDefault="00B22504">
      <w:pPr>
        <w:pStyle w:val="a0"/>
        <w:numPr>
          <w:ilvl w:val="0"/>
          <w:numId w:val="175"/>
        </w:numPr>
      </w:pPr>
      <w:r w:rsidRPr="00070C08">
        <w:rPr>
          <w:lang w:val="ru-RU"/>
        </w:rPr>
        <w:t xml:space="preserve">Проверьте количество записей в таблицах: </w:t>
      </w:r>
      <w:r>
        <w:rPr>
          <w:rFonts w:ascii="Consolas" w:eastAsia="MS Gothic"/>
          <w:noProof/>
          <w:color w:val="E74C3C"/>
          <w:sz w:val="20"/>
          <w:szCs w:val="20"/>
        </w:rPr>
        <w:t>Passenger</w:t>
      </w:r>
      <w:r w:rsidRPr="00070C08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Ticket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Trip</w:t>
      </w:r>
      <w:r w:rsidRPr="00070C08">
        <w:rPr>
          <w:lang w:val="ru-RU"/>
        </w:rPr>
        <w:t xml:space="preserve">. </w:t>
      </w:r>
      <w:r>
        <w:t>Для этого выполните запрос к БД: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b/>
          <w:color w:val="007020"/>
        </w:rPr>
        <w:t>COUNT</w:t>
      </w:r>
      <w:r>
        <w:t>(</w:t>
      </w:r>
      <w:r>
        <w:rPr>
          <w:color w:val="666666"/>
        </w:rPr>
        <w:t>*</w:t>
      </w:r>
      <w:r>
        <w:t>)</w:t>
      </w:r>
      <w:r>
        <w:rPr>
          <w:color w:val="BBBBBB"/>
        </w:rPr>
        <w:t xml:space="preserve"> </w:t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test_upload_data.passenger;</w:t>
      </w:r>
      <w:r>
        <w:br/>
      </w: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b/>
          <w:color w:val="007020"/>
        </w:rPr>
        <w:t>COUNT</w:t>
      </w:r>
      <w:r>
        <w:t>(</w:t>
      </w:r>
      <w:r>
        <w:rPr>
          <w:color w:val="666666"/>
        </w:rPr>
        <w:t>*</w:t>
      </w:r>
      <w:r>
        <w:t>)</w:t>
      </w:r>
      <w:r>
        <w:rPr>
          <w:color w:val="BBBBBB"/>
        </w:rPr>
        <w:t xml:space="preserve"> </w:t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test_upload_data.ticket;</w:t>
      </w:r>
      <w:r>
        <w:br/>
      </w: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b/>
          <w:color w:val="007020"/>
        </w:rPr>
        <w:t>COUNT</w:t>
      </w:r>
      <w:r>
        <w:t>(</w:t>
      </w:r>
      <w:r>
        <w:rPr>
          <w:color w:val="666666"/>
        </w:rPr>
        <w:t>*</w:t>
      </w:r>
      <w:r>
        <w:t>)</w:t>
      </w:r>
      <w:r>
        <w:rPr>
          <w:color w:val="BBBBBB"/>
        </w:rPr>
        <w:t xml:space="preserve"> </w:t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test_upload_data.trip;</w:t>
      </w:r>
    </w:p>
    <w:p w:rsidR="000C78BC" w:rsidRDefault="00B22504">
      <w:pPr>
        <w:pStyle w:val="afc"/>
      </w:pPr>
      <w:r>
        <w:t>SQL</w:t>
      </w:r>
      <w:r w:rsidRPr="00070C08">
        <w:rPr>
          <w:lang w:val="ru-RU"/>
        </w:rPr>
        <w:t xml:space="preserve">-запрос вернул нулевое значении (см. </w:t>
      </w:r>
      <w:hyperlink w:anchor="_35d310f50cc0b4904185bf3047b8b33a">
        <w:r>
          <w:rPr>
            <w:rStyle w:val="ad"/>
          </w:rPr>
          <w:t>Рисунок - 7.36</w:t>
        </w:r>
      </w:hyperlink>
      <w:r>
        <w:t>). Это значит, что записи в таблицах отсутствуют.</w:t>
      </w:r>
    </w:p>
    <w:p w:rsidR="000C78BC" w:rsidRDefault="00B22504">
      <w:pPr>
        <w:pStyle w:val="Figure"/>
        <w:keepNext/>
        <w:jc w:val="center"/>
      </w:pPr>
      <w:bookmarkStart w:id="364" w:name="_9ed7fc0754027fd99bc5e276831f5d65"/>
      <w:bookmarkStart w:id="365" w:name="_35d310f50cc0b4904185bf3047b8b33a"/>
      <w:r>
        <w:rPr>
          <w:noProof/>
        </w:rPr>
        <w:lastRenderedPageBreak/>
        <w:drawing>
          <wp:inline distT="0" distB="0" distL="0" distR="0">
            <wp:extent cx="6134100" cy="3769045"/>
            <wp:effectExtent l="25400" t="0" r="0" b="0"/>
            <wp:docPr id="146" name="test_upload_data_6_lig.png" descr="Проверка таблиц Б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test_upload_data_6_lig.png" descr="Проверка таблиц БД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6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- 7.36 Проверка таблиц БД</w:t>
      </w:r>
    </w:p>
    <w:p w:rsidR="000C78BC" w:rsidRPr="00070C08" w:rsidRDefault="00B22504">
      <w:pPr>
        <w:pStyle w:val="30"/>
        <w:rPr>
          <w:lang w:val="ru-RU"/>
        </w:rPr>
      </w:pPr>
      <w:bookmarkStart w:id="366" w:name="_Toc226992094"/>
      <w:bookmarkEnd w:id="364"/>
      <w:bookmarkEnd w:id="365"/>
      <w:r w:rsidRPr="00070C08">
        <w:rPr>
          <w:lang w:val="ru-RU"/>
        </w:rPr>
        <w:t>1.5 Загрузка данных</w:t>
      </w:r>
      <w:bookmarkEnd w:id="366"/>
    </w:p>
    <w:p w:rsidR="000C78BC" w:rsidRPr="00070C08" w:rsidRDefault="00B22504">
      <w:pPr>
        <w:pStyle w:val="a0"/>
        <w:numPr>
          <w:ilvl w:val="0"/>
          <w:numId w:val="176"/>
        </w:numPr>
        <w:rPr>
          <w:lang w:val="ru-RU"/>
        </w:rPr>
      </w:pPr>
      <w:r w:rsidRPr="00070C08">
        <w:rPr>
          <w:lang w:val="ru-RU"/>
        </w:rPr>
        <w:t xml:space="preserve">Скачайте </w:t>
      </w:r>
      <w:r>
        <w:t>CSV</w:t>
      </w:r>
      <w:r w:rsidRPr="00070C08">
        <w:rPr>
          <w:lang w:val="ru-RU"/>
        </w:rPr>
        <w:t>-файлы (</w:t>
      </w:r>
      <w:r>
        <w:rPr>
          <w:rFonts w:ascii="Consolas" w:eastAsia="MS Gothic"/>
          <w:noProof/>
          <w:color w:val="E74C3C"/>
          <w:sz w:val="20"/>
          <w:szCs w:val="20"/>
        </w:rPr>
        <w:t>tickets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csv</w:t>
      </w:r>
      <w:r w:rsidRPr="00070C08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trips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csv</w:t>
      </w:r>
      <w:r w:rsidRPr="00070C08">
        <w:rPr>
          <w:lang w:val="ru-RU"/>
        </w:rPr>
        <w:t>).</w:t>
      </w:r>
    </w:p>
    <w:p w:rsidR="000C78BC" w:rsidRPr="00070C08" w:rsidRDefault="00B22504">
      <w:pPr>
        <w:pStyle w:val="a0"/>
        <w:numPr>
          <w:ilvl w:val="0"/>
          <w:numId w:val="176"/>
        </w:numPr>
        <w:rPr>
          <w:lang w:val="ru-RU"/>
        </w:rPr>
      </w:pPr>
      <w:r w:rsidRPr="00070C08">
        <w:rPr>
          <w:lang w:val="ru-RU"/>
        </w:rPr>
        <w:t xml:space="preserve">Откройте веб-интерфейс </w:t>
      </w:r>
      <w:r>
        <w:t>CSV</w:t>
      </w:r>
      <w:r w:rsidRPr="00070C08">
        <w:rPr>
          <w:lang w:val="ru-RU"/>
        </w:rPr>
        <w:t>-</w:t>
      </w:r>
      <w:r>
        <w:t>uploader</w:t>
      </w:r>
      <w:r w:rsidRPr="00070C08">
        <w:rPr>
          <w:lang w:val="ru-RU"/>
        </w:rPr>
        <w:t xml:space="preserve"> и перейдите на вкладку «Загрузка».</w:t>
      </w:r>
    </w:p>
    <w:p w:rsidR="000C78BC" w:rsidRDefault="00B22504">
      <w:pPr>
        <w:pStyle w:val="a0"/>
        <w:numPr>
          <w:ilvl w:val="0"/>
          <w:numId w:val="176"/>
        </w:numPr>
      </w:pPr>
      <w:r>
        <w:t>Выберите режим «Вставка».</w:t>
      </w:r>
    </w:p>
    <w:p w:rsidR="000C78BC" w:rsidRPr="00070C08" w:rsidRDefault="00B22504">
      <w:pPr>
        <w:pStyle w:val="a0"/>
        <w:numPr>
          <w:ilvl w:val="0"/>
          <w:numId w:val="176"/>
        </w:numPr>
        <w:rPr>
          <w:lang w:val="ru-RU"/>
        </w:rPr>
      </w:pPr>
      <w:r w:rsidRPr="00070C08">
        <w:rPr>
          <w:lang w:val="ru-RU"/>
        </w:rPr>
        <w:t>Установите переключатель в режим «Автоматическое определение таблицы».</w:t>
      </w:r>
    </w:p>
    <w:p w:rsidR="000C78BC" w:rsidRDefault="00B22504">
      <w:pPr>
        <w:pStyle w:val="a0"/>
        <w:numPr>
          <w:ilvl w:val="0"/>
          <w:numId w:val="176"/>
        </w:numPr>
      </w:pPr>
      <w:r w:rsidRPr="00070C08">
        <w:rPr>
          <w:lang w:val="ru-RU"/>
        </w:rPr>
        <w:t>В поле «</w:t>
      </w:r>
      <w:r>
        <w:t>CSV</w:t>
      </w:r>
      <w:r w:rsidRPr="00070C08">
        <w:rPr>
          <w:lang w:val="ru-RU"/>
        </w:rPr>
        <w:t xml:space="preserve">» выберите </w:t>
      </w:r>
      <w:r>
        <w:t>CSV</w:t>
      </w:r>
      <w:r w:rsidRPr="00070C08">
        <w:rPr>
          <w:lang w:val="ru-RU"/>
        </w:rPr>
        <w:t>-файлы (</w:t>
      </w:r>
      <w:r>
        <w:rPr>
          <w:rFonts w:ascii="Consolas" w:eastAsia="MS Gothic"/>
          <w:noProof/>
          <w:color w:val="E74C3C"/>
          <w:sz w:val="20"/>
          <w:szCs w:val="20"/>
        </w:rPr>
        <w:t>tickets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csv</w:t>
      </w:r>
      <w:r w:rsidRPr="00070C08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trips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csv</w:t>
      </w:r>
      <w:r w:rsidRPr="00070C08">
        <w:rPr>
          <w:lang w:val="ru-RU"/>
        </w:rPr>
        <w:t xml:space="preserve">) для загрузки в БД (см. </w:t>
      </w:r>
      <w:hyperlink w:anchor="_1b0ac4aab69caa262eb215c54fc05c85">
        <w:r>
          <w:rPr>
            <w:rStyle w:val="ad"/>
          </w:rPr>
          <w:t>Рисунок - 7.37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67" w:name="_9c01fbd5731ce972040d7da5f71f1daa"/>
      <w:bookmarkStart w:id="368" w:name="_1b0ac4aab69caa262eb215c54fc05c85"/>
      <w:r>
        <w:rPr>
          <w:noProof/>
        </w:rPr>
        <w:lastRenderedPageBreak/>
        <w:drawing>
          <wp:inline distT="0" distB="0" distL="0" distR="0">
            <wp:extent cx="6134100" cy="3598501"/>
            <wp:effectExtent l="25400" t="0" r="0" b="0"/>
            <wp:docPr id="147" name="test_upload_data_7_lig.png" descr="Загрузка данных из CSV-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test_upload_data_7_lig.png" descr="Загрузка данных из CSV-файла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598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- 7.37 Загрузка данных из </w:t>
      </w:r>
      <w:r>
        <w:t>CSV</w:t>
      </w:r>
      <w:r w:rsidRPr="00070C08">
        <w:rPr>
          <w:lang w:val="ru-RU"/>
        </w:rPr>
        <w:t>-файла</w:t>
      </w:r>
    </w:p>
    <w:bookmarkEnd w:id="367"/>
    <w:bookmarkEnd w:id="368"/>
    <w:p w:rsidR="000C78BC" w:rsidRDefault="00B22504">
      <w:pPr>
        <w:pStyle w:val="a0"/>
        <w:numPr>
          <w:ilvl w:val="0"/>
          <w:numId w:val="177"/>
        </w:numPr>
      </w:pPr>
      <w:r w:rsidRPr="00070C08">
        <w:rPr>
          <w:lang w:val="ru-RU"/>
        </w:rPr>
        <w:t xml:space="preserve">Отобразится сообщение: «Отправка запроса на загрузку…»» </w:t>
      </w:r>
      <w:r>
        <w:t xml:space="preserve">(см. </w:t>
      </w:r>
      <w:hyperlink w:anchor="_607d6131137d83c4a79545a9efa10454">
        <w:r>
          <w:rPr>
            <w:rStyle w:val="ad"/>
          </w:rPr>
          <w:t>Рисунок - 7.38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69" w:name="_0cf012a75aa97c320d10ce992687fa5b"/>
      <w:bookmarkStart w:id="370" w:name="_607d6131137d83c4a79545a9efa10454"/>
      <w:r>
        <w:rPr>
          <w:noProof/>
        </w:rPr>
        <w:lastRenderedPageBreak/>
        <w:drawing>
          <wp:inline distT="0" distB="0" distL="0" distR="0">
            <wp:extent cx="6134100" cy="5367337"/>
            <wp:effectExtent l="25400" t="0" r="0" b="0"/>
            <wp:docPr id="148" name="test_upload_data_8_lig.png" descr="Отправка запроса на загруз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test_upload_data_8_lig.png" descr="Отправка запроса на загрузку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36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- 7.38 Отправка запроса на загрузку</w:t>
      </w:r>
    </w:p>
    <w:bookmarkEnd w:id="369"/>
    <w:bookmarkEnd w:id="370"/>
    <w:p w:rsidR="000C78BC" w:rsidRDefault="00B22504">
      <w:pPr>
        <w:pStyle w:val="afc"/>
      </w:pPr>
      <w:r w:rsidRPr="00070C08">
        <w:rPr>
          <w:lang w:val="ru-RU"/>
        </w:rPr>
        <w:t xml:space="preserve">В случае успешной загрузки файла отобразится сообщение: «Операция выполнена успешно» (см. </w:t>
      </w:r>
      <w:hyperlink w:anchor="_5856614736e7238dfc757d3827e1df25">
        <w:r>
          <w:rPr>
            <w:rStyle w:val="ad"/>
          </w:rPr>
          <w:t>Рисунок - 7.39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71" w:name="_8cec38dc464c783ab58b221add2e12b3"/>
      <w:bookmarkStart w:id="372" w:name="_5856614736e7238dfc757d3827e1df25"/>
      <w:r>
        <w:rPr>
          <w:noProof/>
        </w:rPr>
        <w:lastRenderedPageBreak/>
        <w:drawing>
          <wp:inline distT="0" distB="0" distL="0" distR="0">
            <wp:extent cx="6134100" cy="4829149"/>
            <wp:effectExtent l="25400" t="0" r="0" b="0"/>
            <wp:docPr id="149" name="test_upload_data_9_lig.png" descr="Сообщение «Операция выполнена успешн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test_upload_data_9_lig.png" descr="Сообщение «Операция выполнена успешно»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829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- 7.39 Сообщение «Операция выполнена успешно»</w:t>
      </w:r>
    </w:p>
    <w:bookmarkEnd w:id="371"/>
    <w:bookmarkEnd w:id="372"/>
    <w:p w:rsidR="000C78BC" w:rsidRPr="00070C08" w:rsidRDefault="00B22504">
      <w:pPr>
        <w:pStyle w:val="a0"/>
        <w:numPr>
          <w:ilvl w:val="0"/>
          <w:numId w:val="178"/>
        </w:numPr>
        <w:rPr>
          <w:lang w:val="ru-RU"/>
        </w:rPr>
      </w:pPr>
      <w:r w:rsidRPr="00070C08">
        <w:rPr>
          <w:lang w:val="ru-RU"/>
        </w:rPr>
        <w:t>Выполните проверку загрузки данных. Для этого последовательно выполните следующие запросы к БД:</w:t>
      </w:r>
    </w:p>
    <w:p w:rsidR="000C78BC" w:rsidRDefault="00B22504">
      <w:pPr>
        <w:pStyle w:val="afc"/>
      </w:pPr>
      <w:r>
        <w:t xml:space="preserve">Проверка таблицы </w:t>
      </w:r>
      <w:r>
        <w:rPr>
          <w:rFonts w:ascii="Consolas" w:eastAsia="MS Gothic"/>
          <w:noProof/>
          <w:color w:val="E74C3C"/>
          <w:sz w:val="20"/>
          <w:szCs w:val="20"/>
        </w:rPr>
        <w:t>passenger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b/>
          <w:color w:val="007020"/>
        </w:rPr>
        <w:t>COUNT</w:t>
      </w:r>
      <w:r>
        <w:t>(</w:t>
      </w:r>
      <w:r>
        <w:rPr>
          <w:color w:val="666666"/>
        </w:rPr>
        <w:t>*</w:t>
      </w:r>
      <w:r>
        <w:t>)</w:t>
      </w:r>
      <w:r>
        <w:rPr>
          <w:color w:val="BBBBBB"/>
        </w:rPr>
        <w:t xml:space="preserve"> </w:t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test_upload_data.passenger;</w:t>
      </w:r>
    </w:p>
    <w:p w:rsidR="000C78BC" w:rsidRDefault="00B22504">
      <w:pPr>
        <w:pStyle w:val="afc"/>
      </w:pPr>
      <w:r>
        <w:t>SQL</w:t>
      </w:r>
      <w:r w:rsidRPr="00070C08">
        <w:rPr>
          <w:lang w:val="ru-RU"/>
        </w:rPr>
        <w:t xml:space="preserve">-запрос вернул нулевое значении т.к загрузки данных в эту таблицу не было (см. </w:t>
      </w:r>
      <w:hyperlink w:anchor="_ab1205bbe9ea42b47027e5aa44822b56">
        <w:r>
          <w:rPr>
            <w:rStyle w:val="ad"/>
          </w:rPr>
          <w:t>Рисунок - 7.40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73" w:name="_f1be5986caefab6b98ce23a99dc646e4"/>
      <w:bookmarkStart w:id="374" w:name="_ab1205bbe9ea42b47027e5aa44822b56"/>
      <w:r>
        <w:rPr>
          <w:noProof/>
        </w:rPr>
        <w:lastRenderedPageBreak/>
        <w:drawing>
          <wp:inline distT="0" distB="0" distL="0" distR="0">
            <wp:extent cx="6134100" cy="3786678"/>
            <wp:effectExtent l="25400" t="0" r="0" b="0"/>
            <wp:docPr id="150" name="test_upload_data_10_lig.png" descr="Проверка таблицы *passenger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test_upload_data_10_lig.png" descr="Проверка таблицы *passenger*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86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- 7.40 Проверка таблицы </w:t>
      </w:r>
      <w:r>
        <w:rPr>
          <w:i/>
        </w:rPr>
        <w:t>passenger</w:t>
      </w:r>
    </w:p>
    <w:bookmarkEnd w:id="373"/>
    <w:bookmarkEnd w:id="374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Проверка таблицы </w:t>
      </w:r>
      <w:r>
        <w:rPr>
          <w:rFonts w:ascii="Consolas" w:eastAsia="MS Gothic"/>
          <w:noProof/>
          <w:color w:val="E74C3C"/>
          <w:sz w:val="20"/>
          <w:szCs w:val="20"/>
        </w:rPr>
        <w:t>ticket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b/>
          <w:color w:val="007020"/>
        </w:rPr>
        <w:t>COUNT</w:t>
      </w:r>
      <w:r>
        <w:t>(</w:t>
      </w:r>
      <w:r>
        <w:rPr>
          <w:color w:val="666666"/>
        </w:rPr>
        <w:t>*</w:t>
      </w:r>
      <w:r>
        <w:t>)</w:t>
      </w:r>
      <w:r>
        <w:rPr>
          <w:color w:val="BBBBBB"/>
        </w:rPr>
        <w:t xml:space="preserve"> </w:t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test_upload_data.ticket;</w:t>
      </w:r>
    </w:p>
    <w:p w:rsidR="000C78BC" w:rsidRDefault="00B22504">
      <w:pPr>
        <w:pStyle w:val="afc"/>
      </w:pPr>
      <w:r>
        <w:t>SQL</w:t>
      </w:r>
      <w:r w:rsidRPr="00070C08">
        <w:rPr>
          <w:lang w:val="ru-RU"/>
        </w:rPr>
        <w:t xml:space="preserve">-запрос вернул значение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5000</w:t>
      </w:r>
      <w:r w:rsidRPr="00070C08">
        <w:rPr>
          <w:lang w:val="ru-RU"/>
        </w:rPr>
        <w:t xml:space="preserve"> (см. </w:t>
      </w:r>
      <w:hyperlink w:anchor="_f48f859b315afc7714083bdeb72bdd4a">
        <w:r>
          <w:rPr>
            <w:rStyle w:val="ad"/>
          </w:rPr>
          <w:t>Рисунок - 7.41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75" w:name="_61308ce089fc94622ea46b917eba5d8a"/>
      <w:bookmarkStart w:id="376" w:name="_f48f859b315afc7714083bdeb72bdd4a"/>
      <w:r>
        <w:rPr>
          <w:noProof/>
        </w:rPr>
        <w:drawing>
          <wp:inline distT="0" distB="0" distL="0" distR="0">
            <wp:extent cx="6134100" cy="3771570"/>
            <wp:effectExtent l="25400" t="0" r="0" b="0"/>
            <wp:docPr id="151" name="test_upload_data_11_lig.png" descr="Проверка таблицы *ticket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test_upload_data_11_lig.png" descr="Проверка таблицы *ticket*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7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- 7.41 Проверка таблицы </w:t>
      </w:r>
      <w:r>
        <w:rPr>
          <w:i/>
        </w:rPr>
        <w:t>ticket</w:t>
      </w:r>
    </w:p>
    <w:bookmarkEnd w:id="375"/>
    <w:bookmarkEnd w:id="376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lastRenderedPageBreak/>
        <w:t xml:space="preserve">Проверка таблицы </w:t>
      </w:r>
      <w:r>
        <w:rPr>
          <w:rFonts w:ascii="Consolas" w:eastAsia="MS Gothic"/>
          <w:noProof/>
          <w:color w:val="E74C3C"/>
          <w:sz w:val="20"/>
          <w:szCs w:val="20"/>
        </w:rPr>
        <w:t>trip</w:t>
      </w:r>
    </w:p>
    <w:p w:rsidR="000C78BC" w:rsidRDefault="00B22504">
      <w:pPr>
        <w:pStyle w:val="LiteralBlock"/>
        <w:keepLines/>
        <w:shd w:val="clear" w:color="auto" w:fill="EEFFCC"/>
      </w:pPr>
      <w:r>
        <w:rPr>
          <w:b/>
          <w:color w:val="007020"/>
        </w:rPr>
        <w:t>SELECT</w:t>
      </w:r>
      <w:r>
        <w:rPr>
          <w:color w:val="BBBBBB"/>
        </w:rPr>
        <w:t xml:space="preserve"> </w:t>
      </w:r>
      <w:r>
        <w:rPr>
          <w:b/>
          <w:color w:val="007020"/>
        </w:rPr>
        <w:t>COUNT</w:t>
      </w:r>
      <w:r>
        <w:t>(</w:t>
      </w:r>
      <w:r>
        <w:rPr>
          <w:color w:val="666666"/>
        </w:rPr>
        <w:t>*</w:t>
      </w:r>
      <w:r>
        <w:t>)</w:t>
      </w:r>
      <w:r>
        <w:rPr>
          <w:color w:val="BBBBBB"/>
        </w:rPr>
        <w:t xml:space="preserve"> </w:t>
      </w:r>
      <w:r>
        <w:rPr>
          <w:b/>
          <w:color w:val="007020"/>
        </w:rPr>
        <w:t>FROM</w:t>
      </w:r>
      <w:r>
        <w:rPr>
          <w:color w:val="BBBBBB"/>
        </w:rPr>
        <w:t xml:space="preserve"> </w:t>
      </w:r>
      <w:r>
        <w:t>test_upload_data.trip;</w:t>
      </w:r>
    </w:p>
    <w:p w:rsidR="000C78BC" w:rsidRDefault="00B22504">
      <w:pPr>
        <w:pStyle w:val="afc"/>
      </w:pPr>
      <w:r>
        <w:t>SQL</w:t>
      </w:r>
      <w:r w:rsidRPr="00070C08">
        <w:rPr>
          <w:lang w:val="ru-RU"/>
        </w:rPr>
        <w:t xml:space="preserve">-запрос вернул значение </w:t>
      </w:r>
      <w:r w:rsidRPr="00070C08">
        <w:rPr>
          <w:rFonts w:ascii="Consolas" w:eastAsia="MS Gothic"/>
          <w:noProof/>
          <w:color w:val="E74C3C"/>
          <w:sz w:val="20"/>
          <w:szCs w:val="20"/>
          <w:lang w:val="ru-RU"/>
        </w:rPr>
        <w:t>500</w:t>
      </w:r>
      <w:r w:rsidRPr="00070C08">
        <w:rPr>
          <w:lang w:val="ru-RU"/>
        </w:rPr>
        <w:t xml:space="preserve"> (см. </w:t>
      </w:r>
      <w:hyperlink w:anchor="_6d3f3869a30182c1c00ff8c148314e7e">
        <w:r>
          <w:rPr>
            <w:rStyle w:val="ad"/>
          </w:rPr>
          <w:t>Рисунок - 7.42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377" w:name="_cf6ad352dd818ba34133486c56d498db"/>
      <w:bookmarkStart w:id="378" w:name="_6d3f3869a30182c1c00ff8c148314e7e"/>
      <w:r>
        <w:rPr>
          <w:noProof/>
        </w:rPr>
        <w:drawing>
          <wp:inline distT="0" distB="0" distL="0" distR="0">
            <wp:extent cx="6134100" cy="3770356"/>
            <wp:effectExtent l="25400" t="0" r="0" b="0"/>
            <wp:docPr id="152" name="test_upload_data_12_lig.png" descr="Проверка таблицы *trip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test_upload_data_12_lig.png" descr="Проверка таблицы *trip*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70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- 7.42 Проверка таблицы </w:t>
      </w:r>
      <w:r>
        <w:rPr>
          <w:i/>
        </w:rPr>
        <w:t>trip</w:t>
      </w:r>
    </w:p>
    <w:bookmarkEnd w:id="377"/>
    <w:bookmarkEnd w:id="378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С дополнительной информацией по работе с программой </w:t>
      </w:r>
      <w:r>
        <w:t>Dbeaver</w:t>
      </w:r>
      <w:r w:rsidRPr="00070C08">
        <w:rPr>
          <w:lang w:val="ru-RU"/>
        </w:rPr>
        <w:t xml:space="preserve"> (настройка, выполнение запросов, просмотр таблиц и т.д.) можно ознакомиться на официальном сайте разработчика программы </w:t>
      </w:r>
      <w:hyperlink r:id="rId82">
        <w:r>
          <w:rPr>
            <w:rStyle w:val="ad"/>
          </w:rPr>
          <w:t>https</w:t>
        </w:r>
        <w:r w:rsidRPr="00070C08">
          <w:rPr>
            <w:rStyle w:val="ad"/>
            <w:lang w:val="ru-RU"/>
          </w:rPr>
          <w:t>://</w:t>
        </w:r>
        <w:r>
          <w:rPr>
            <w:rStyle w:val="ad"/>
          </w:rPr>
          <w:t>dbeaver</w:t>
        </w:r>
        <w:r w:rsidRPr="00070C08">
          <w:rPr>
            <w:rStyle w:val="ad"/>
            <w:lang w:val="ru-RU"/>
          </w:rPr>
          <w:t>.</w:t>
        </w:r>
        <w:r>
          <w:rPr>
            <w:rStyle w:val="ad"/>
          </w:rPr>
          <w:t>io</w:t>
        </w:r>
        <w:r w:rsidRPr="00070C08">
          <w:rPr>
            <w:rStyle w:val="ad"/>
            <w:lang w:val="ru-RU"/>
          </w:rPr>
          <w:t>/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1"/>
        <w:rPr>
          <w:lang w:val="ru-RU"/>
        </w:rPr>
      </w:pPr>
      <w:bookmarkStart w:id="379" w:name="_Приложение_3._Рекомендации"/>
      <w:bookmarkStart w:id="380" w:name="_Toc226992095"/>
      <w:bookmarkStart w:id="381" w:name="_5a1bbd864f228c3fa149d6a99d3c43b4"/>
      <w:bookmarkEnd w:id="379"/>
      <w:r w:rsidRPr="00070C08">
        <w:rPr>
          <w:lang w:val="ru-RU"/>
        </w:rPr>
        <w:lastRenderedPageBreak/>
        <w:t>Приложение 3. Рекомендации по конфигурированию инфраструктуры Компонента «Витрина данных»</w:t>
      </w:r>
      <w:bookmarkEnd w:id="380"/>
    </w:p>
    <w:p w:rsidR="000C78BC" w:rsidRPr="00070C08" w:rsidRDefault="00B22504">
      <w:pPr>
        <w:pStyle w:val="20"/>
        <w:rPr>
          <w:lang w:val="ru-RU"/>
        </w:rPr>
      </w:pPr>
      <w:bookmarkStart w:id="382" w:name="_Toc226992096"/>
      <w:bookmarkStart w:id="383" w:name="_5ad7a9debf70d8ec8fd991015ed75a6b"/>
      <w:r w:rsidRPr="00070C08">
        <w:rPr>
          <w:lang w:val="ru-RU"/>
        </w:rPr>
        <w:t>1 Рекомендованные параметры технических средств</w:t>
      </w:r>
      <w:bookmarkEnd w:id="382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Для получения показателей производительности проведено нагрузочное тестирование Компонента «Витрина данных» конфигурации Стандарт и Лайт, при максимальном количестве выполняемых запросов в секунду на уровне 250 </w:t>
      </w:r>
      <w:r>
        <w:t>RPS</w:t>
      </w:r>
      <w:r w:rsidRPr="00070C08">
        <w:rPr>
          <w:lang w:val="ru-RU"/>
        </w:rPr>
        <w:t>.</w:t>
      </w:r>
    </w:p>
    <w:p w:rsidR="000C78BC" w:rsidRDefault="00B22504">
      <w:pPr>
        <w:pStyle w:val="TableCaption"/>
      </w:pPr>
      <w:bookmarkStart w:id="384" w:name="_0ebc77e0f715df7f8437cf648886d935"/>
      <w:r>
        <w:t>Таблица 8.1 Показатели производительности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586"/>
        <w:gridCol w:w="1587"/>
        <w:gridCol w:w="3657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0" w:type="pct"/>
          </w:tcPr>
          <w:p w:rsidR="000C78BC" w:rsidRDefault="00B22504">
            <w:pPr>
              <w:keepNext/>
            </w:pPr>
            <w:r>
              <w:t>Конфигурация</w:t>
            </w:r>
          </w:p>
        </w:tc>
        <w:tc>
          <w:tcPr>
            <w:tcW w:w="1150" w:type="pct"/>
          </w:tcPr>
          <w:p w:rsidR="000C78BC" w:rsidRDefault="00B22504">
            <w:pPr>
              <w:keepNext/>
            </w:pPr>
            <w:r>
              <w:t>Значение RPS</w:t>
            </w:r>
          </w:p>
        </w:tc>
        <w:tc>
          <w:tcPr>
            <w:tcW w:w="2650" w:type="pct"/>
          </w:tcPr>
          <w:p w:rsidR="000C78BC" w:rsidRDefault="00B22504">
            <w:pPr>
              <w:keepNext/>
            </w:pPr>
            <w:r>
              <w:t>Характеристики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0C78BC" w:rsidRDefault="00B22504">
            <w:r>
              <w:t>Стандарт</w:t>
            </w:r>
          </w:p>
        </w:tc>
        <w:tc>
          <w:tcPr>
            <w:tcW w:w="1150" w:type="pct"/>
          </w:tcPr>
          <w:p w:rsidR="000C78BC" w:rsidRDefault="00B22504">
            <w:r>
              <w:t>250</w:t>
            </w:r>
          </w:p>
        </w:tc>
        <w:tc>
          <w:tcPr>
            <w:tcW w:w="2650" w:type="pct"/>
          </w:tcPr>
          <w:p w:rsidR="000C78BC" w:rsidRDefault="00325593">
            <w:hyperlink w:anchor="_61e00a5a339d88796d09cf3f2902c3f6">
              <w:r w:rsidR="00B22504">
                <w:rPr>
                  <w:rStyle w:val="ad"/>
                </w:rPr>
                <w:t>Таблица 8.2</w:t>
              </w:r>
            </w:hyperlink>
          </w:p>
        </w:tc>
      </w:tr>
      <w:tr w:rsidR="000C78BC" w:rsidTr="000C78BC">
        <w:tc>
          <w:tcPr>
            <w:tcW w:w="1150" w:type="pct"/>
          </w:tcPr>
          <w:p w:rsidR="000C78BC" w:rsidRDefault="00B22504">
            <w:r>
              <w:t>Лайт</w:t>
            </w:r>
          </w:p>
        </w:tc>
        <w:tc>
          <w:tcPr>
            <w:tcW w:w="1150" w:type="pct"/>
          </w:tcPr>
          <w:p w:rsidR="000C78BC" w:rsidRDefault="00B22504">
            <w:r>
              <w:t>250</w:t>
            </w:r>
          </w:p>
        </w:tc>
        <w:tc>
          <w:tcPr>
            <w:tcW w:w="2650" w:type="pct"/>
          </w:tcPr>
          <w:p w:rsidR="000C78BC" w:rsidRDefault="00325593">
            <w:hyperlink w:anchor="_4c10647b2238a5af9f945950b6169ccc">
              <w:r w:rsidR="00B22504">
                <w:rPr>
                  <w:rStyle w:val="ad"/>
                </w:rPr>
                <w:t>Таблица 8.3</w:t>
              </w:r>
            </w:hyperlink>
          </w:p>
        </w:tc>
      </w:tr>
    </w:tbl>
    <w:p w:rsidR="000C78BC" w:rsidRDefault="000C78BC">
      <w:pPr>
        <w:pStyle w:val="TableBottomMargin"/>
      </w:pPr>
    </w:p>
    <w:bookmarkEnd w:id="384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Ниже приведены рекомендованные характеристики для каждой из конфигурации.</w:t>
      </w:r>
    </w:p>
    <w:p w:rsidR="000C78BC" w:rsidRPr="00070C08" w:rsidRDefault="00B22504">
      <w:pPr>
        <w:pStyle w:val="RubricTitleHeading"/>
        <w:rPr>
          <w:lang w:val="ru-RU"/>
        </w:rPr>
      </w:pPr>
      <w:r w:rsidRPr="00070C08">
        <w:rPr>
          <w:lang w:val="ru-RU"/>
        </w:rPr>
        <w:t>Серверное оборудование конфигурации Стандарт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Рекомендованные требования к серверному оборудованию конфигурации Стандарт приведены в </w:t>
      </w:r>
      <w:hyperlink w:anchor="_61e00a5a339d88796d09cf3f2902c3f6">
        <w:r w:rsidRPr="00070C08">
          <w:rPr>
            <w:rStyle w:val="ad"/>
            <w:lang w:val="ru-RU"/>
          </w:rPr>
          <w:t>Таблица 8.2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TableCaption"/>
        <w:rPr>
          <w:lang w:val="ru-RU"/>
        </w:rPr>
      </w:pPr>
      <w:bookmarkStart w:id="385" w:name="_5d706c722f434d056ad1f835a012106d"/>
      <w:bookmarkStart w:id="386" w:name="_61e00a5a339d88796d09cf3f2902c3f6"/>
      <w:r w:rsidRPr="00070C08">
        <w:rPr>
          <w:lang w:val="ru-RU"/>
        </w:rPr>
        <w:t>Таблица 8.2 Требования к серверному оборудованию конфигурации Стандарт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924"/>
        <w:gridCol w:w="4407"/>
        <w:gridCol w:w="628"/>
        <w:gridCol w:w="744"/>
        <w:gridCol w:w="661"/>
        <w:gridCol w:w="1286"/>
      </w:tblGrid>
      <w:tr w:rsidR="000C78BC" w:rsidTr="003F5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0" w:type="pct"/>
          </w:tcPr>
          <w:p w:rsidR="000C78BC" w:rsidRDefault="00B22504">
            <w:pPr>
              <w:keepNext/>
            </w:pPr>
            <w:r>
              <w:t>Сервер</w:t>
            </w:r>
          </w:p>
        </w:tc>
        <w:tc>
          <w:tcPr>
            <w:tcW w:w="2350" w:type="pct"/>
          </w:tcPr>
          <w:p w:rsidR="000C78BC" w:rsidRDefault="00B22504">
            <w:pPr>
              <w:keepNext/>
            </w:pPr>
            <w:r>
              <w:t>Назначение</w:t>
            </w:r>
          </w:p>
        </w:tc>
        <w:tc>
          <w:tcPr>
            <w:tcW w:w="350" w:type="pct"/>
          </w:tcPr>
          <w:p w:rsidR="000C78BC" w:rsidRDefault="00B22504">
            <w:pPr>
              <w:keepNext/>
            </w:pPr>
            <w:r>
              <w:t>CPU</w:t>
            </w:r>
          </w:p>
        </w:tc>
        <w:tc>
          <w:tcPr>
            <w:tcW w:w="500" w:type="pct"/>
          </w:tcPr>
          <w:p w:rsidR="000C78BC" w:rsidRDefault="00B22504">
            <w:pPr>
              <w:keepNext/>
            </w:pPr>
            <w:r>
              <w:t>RAM, ГБ</w:t>
            </w:r>
          </w:p>
        </w:tc>
        <w:tc>
          <w:tcPr>
            <w:tcW w:w="350" w:type="pct"/>
          </w:tcPr>
          <w:p w:rsidR="000C78BC" w:rsidRDefault="00B22504">
            <w:pPr>
              <w:keepNext/>
            </w:pPr>
            <w:r>
              <w:t>HDD</w:t>
            </w:r>
          </w:p>
        </w:tc>
        <w:tc>
          <w:tcPr>
            <w:tcW w:w="600" w:type="pct"/>
          </w:tcPr>
          <w:p w:rsidR="000C78BC" w:rsidRDefault="00B22504">
            <w:pPr>
              <w:keepNext/>
            </w:pPr>
            <w:r>
              <w:t>Количество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Prostore</w:t>
            </w:r>
          </w:p>
        </w:tc>
        <w:tc>
          <w:tcPr>
            <w:tcW w:w="2350" w:type="pct"/>
          </w:tcPr>
          <w:p w:rsidR="000C78BC" w:rsidRDefault="00B22504">
            <w:r>
              <w:t>Сервис исполнения запросов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BLOB- адаптер</w:t>
            </w:r>
          </w:p>
        </w:tc>
        <w:tc>
          <w:tcPr>
            <w:tcW w:w="2350" w:type="pct"/>
          </w:tcPr>
          <w:p w:rsidR="000C78BC" w:rsidRDefault="00B22504">
            <w:r>
              <w:t>Получение доступа из Витрины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16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2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Сервис формирования документов</w:t>
            </w:r>
          </w:p>
        </w:tc>
        <w:tc>
          <w:tcPr>
            <w:tcW w:w="2350" w:type="pct"/>
          </w:tcPr>
          <w:p w:rsidR="000C78BC" w:rsidRDefault="00B22504">
            <w:r>
              <w:t>Обеспечение возможности формирования документов, в формате XML и PDF, на основе предварительно подготовленных pebble-шаблонов, с возможностью добавления к сформированным документам электронной подписи</w:t>
            </w:r>
          </w:p>
        </w:tc>
        <w:tc>
          <w:tcPr>
            <w:tcW w:w="350" w:type="pct"/>
          </w:tcPr>
          <w:p w:rsidR="000C78BC" w:rsidRDefault="00B22504">
            <w:r>
              <w:t>2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2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СМЭВ QL Сервер</w:t>
            </w:r>
          </w:p>
        </w:tc>
        <w:tc>
          <w:tcPr>
            <w:tcW w:w="2350" w:type="pct"/>
          </w:tcPr>
          <w:p w:rsidR="000C78BC" w:rsidRDefault="00B22504">
            <w:r>
              <w:t>Язык запросов данных Системы межведомственного электронного взаимодействия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СМЭВ3-адаптер</w:t>
            </w:r>
          </w:p>
        </w:tc>
        <w:tc>
          <w:tcPr>
            <w:tcW w:w="2350" w:type="pct"/>
          </w:tcPr>
          <w:p w:rsidR="000C78BC" w:rsidRDefault="00B22504">
            <w:r>
              <w:t>Информационное взаимодействие через единый электронный сервис единой системы межведомственного электронного взаимодействия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Стандартный загрузчик</w:t>
            </w:r>
          </w:p>
        </w:tc>
        <w:tc>
          <w:tcPr>
            <w:tcW w:w="2350" w:type="pct"/>
          </w:tcPr>
          <w:p w:rsidR="000C78BC" w:rsidRDefault="00B22504">
            <w:r>
              <w:t>Управление данными (загрузка и / или удаление) в Витрине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CSV-Uploader</w:t>
            </w:r>
          </w:p>
        </w:tc>
        <w:tc>
          <w:tcPr>
            <w:tcW w:w="2350" w:type="pct"/>
          </w:tcPr>
          <w:p w:rsidR="000C78BC" w:rsidRDefault="00B22504">
            <w:r>
              <w:t>Загрузка CSV-файлов на Витрину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Data-Uploader</w:t>
            </w:r>
          </w:p>
        </w:tc>
        <w:tc>
          <w:tcPr>
            <w:tcW w:w="2350" w:type="pct"/>
          </w:tcPr>
          <w:p w:rsidR="000C78BC" w:rsidRDefault="00B22504">
            <w:r>
              <w:t>Обеспечение обработки очереди файлов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REST-Uploader</w:t>
            </w:r>
          </w:p>
        </w:tc>
        <w:tc>
          <w:tcPr>
            <w:tcW w:w="2350" w:type="pct"/>
          </w:tcPr>
          <w:p w:rsidR="000C78BC" w:rsidRDefault="00B22504">
            <w:r>
              <w:t>Асинхронная загрузка данных из сторонних источников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Counter-provider</w:t>
            </w:r>
          </w:p>
        </w:tc>
        <w:tc>
          <w:tcPr>
            <w:tcW w:w="2350" w:type="pct"/>
          </w:tcPr>
          <w:p w:rsidR="000C78BC" w:rsidRDefault="00B22504">
            <w:r>
              <w:t>Генерация уникального номера файлов в сервисе формирования документов</w:t>
            </w:r>
          </w:p>
        </w:tc>
        <w:tc>
          <w:tcPr>
            <w:tcW w:w="350" w:type="pct"/>
          </w:tcPr>
          <w:p w:rsidR="000C78BC" w:rsidRDefault="00B22504">
            <w:r>
              <w:t>2</w:t>
            </w:r>
          </w:p>
        </w:tc>
        <w:tc>
          <w:tcPr>
            <w:tcW w:w="500" w:type="pct"/>
          </w:tcPr>
          <w:p w:rsidR="000C78BC" w:rsidRDefault="00B22504">
            <w:r>
              <w:t>4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:rsidR="000C78BC" w:rsidRDefault="00B22504">
            <w:r>
              <w:t>ETL</w:t>
            </w:r>
          </w:p>
        </w:tc>
        <w:tc>
          <w:tcPr>
            <w:tcW w:w="2350" w:type="pct"/>
          </w:tcPr>
          <w:p w:rsidR="000C78BC" w:rsidRDefault="00B22504">
            <w:r>
              <w:t>Модуль загрузки/ удаления данных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50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c>
          <w:tcPr>
            <w:tcW w:w="750" w:type="pct"/>
          </w:tcPr>
          <w:p w:rsidR="000C78BC" w:rsidRDefault="00B22504">
            <w:r>
              <w:t>Check-адаптер</w:t>
            </w:r>
          </w:p>
        </w:tc>
        <w:tc>
          <w:tcPr>
            <w:tcW w:w="2350" w:type="pct"/>
          </w:tcPr>
          <w:p w:rsidR="000C78BC" w:rsidRDefault="00B22504">
            <w:r>
              <w:t>контроля качества данных, размещённых в Компоненте «Витрина данных»</w:t>
            </w:r>
          </w:p>
        </w:tc>
        <w:tc>
          <w:tcPr>
            <w:tcW w:w="350" w:type="pct"/>
          </w:tcPr>
          <w:p w:rsidR="000C78BC" w:rsidRDefault="00B22504">
            <w:r>
              <w:t>4</w:t>
            </w:r>
          </w:p>
        </w:tc>
        <w:tc>
          <w:tcPr>
            <w:tcW w:w="500" w:type="pct"/>
          </w:tcPr>
          <w:p w:rsidR="000C78BC" w:rsidRDefault="00B22504">
            <w:r>
              <w:t>8</w:t>
            </w:r>
          </w:p>
        </w:tc>
        <w:tc>
          <w:tcPr>
            <w:tcW w:w="350" w:type="pct"/>
          </w:tcPr>
          <w:p w:rsidR="000C78BC" w:rsidRDefault="00B22504">
            <w:r>
              <w:t>20</w:t>
            </w:r>
          </w:p>
        </w:tc>
        <w:tc>
          <w:tcPr>
            <w:tcW w:w="600" w:type="pct"/>
          </w:tcPr>
          <w:p w:rsidR="000C78BC" w:rsidRDefault="00B22504">
            <w:r>
              <w:t>1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 w:val="restart"/>
          </w:tcPr>
          <w:p w:rsidR="000C78BC" w:rsidRDefault="00B22504">
            <w:r>
              <w:lastRenderedPageBreak/>
              <w:t>Мониторинг и администрирование (установка опциональна)</w:t>
            </w:r>
          </w:p>
        </w:tc>
        <w:tc>
          <w:tcPr>
            <w:tcW w:w="2350" w:type="pct"/>
          </w:tcPr>
          <w:p w:rsidR="000C78BC" w:rsidRDefault="00B22504">
            <w:r>
              <w:t>Grafana</w:t>
            </w:r>
          </w:p>
        </w:tc>
        <w:tc>
          <w:tcPr>
            <w:tcW w:w="350" w:type="pct"/>
            <w:vMerge w:val="restart"/>
          </w:tcPr>
          <w:p w:rsidR="000C78BC" w:rsidRDefault="00B22504">
            <w:r>
              <w:t>32</w:t>
            </w:r>
          </w:p>
        </w:tc>
        <w:tc>
          <w:tcPr>
            <w:tcW w:w="500" w:type="pct"/>
            <w:vMerge w:val="restart"/>
          </w:tcPr>
          <w:p w:rsidR="000C78BC" w:rsidRDefault="00B22504">
            <w:r>
              <w:t>32</w:t>
            </w:r>
          </w:p>
        </w:tc>
        <w:tc>
          <w:tcPr>
            <w:tcW w:w="350" w:type="pct"/>
            <w:vMerge w:val="restart"/>
          </w:tcPr>
          <w:p w:rsidR="000C78BC" w:rsidRDefault="00B22504">
            <w:r>
              <w:t>1000</w:t>
            </w:r>
          </w:p>
        </w:tc>
        <w:tc>
          <w:tcPr>
            <w:tcW w:w="600" w:type="pct"/>
            <w:vMerge w:val="restart"/>
          </w:tcPr>
          <w:p w:rsidR="000C78BC" w:rsidRDefault="00B22504">
            <w:r>
              <w:t>3</w:t>
            </w:r>
          </w:p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Prometheus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Graylog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МongoDB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Elasticsearch (master)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Elasticsearch (data)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Filebeat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  <w:tr w:rsidR="000C78BC" w:rsidTr="000C78BC">
        <w:tc>
          <w:tcPr>
            <w:tcW w:w="750" w:type="pct"/>
            <w:vMerge/>
          </w:tcPr>
          <w:p w:rsidR="000C78BC" w:rsidRDefault="000C78BC"/>
        </w:tc>
        <w:tc>
          <w:tcPr>
            <w:tcW w:w="2350" w:type="pct"/>
          </w:tcPr>
          <w:p w:rsidR="000C78BC" w:rsidRDefault="00B22504">
            <w:r>
              <w:t>Node Exporter</w:t>
            </w:r>
          </w:p>
        </w:tc>
        <w:tc>
          <w:tcPr>
            <w:tcW w:w="350" w:type="pct"/>
            <w:vMerge/>
          </w:tcPr>
          <w:p w:rsidR="000C78BC" w:rsidRDefault="000C78BC"/>
        </w:tc>
        <w:tc>
          <w:tcPr>
            <w:tcW w:w="500" w:type="pct"/>
            <w:vMerge/>
          </w:tcPr>
          <w:p w:rsidR="000C78BC" w:rsidRDefault="000C78BC"/>
        </w:tc>
        <w:tc>
          <w:tcPr>
            <w:tcW w:w="350" w:type="pct"/>
            <w:vMerge/>
          </w:tcPr>
          <w:p w:rsidR="000C78BC" w:rsidRDefault="000C78BC"/>
        </w:tc>
        <w:tc>
          <w:tcPr>
            <w:tcW w:w="600" w:type="pct"/>
            <w:vMerge/>
          </w:tcPr>
          <w:p w:rsidR="000C78BC" w:rsidRDefault="000C78BC"/>
        </w:tc>
      </w:tr>
    </w:tbl>
    <w:p w:rsidR="000C78BC" w:rsidRDefault="000C78BC">
      <w:pPr>
        <w:pStyle w:val="TableBottomMargin"/>
      </w:pPr>
    </w:p>
    <w:bookmarkEnd w:id="385"/>
    <w:bookmarkEnd w:id="386"/>
    <w:p w:rsidR="000C78BC" w:rsidRDefault="00B22504">
      <w:pPr>
        <w:pStyle w:val="RubricTitleHeading"/>
      </w:pPr>
      <w:r>
        <w:t>Серверное оборудование конфигурации Лайт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Рекомендованные требования к серверному оборудованию конфигурации Лайт приведены в </w:t>
      </w:r>
      <w:hyperlink w:anchor="_4c10647b2238a5af9f945950b6169ccc">
        <w:r w:rsidRPr="00070C08">
          <w:rPr>
            <w:rStyle w:val="ad"/>
            <w:lang w:val="ru-RU"/>
          </w:rPr>
          <w:t>Таблица 8.3</w:t>
        </w:r>
      </w:hyperlink>
      <w:r w:rsidRPr="00070C08">
        <w:rPr>
          <w:lang w:val="ru-RU"/>
        </w:rPr>
        <w:t>.</w:t>
      </w:r>
    </w:p>
    <w:p w:rsidR="000C78BC" w:rsidRDefault="00B22504">
      <w:pPr>
        <w:pStyle w:val="TableCaption"/>
      </w:pPr>
      <w:bookmarkStart w:id="387" w:name="_f4fdd690b25d51c7648f93ee9485ee43"/>
      <w:bookmarkStart w:id="388" w:name="_4c10647b2238a5af9f945950b6169ccc"/>
      <w:r>
        <w:t>Таблица 8.3 Требования к серверному оборудованию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56"/>
        <w:gridCol w:w="1607"/>
        <w:gridCol w:w="1793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0" w:type="pct"/>
          </w:tcPr>
          <w:p w:rsidR="000C78BC" w:rsidRDefault="00B22504">
            <w:pPr>
              <w:keepNext/>
            </w:pPr>
            <w:r>
              <w:t>Требования</w:t>
            </w:r>
          </w:p>
        </w:tc>
        <w:tc>
          <w:tcPr>
            <w:tcW w:w="1300" w:type="pct"/>
          </w:tcPr>
          <w:p w:rsidR="000C78BC" w:rsidRDefault="00B22504">
            <w:pPr>
              <w:keepNext/>
            </w:pPr>
            <w:r>
              <w:t>Минимальные</w:t>
            </w:r>
          </w:p>
        </w:tc>
        <w:tc>
          <w:tcPr>
            <w:tcW w:w="1450" w:type="pct"/>
          </w:tcPr>
          <w:p w:rsidR="000C78BC" w:rsidRDefault="00B22504">
            <w:pPr>
              <w:keepNext/>
            </w:pPr>
            <w:r>
              <w:t>Рекомендуемые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</w:tcPr>
          <w:p w:rsidR="000C78BC" w:rsidRDefault="00B22504">
            <w:r>
              <w:t>Процессор (CPU)</w:t>
            </w:r>
          </w:p>
        </w:tc>
        <w:tc>
          <w:tcPr>
            <w:tcW w:w="1300" w:type="pct"/>
          </w:tcPr>
          <w:p w:rsidR="000C78BC" w:rsidRDefault="00B22504">
            <w:r>
              <w:t>4 ядра</w:t>
            </w:r>
          </w:p>
        </w:tc>
        <w:tc>
          <w:tcPr>
            <w:tcW w:w="1450" w:type="pct"/>
          </w:tcPr>
          <w:p w:rsidR="000C78BC" w:rsidRDefault="00B22504">
            <w:r>
              <w:t>24 ядра</w:t>
            </w:r>
          </w:p>
        </w:tc>
      </w:tr>
      <w:tr w:rsidR="000C78BC" w:rsidTr="000C78BC">
        <w:tc>
          <w:tcPr>
            <w:tcW w:w="2150" w:type="pct"/>
          </w:tcPr>
          <w:p w:rsidR="000C78BC" w:rsidRDefault="00B22504">
            <w:r>
              <w:t>Оперативная память (RAM)</w:t>
            </w:r>
          </w:p>
        </w:tc>
        <w:tc>
          <w:tcPr>
            <w:tcW w:w="1300" w:type="pct"/>
          </w:tcPr>
          <w:p w:rsidR="000C78BC" w:rsidRDefault="00B22504">
            <w:r>
              <w:t>16 Гб</w:t>
            </w:r>
          </w:p>
        </w:tc>
        <w:tc>
          <w:tcPr>
            <w:tcW w:w="1450" w:type="pct"/>
          </w:tcPr>
          <w:p w:rsidR="000C78BC" w:rsidRDefault="00B22504">
            <w:r>
              <w:t>128 Гб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</w:tcPr>
          <w:p w:rsidR="000C78BC" w:rsidRDefault="00B22504">
            <w:r>
              <w:t>Жесткий диск (HDD)</w:t>
            </w:r>
          </w:p>
        </w:tc>
        <w:tc>
          <w:tcPr>
            <w:tcW w:w="1300" w:type="pct"/>
          </w:tcPr>
          <w:p w:rsidR="000C78BC" w:rsidRDefault="00B22504">
            <w:r>
              <w:t>100 Гб</w:t>
            </w:r>
          </w:p>
        </w:tc>
        <w:tc>
          <w:tcPr>
            <w:tcW w:w="1450" w:type="pct"/>
          </w:tcPr>
          <w:p w:rsidR="000C78BC" w:rsidRDefault="00B22504">
            <w:r>
              <w:t>500 Гб</w:t>
            </w:r>
          </w:p>
        </w:tc>
      </w:tr>
    </w:tbl>
    <w:p w:rsidR="000C78BC" w:rsidRDefault="000C78BC">
      <w:pPr>
        <w:pStyle w:val="TableBottomMargin"/>
      </w:pPr>
    </w:p>
    <w:p w:rsidR="000C78BC" w:rsidRDefault="00B22504">
      <w:pPr>
        <w:pStyle w:val="20"/>
      </w:pPr>
      <w:bookmarkStart w:id="389" w:name="_Toc226992097"/>
      <w:bookmarkStart w:id="390" w:name="_63596004e1d9c2be41f19e17fb050d18"/>
      <w:bookmarkEnd w:id="383"/>
      <w:bookmarkEnd w:id="387"/>
      <w:bookmarkEnd w:id="388"/>
      <w:r>
        <w:t>2 Рекомендованные параметры программных средств</w:t>
      </w:r>
      <w:bookmarkEnd w:id="389"/>
    </w:p>
    <w:p w:rsidR="000C78BC" w:rsidRDefault="00B22504">
      <w:pPr>
        <w:pStyle w:val="RubricTitleHeading"/>
      </w:pPr>
      <w:r>
        <w:t>Программное обеспечение конфигурации Стандарт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Рекомендованные требования к программному обеспечению приведены в </w:t>
      </w:r>
      <w:hyperlink w:anchor="_e720b1559b08b7e650cf29080f46caba">
        <w:r w:rsidRPr="00070C08">
          <w:rPr>
            <w:rStyle w:val="ad"/>
            <w:lang w:val="ru-RU"/>
          </w:rPr>
          <w:t>Таблица 8.4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TableCaption"/>
        <w:rPr>
          <w:lang w:val="ru-RU"/>
        </w:rPr>
      </w:pPr>
      <w:bookmarkStart w:id="391" w:name="_70fb4f5d40e292af439205be9f21f14e"/>
      <w:bookmarkStart w:id="392" w:name="_e720b1559b08b7e650cf29080f46caba"/>
      <w:r w:rsidRPr="00070C08">
        <w:rPr>
          <w:lang w:val="ru-RU"/>
        </w:rPr>
        <w:t>Таблица 8.4 Рекомендуемый состав программных средств конфигурации Стандарт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703"/>
        <w:gridCol w:w="3704"/>
        <w:gridCol w:w="2243"/>
      </w:tblGrid>
      <w:tr w:rsidR="000C78BC" w:rsidTr="000C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pPr>
              <w:keepNext/>
            </w:pPr>
            <w:r>
              <w:t>Название</w:t>
            </w:r>
          </w:p>
        </w:tc>
        <w:tc>
          <w:tcPr>
            <w:tcW w:w="1900" w:type="pct"/>
          </w:tcPr>
          <w:p w:rsidR="000C78BC" w:rsidRDefault="00B22504">
            <w:pPr>
              <w:keepNext/>
            </w:pPr>
            <w:r>
              <w:t>Описание</w:t>
            </w:r>
          </w:p>
        </w:tc>
        <w:tc>
          <w:tcPr>
            <w:tcW w:w="1150" w:type="pct"/>
          </w:tcPr>
          <w:p w:rsidR="000C78BC" w:rsidRDefault="00B22504">
            <w:pPr>
              <w:keepNext/>
            </w:pPr>
            <w:r>
              <w:t>Версия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r>
              <w:t>Операционная система (выбор опционален)</w:t>
            </w:r>
          </w:p>
        </w:tc>
        <w:tc>
          <w:tcPr>
            <w:tcW w:w="1900" w:type="pct"/>
          </w:tcPr>
          <w:p w:rsidR="000C78BC" w:rsidRDefault="00B22504">
            <w:r>
              <w:t>РЕД ОС</w:t>
            </w:r>
          </w:p>
          <w:p w:rsidR="000C78BC" w:rsidRDefault="00B22504">
            <w:r>
              <w:t>АЛЬТ Сервер 8 СП</w:t>
            </w:r>
          </w:p>
          <w:p w:rsidR="000C78BC" w:rsidRDefault="00B22504">
            <w:r>
              <w:t>Astra Linux 1.7 (уровень защищенности «Воронеж»)</w:t>
            </w:r>
          </w:p>
        </w:tc>
        <w:tc>
          <w:tcPr>
            <w:tcW w:w="1150" w:type="pct"/>
          </w:tcPr>
          <w:p w:rsidR="000C78BC" w:rsidRDefault="00B22504">
            <w:r>
              <w:t>7.2</w:t>
            </w:r>
          </w:p>
          <w:p w:rsidR="000C78BC" w:rsidRDefault="00B22504">
            <w:r>
              <w:t>8</w:t>
            </w:r>
          </w:p>
          <w:p w:rsidR="000C78BC" w:rsidRDefault="00B22504">
            <w:r>
              <w:t>1.7</w:t>
            </w:r>
          </w:p>
        </w:tc>
      </w:tr>
      <w:tr w:rsidR="000C78BC" w:rsidTr="000C78BC">
        <w:tc>
          <w:tcPr>
            <w:tcW w:w="1900" w:type="pct"/>
          </w:tcPr>
          <w:p w:rsidR="000C78BC" w:rsidRDefault="00B22504">
            <w:r>
              <w:t>Docker</w:t>
            </w:r>
          </w:p>
        </w:tc>
        <w:tc>
          <w:tcPr>
            <w:tcW w:w="1900" w:type="pct"/>
          </w:tcPr>
          <w:p w:rsidR="000C78BC" w:rsidRDefault="00B22504">
            <w:r>
              <w:t>Программное обеспечение для автоматизации развёртывания и управления приложениями</w:t>
            </w:r>
          </w:p>
        </w:tc>
        <w:tc>
          <w:tcPr>
            <w:tcW w:w="1150" w:type="pct"/>
          </w:tcPr>
          <w:p w:rsidR="000C78BC" w:rsidRDefault="00B22504">
            <w:r>
              <w:t>20.10.2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r>
              <w:t>Java SE 17</w:t>
            </w:r>
          </w:p>
        </w:tc>
        <w:tc>
          <w:tcPr>
            <w:tcW w:w="1900" w:type="pct"/>
          </w:tcPr>
          <w:p w:rsidR="000C78BC" w:rsidRDefault="00B22504">
            <w:r>
              <w:t>Среда разработки для создания приложений с использованием языка программирования Java</w:t>
            </w:r>
          </w:p>
        </w:tc>
        <w:tc>
          <w:tcPr>
            <w:tcW w:w="1150" w:type="pct"/>
          </w:tcPr>
          <w:p w:rsidR="000C78BC" w:rsidRDefault="00B22504">
            <w:r>
              <w:t>17.0.7</w:t>
            </w:r>
          </w:p>
        </w:tc>
      </w:tr>
    </w:tbl>
    <w:p w:rsidR="000C78BC" w:rsidRDefault="000C78BC">
      <w:pPr>
        <w:pStyle w:val="TableBottomMargin"/>
      </w:pPr>
    </w:p>
    <w:bookmarkEnd w:id="391"/>
    <w:bookmarkEnd w:id="392"/>
    <w:p w:rsidR="000C78BC" w:rsidRDefault="00B22504">
      <w:pPr>
        <w:pStyle w:val="RubricTitleHeading"/>
      </w:pPr>
      <w:r>
        <w:t>Программное обеспечение конфигурации лайт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Рекомендованные требования к программному обеспечению приведены в </w:t>
      </w:r>
      <w:hyperlink w:anchor="_a6626fe0163095b566d48b89cc24641b">
        <w:r w:rsidRPr="00070C08">
          <w:rPr>
            <w:rStyle w:val="ad"/>
            <w:lang w:val="ru-RU"/>
          </w:rPr>
          <w:t>Таблица 8.5</w:t>
        </w:r>
      </w:hyperlink>
      <w:r w:rsidRPr="00070C08">
        <w:rPr>
          <w:lang w:val="ru-RU"/>
        </w:rPr>
        <w:t>.</w:t>
      </w:r>
    </w:p>
    <w:p w:rsidR="000C78BC" w:rsidRPr="00070C08" w:rsidRDefault="00B22504">
      <w:pPr>
        <w:pStyle w:val="TableCaption"/>
        <w:rPr>
          <w:lang w:val="ru-RU"/>
        </w:rPr>
      </w:pPr>
      <w:bookmarkStart w:id="393" w:name="_912936d37084dd000c9c17a50d817d02"/>
      <w:bookmarkStart w:id="394" w:name="_a6626fe0163095b566d48b89cc24641b"/>
      <w:r w:rsidRPr="00070C08">
        <w:rPr>
          <w:lang w:val="ru-RU"/>
        </w:rPr>
        <w:t>Таблица 8.5 Рекомендуемый состав программных средств конфигурации лайт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703"/>
        <w:gridCol w:w="3704"/>
        <w:gridCol w:w="2243"/>
      </w:tblGrid>
      <w:tr w:rsidR="000C78BC" w:rsidTr="003F5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00" w:type="pct"/>
          </w:tcPr>
          <w:p w:rsidR="000C78BC" w:rsidRDefault="00B22504">
            <w:pPr>
              <w:keepNext/>
            </w:pPr>
            <w:r>
              <w:t>Название</w:t>
            </w:r>
          </w:p>
        </w:tc>
        <w:tc>
          <w:tcPr>
            <w:tcW w:w="1900" w:type="pct"/>
          </w:tcPr>
          <w:p w:rsidR="000C78BC" w:rsidRDefault="00B22504">
            <w:pPr>
              <w:keepNext/>
            </w:pPr>
            <w:r>
              <w:t>Описание</w:t>
            </w:r>
          </w:p>
        </w:tc>
        <w:tc>
          <w:tcPr>
            <w:tcW w:w="1150" w:type="pct"/>
          </w:tcPr>
          <w:p w:rsidR="000C78BC" w:rsidRDefault="00B22504">
            <w:pPr>
              <w:keepNext/>
            </w:pPr>
            <w:r>
              <w:t>Версия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:rsidR="000C78BC" w:rsidRDefault="00B22504">
            <w:r>
              <w:t>Операционная система (выбор опционален)</w:t>
            </w:r>
          </w:p>
        </w:tc>
        <w:tc>
          <w:tcPr>
            <w:tcW w:w="1900" w:type="pct"/>
          </w:tcPr>
          <w:p w:rsidR="000C78BC" w:rsidRDefault="00B22504">
            <w:r>
              <w:t>РЕД ОС</w:t>
            </w:r>
          </w:p>
          <w:p w:rsidR="000C78BC" w:rsidRDefault="00B22504">
            <w:r>
              <w:t>АЛЬТ Сервер 8 СП</w:t>
            </w:r>
          </w:p>
          <w:p w:rsidR="000C78BC" w:rsidRDefault="00B22504">
            <w:r>
              <w:t>Astra Linux 1.7 (уровень защищенности «Воронеж»)</w:t>
            </w:r>
          </w:p>
        </w:tc>
        <w:tc>
          <w:tcPr>
            <w:tcW w:w="1150" w:type="pct"/>
          </w:tcPr>
          <w:p w:rsidR="000C78BC" w:rsidRDefault="00B22504">
            <w:r>
              <w:t>7.2</w:t>
            </w:r>
          </w:p>
          <w:p w:rsidR="000C78BC" w:rsidRDefault="00B22504">
            <w:r>
              <w:t>8</w:t>
            </w:r>
          </w:p>
          <w:p w:rsidR="000C78BC" w:rsidRDefault="00B22504">
            <w:r>
              <w:t>1.7</w:t>
            </w:r>
          </w:p>
        </w:tc>
      </w:tr>
      <w:tr w:rsidR="000C78BC" w:rsidTr="000C78BC">
        <w:tc>
          <w:tcPr>
            <w:tcW w:w="1900" w:type="pct"/>
          </w:tcPr>
          <w:p w:rsidR="000C78BC" w:rsidRDefault="00B22504">
            <w:r>
              <w:lastRenderedPageBreak/>
              <w:t>Docker</w:t>
            </w:r>
          </w:p>
        </w:tc>
        <w:tc>
          <w:tcPr>
            <w:tcW w:w="1900" w:type="pct"/>
          </w:tcPr>
          <w:p w:rsidR="000C78BC" w:rsidRDefault="00B22504">
            <w:r>
              <w:t>Программное обеспечение для автоматизации развёртывания и управления приложениями</w:t>
            </w:r>
          </w:p>
        </w:tc>
        <w:tc>
          <w:tcPr>
            <w:tcW w:w="1150" w:type="pct"/>
          </w:tcPr>
          <w:p w:rsidR="000C78BC" w:rsidRDefault="00B22504">
            <w:r>
              <w:t>20.10.2</w:t>
            </w:r>
          </w:p>
        </w:tc>
      </w:tr>
    </w:tbl>
    <w:p w:rsidR="000C78BC" w:rsidRDefault="000C78BC">
      <w:pPr>
        <w:pStyle w:val="TableBottomMargin"/>
      </w:pPr>
    </w:p>
    <w:p w:rsidR="000C78BC" w:rsidRPr="00070C08" w:rsidRDefault="00B22504">
      <w:pPr>
        <w:pStyle w:val="20"/>
        <w:rPr>
          <w:lang w:val="ru-RU"/>
        </w:rPr>
      </w:pPr>
      <w:bookmarkStart w:id="395" w:name="_Toc226992098"/>
      <w:bookmarkEnd w:id="390"/>
      <w:bookmarkEnd w:id="393"/>
      <w:bookmarkEnd w:id="394"/>
      <w:r w:rsidRPr="00070C08">
        <w:rPr>
          <w:lang w:val="ru-RU"/>
        </w:rPr>
        <w:t>3 Показатели производительности при использовании рекомендуемых операционных систем</w:t>
      </w:r>
      <w:bookmarkEnd w:id="395"/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Тестирование проведено на запросах </w:t>
      </w:r>
      <w:r>
        <w:t>LLR</w:t>
      </w:r>
      <w:r w:rsidRPr="00070C08">
        <w:rPr>
          <w:lang w:val="ru-RU"/>
        </w:rPr>
        <w:t xml:space="preserve">, за исполнение которых отвечает модуль исполнения запросов </w:t>
      </w:r>
      <w:r>
        <w:t>podd</w:t>
      </w:r>
      <w:r w:rsidRPr="00070C08">
        <w:rPr>
          <w:lang w:val="ru-RU"/>
        </w:rPr>
        <w:t>-</w:t>
      </w:r>
      <w:r>
        <w:t>adapter</w:t>
      </w:r>
      <w:r w:rsidRPr="00070C08">
        <w:rPr>
          <w:lang w:val="ru-RU"/>
        </w:rPr>
        <w:t>-</w:t>
      </w:r>
      <w:r>
        <w:t>query</w:t>
      </w:r>
      <w:r w:rsidRPr="00070C08">
        <w:rPr>
          <w:lang w:val="ru-RU"/>
        </w:rPr>
        <w:t xml:space="preserve">, отправляющий запросы в ядро витрины </w:t>
      </w:r>
      <w:r>
        <w:t>Prostore</w:t>
      </w:r>
      <w:r w:rsidRPr="00070C08">
        <w:rPr>
          <w:lang w:val="ru-RU"/>
        </w:rPr>
        <w:t xml:space="preserve"> для получения выборки данных.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Тестовая модель данных составляет 1,5 млн. уникальных записей в таблице </w:t>
      </w:r>
      <w:r>
        <w:t>vehicleregdata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Ключи генерируемых данных используют диапазон от 1 до 1,5 млн., объём одной записи равен 100 байт.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Пример запроса:</w:t>
      </w:r>
    </w:p>
    <w:p w:rsidR="000C78BC" w:rsidRPr="00070C08" w:rsidRDefault="00B22504">
      <w:pPr>
        <w:pStyle w:val="LiteralBlock"/>
        <w:keepLines/>
        <w:shd w:val="clear" w:color="auto" w:fill="EEFFCC"/>
        <w:rPr>
          <w:lang w:val="ru-RU"/>
        </w:rPr>
      </w:pPr>
      <w:r>
        <w:t>select</w:t>
      </w:r>
      <w:r w:rsidRPr="00070C08">
        <w:rPr>
          <w:lang w:val="ru-RU"/>
        </w:rPr>
        <w:t xml:space="preserve"> </w:t>
      </w:r>
      <w:r>
        <w:t>vrd</w:t>
      </w:r>
      <w:r w:rsidRPr="00070C08">
        <w:rPr>
          <w:lang w:val="ru-RU"/>
        </w:rPr>
        <w:t>.</w:t>
      </w:r>
      <w:r>
        <w:t>reestrid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vehicleguid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vehiclevin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vehiclevin</w:t>
      </w:r>
      <w:r w:rsidRPr="00070C08">
        <w:rPr>
          <w:lang w:val="ru-RU"/>
        </w:rPr>
        <w:t xml:space="preserve">2, </w:t>
      </w:r>
      <w:r>
        <w:t>vrd</w:t>
      </w:r>
      <w:r w:rsidRPr="00070C08">
        <w:rPr>
          <w:lang w:val="ru-RU"/>
        </w:rPr>
        <w:t>.</w:t>
      </w:r>
      <w:r>
        <w:t>vehiclechassisnum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vehiclebodynum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vehicleregnoname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operationregdocissuer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vehicleptsissuer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vehicleproducername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operationregdoc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vehicleptstypename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holderaddressregionname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holderaddressstreet</w:t>
      </w:r>
      <w:r w:rsidRPr="00070C08">
        <w:rPr>
          <w:lang w:val="ru-RU"/>
        </w:rPr>
        <w:t xml:space="preserve">, </w:t>
      </w:r>
      <w:r>
        <w:t>vrd</w:t>
      </w:r>
      <w:r w:rsidRPr="00070C08">
        <w:rPr>
          <w:lang w:val="ru-RU"/>
        </w:rPr>
        <w:t>.</w:t>
      </w:r>
      <w:r>
        <w:t>holderaddressmundistrict</w:t>
      </w:r>
      <w:r w:rsidRPr="00070C08">
        <w:rPr>
          <w:lang w:val="ru-RU"/>
        </w:rPr>
        <w:t xml:space="preserve">  </w:t>
      </w:r>
      <w:r>
        <w:t>from</w:t>
      </w:r>
      <w:r w:rsidRPr="00070C08">
        <w:rPr>
          <w:lang w:val="ru-RU"/>
        </w:rPr>
        <w:t xml:space="preserve"> </w:t>
      </w:r>
      <w:r>
        <w:t>gibdd</w:t>
      </w:r>
      <w:r w:rsidRPr="00070C08">
        <w:rPr>
          <w:lang w:val="ru-RU"/>
        </w:rPr>
        <w:t>_</w:t>
      </w:r>
      <w:r>
        <w:t>db</w:t>
      </w:r>
      <w:r w:rsidRPr="00070C08">
        <w:rPr>
          <w:lang w:val="ru-RU"/>
        </w:rPr>
        <w:t>.</w:t>
      </w:r>
      <w:r>
        <w:t>vehicleregdata</w:t>
      </w:r>
      <w:r w:rsidRPr="00070C08">
        <w:rPr>
          <w:lang w:val="ru-RU"/>
        </w:rPr>
        <w:t xml:space="preserve"> </w:t>
      </w:r>
      <w:r>
        <w:t>vrd</w:t>
      </w:r>
      <w:r w:rsidRPr="00070C08">
        <w:rPr>
          <w:lang w:val="ru-RU"/>
        </w:rPr>
        <w:t xml:space="preserve"> </w:t>
      </w:r>
      <w:r>
        <w:t>where</w:t>
      </w:r>
      <w:r w:rsidRPr="00070C08">
        <w:rPr>
          <w:lang w:val="ru-RU"/>
        </w:rPr>
        <w:t xml:space="preserve"> </w:t>
      </w:r>
      <w:r>
        <w:t>vrd</w:t>
      </w:r>
      <w:r w:rsidRPr="00070C08">
        <w:rPr>
          <w:lang w:val="ru-RU"/>
        </w:rPr>
        <w:t>.</w:t>
      </w:r>
      <w:r>
        <w:t>vehiclevin</w:t>
      </w:r>
      <w:r w:rsidRPr="00070C08">
        <w:rPr>
          <w:lang w:val="ru-RU"/>
        </w:rPr>
        <w:t xml:space="preserve"> = \'${</w:t>
      </w:r>
      <w:r>
        <w:t>vin</w:t>
      </w:r>
      <w:r w:rsidRPr="00070C08">
        <w:rPr>
          <w:lang w:val="ru-RU"/>
        </w:rPr>
        <w:t xml:space="preserve">}\' </w:t>
      </w:r>
      <w:r>
        <w:t>OR</w:t>
      </w:r>
      <w:r w:rsidRPr="00070C08">
        <w:rPr>
          <w:lang w:val="ru-RU"/>
        </w:rPr>
        <w:t xml:space="preserve"> </w:t>
      </w:r>
      <w:r>
        <w:t>vrd</w:t>
      </w:r>
      <w:r w:rsidRPr="00070C08">
        <w:rPr>
          <w:lang w:val="ru-RU"/>
        </w:rPr>
        <w:t>.</w:t>
      </w:r>
      <w:r>
        <w:t>vehiclevin</w:t>
      </w:r>
      <w:r w:rsidRPr="00070C08">
        <w:rPr>
          <w:lang w:val="ru-RU"/>
        </w:rPr>
        <w:t>2 = \'${</w:t>
      </w:r>
      <w:r>
        <w:t>vin</w:t>
      </w:r>
      <w:r w:rsidRPr="00070C08">
        <w:rPr>
          <w:lang w:val="ru-RU"/>
        </w:rPr>
        <w:t xml:space="preserve">}\' </w:t>
      </w:r>
      <w:r>
        <w:t>OR</w:t>
      </w:r>
      <w:r w:rsidRPr="00070C08">
        <w:rPr>
          <w:lang w:val="ru-RU"/>
        </w:rPr>
        <w:t xml:space="preserve"> (</w:t>
      </w:r>
      <w:r>
        <w:t>vrd</w:t>
      </w:r>
      <w:r w:rsidRPr="00070C08">
        <w:rPr>
          <w:lang w:val="ru-RU"/>
        </w:rPr>
        <w:t>.</w:t>
      </w:r>
      <w:r>
        <w:t>vehiclechassisnum</w:t>
      </w:r>
      <w:r w:rsidRPr="00070C08">
        <w:rPr>
          <w:lang w:val="ru-RU"/>
        </w:rPr>
        <w:t xml:space="preserve"> = \'${</w:t>
      </w:r>
      <w:r>
        <w:t>vin</w:t>
      </w:r>
      <w:r w:rsidRPr="00070C08">
        <w:rPr>
          <w:lang w:val="ru-RU"/>
        </w:rPr>
        <w:t xml:space="preserve">}\' </w:t>
      </w:r>
      <w:r>
        <w:t>OR</w:t>
      </w:r>
      <w:r w:rsidRPr="00070C08">
        <w:rPr>
          <w:lang w:val="ru-RU"/>
        </w:rPr>
        <w:t xml:space="preserve"> </w:t>
      </w:r>
      <w:r>
        <w:t>vrd</w:t>
      </w:r>
      <w:r w:rsidRPr="00070C08">
        <w:rPr>
          <w:lang w:val="ru-RU"/>
        </w:rPr>
        <w:t>.</w:t>
      </w:r>
      <w:r>
        <w:t>vehiclebodynum</w:t>
      </w:r>
      <w:r w:rsidRPr="00070C08">
        <w:rPr>
          <w:lang w:val="ru-RU"/>
        </w:rPr>
        <w:t xml:space="preserve"> = \'${</w:t>
      </w:r>
      <w:r>
        <w:t>vin</w:t>
      </w:r>
      <w:r w:rsidRPr="00070C08">
        <w:rPr>
          <w:lang w:val="ru-RU"/>
        </w:rPr>
        <w:t xml:space="preserve">}\') </w:t>
      </w:r>
      <w:r>
        <w:t>AND</w:t>
      </w:r>
      <w:r w:rsidRPr="00070C08">
        <w:rPr>
          <w:lang w:val="ru-RU"/>
        </w:rPr>
        <w:t xml:space="preserve"> </w:t>
      </w:r>
      <w:r>
        <w:t>vrd</w:t>
      </w:r>
      <w:r w:rsidRPr="00070C08">
        <w:rPr>
          <w:lang w:val="ru-RU"/>
        </w:rPr>
        <w:t>.</w:t>
      </w:r>
      <w:r>
        <w:t>reestriscurrent</w:t>
      </w:r>
      <w:r w:rsidRPr="00070C08">
        <w:rPr>
          <w:lang w:val="ru-RU"/>
        </w:rPr>
        <w:t xml:space="preserve"> = \'1\' </w:t>
      </w:r>
      <w:r>
        <w:t>limit</w:t>
      </w:r>
      <w:r w:rsidRPr="00070C08">
        <w:rPr>
          <w:lang w:val="ru-RU"/>
        </w:rPr>
        <w:t xml:space="preserve"> 1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В качестве генератора нагрузки для модуля исполнения запросов, используемого в режиме </w:t>
      </w:r>
      <w:r>
        <w:t>LLR</w:t>
      </w:r>
      <w:r w:rsidRPr="00070C08">
        <w:rPr>
          <w:lang w:val="ru-RU"/>
        </w:rPr>
        <w:t xml:space="preserve">, задействуется группа продюсеров, которая отправляет запросы на получение одной записи по ключу в топик </w:t>
      </w:r>
      <w:r>
        <w:t>query</w:t>
      </w:r>
      <w:r w:rsidRPr="00070C08">
        <w:rPr>
          <w:lang w:val="ru-RU"/>
        </w:rPr>
        <w:t>.</w:t>
      </w:r>
      <w:r>
        <w:t>rq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>Фильтруемое значение для запросов выбирается случайным образом из предварительно сгенерированного набора данных.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Из топика </w:t>
      </w:r>
      <w:r>
        <w:t>query</w:t>
      </w:r>
      <w:r w:rsidRPr="00070C08">
        <w:rPr>
          <w:lang w:val="ru-RU"/>
        </w:rPr>
        <w:t>.</w:t>
      </w:r>
      <w:r>
        <w:t>rq</w:t>
      </w:r>
      <w:r w:rsidRPr="00070C08">
        <w:rPr>
          <w:lang w:val="ru-RU"/>
        </w:rPr>
        <w:t xml:space="preserve"> модуль адаптера забирает запрос и отправляет его в ядро витрины для получения ответа, который затем помещается в топик </w:t>
      </w:r>
      <w:r>
        <w:t>query</w:t>
      </w:r>
      <w:r w:rsidRPr="00070C08">
        <w:rPr>
          <w:lang w:val="ru-RU"/>
        </w:rPr>
        <w:t>.</w:t>
      </w:r>
      <w:r>
        <w:t>rs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Затем группа потоков потребителя производит чтение ответов, полученных от адаптера, позволяя зафиксировать время, затраченное на получение данных - от отправки запроса в топик </w:t>
      </w:r>
      <w:r>
        <w:t>query</w:t>
      </w:r>
      <w:r w:rsidRPr="00070C08">
        <w:rPr>
          <w:lang w:val="ru-RU"/>
        </w:rPr>
        <w:t>.</w:t>
      </w:r>
      <w:r>
        <w:t>rq</w:t>
      </w:r>
      <w:r w:rsidRPr="00070C08">
        <w:rPr>
          <w:lang w:val="ru-RU"/>
        </w:rPr>
        <w:t xml:space="preserve"> до получения ответа в топике </w:t>
      </w:r>
      <w:r>
        <w:t>query</w:t>
      </w:r>
      <w:r w:rsidRPr="00070C08">
        <w:rPr>
          <w:lang w:val="ru-RU"/>
        </w:rPr>
        <w:t>.</w:t>
      </w:r>
      <w:r>
        <w:t>rs</w:t>
      </w:r>
      <w:r w:rsidRPr="00070C08">
        <w:rPr>
          <w:lang w:val="ru-RU"/>
        </w:rPr>
        <w:t>.</w:t>
      </w:r>
    </w:p>
    <w:p w:rsidR="000C78BC" w:rsidRPr="00070C08" w:rsidRDefault="00B22504">
      <w:pPr>
        <w:pStyle w:val="30"/>
        <w:rPr>
          <w:lang w:val="ru-RU"/>
        </w:rPr>
      </w:pPr>
      <w:bookmarkStart w:id="396" w:name="_Toc226992099"/>
      <w:r w:rsidRPr="00070C08">
        <w:rPr>
          <w:lang w:val="ru-RU"/>
        </w:rPr>
        <w:t>3.1 Профиль нагрузки испытаний</w:t>
      </w:r>
      <w:bookmarkEnd w:id="396"/>
    </w:p>
    <w:p w:rsidR="000C78BC" w:rsidRDefault="00B22504">
      <w:pPr>
        <w:pStyle w:val="afc"/>
      </w:pPr>
      <w:r w:rsidRPr="00070C08">
        <w:rPr>
          <w:lang w:val="ru-RU"/>
        </w:rPr>
        <w:t xml:space="preserve">Профиль нагрузки был выбран следующим образом (см. </w:t>
      </w:r>
      <w:hyperlink w:anchor="_cf52804fdccee16fc927a14ee3064d39">
        <w:r>
          <w:rPr>
            <w:rStyle w:val="ad"/>
          </w:rPr>
          <w:t>Рисунок - 8.1</w:t>
        </w:r>
      </w:hyperlink>
      <w:r>
        <w:t>):</w:t>
      </w:r>
    </w:p>
    <w:p w:rsidR="000C78BC" w:rsidRPr="003F5467" w:rsidRDefault="00B22504" w:rsidP="003F5467">
      <w:pPr>
        <w:pStyle w:val="a"/>
        <w:rPr>
          <w:lang w:val="ru-RU"/>
        </w:rPr>
      </w:pPr>
      <w:r w:rsidRPr="003F5467">
        <w:rPr>
          <w:lang w:val="ru-RU"/>
        </w:rPr>
        <w:t>Общее время работы сценария 20 минут;</w:t>
      </w:r>
    </w:p>
    <w:p w:rsidR="000C78BC" w:rsidRPr="003F5467" w:rsidRDefault="00B22504" w:rsidP="003F5467">
      <w:pPr>
        <w:pStyle w:val="a"/>
        <w:rPr>
          <w:lang w:val="ru-RU"/>
        </w:rPr>
      </w:pPr>
      <w:r w:rsidRPr="003F5467">
        <w:rPr>
          <w:lang w:val="ru-RU"/>
        </w:rPr>
        <w:t xml:space="preserve">Первые 10 минут общее количество выполняемых запросов в секунду растёт от 10 до 250 </w:t>
      </w:r>
      <w:r w:rsidRPr="003F5467">
        <w:t>RPS</w:t>
      </w:r>
      <w:r w:rsidRPr="003F5467">
        <w:rPr>
          <w:lang w:val="ru-RU"/>
        </w:rPr>
        <w:t>;</w:t>
      </w:r>
    </w:p>
    <w:p w:rsidR="000C78BC" w:rsidRPr="00070C08" w:rsidRDefault="00B22504" w:rsidP="003F5467">
      <w:pPr>
        <w:pStyle w:val="a"/>
        <w:rPr>
          <w:lang w:val="ru-RU"/>
        </w:rPr>
      </w:pPr>
      <w:r w:rsidRPr="003F5467">
        <w:rPr>
          <w:lang w:val="ru-RU"/>
        </w:rPr>
        <w:t>Следующие 10 минут теста общее количество выполняемых запросов в секунду остаётся неизменным</w:t>
      </w:r>
      <w:r w:rsidRPr="00070C08">
        <w:rPr>
          <w:lang w:val="ru-RU"/>
        </w:rPr>
        <w:t xml:space="preserve"> и поддерживается на уровне 250 </w:t>
      </w:r>
      <w:r>
        <w:t>RPS</w:t>
      </w:r>
      <w:r w:rsidRPr="00070C08">
        <w:rPr>
          <w:lang w:val="ru-RU"/>
        </w:rPr>
        <w:t>.</w:t>
      </w:r>
    </w:p>
    <w:p w:rsidR="000C78BC" w:rsidRDefault="00B22504">
      <w:pPr>
        <w:pStyle w:val="Figure"/>
        <w:keepNext/>
        <w:jc w:val="center"/>
      </w:pPr>
      <w:bookmarkStart w:id="397" w:name="_83311c0ea8921ddd8245e8ba038b90db"/>
      <w:bookmarkStart w:id="398" w:name="_cf52804fdccee16fc927a14ee3064d39"/>
      <w:r>
        <w:rPr>
          <w:noProof/>
        </w:rPr>
        <w:lastRenderedPageBreak/>
        <w:drawing>
          <wp:inline distT="0" distB="0" distL="0" distR="0">
            <wp:extent cx="6134100" cy="4207959"/>
            <wp:effectExtent l="25400" t="0" r="0" b="0"/>
            <wp:docPr id="153" name="load_test_profile.png" descr="Профиль н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load_test_profile.png" descr="Профиль нагрузки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207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- 8.1 Профиль нагрузки</w:t>
      </w:r>
    </w:p>
    <w:p w:rsidR="000C78BC" w:rsidRPr="00070C08" w:rsidRDefault="00B22504">
      <w:pPr>
        <w:pStyle w:val="30"/>
        <w:rPr>
          <w:lang w:val="ru-RU"/>
        </w:rPr>
      </w:pPr>
      <w:bookmarkStart w:id="399" w:name="_Toc226992100"/>
      <w:bookmarkEnd w:id="397"/>
      <w:bookmarkEnd w:id="398"/>
      <w:r w:rsidRPr="00070C08">
        <w:rPr>
          <w:lang w:val="ru-RU"/>
        </w:rPr>
        <w:t>3.2 Результаты тестирования конфигурации Стандарт</w:t>
      </w:r>
      <w:bookmarkEnd w:id="399"/>
    </w:p>
    <w:p w:rsidR="000C78BC" w:rsidRDefault="00B22504">
      <w:pPr>
        <w:pStyle w:val="afc"/>
      </w:pPr>
      <w:r w:rsidRPr="00070C08">
        <w:rPr>
          <w:lang w:val="ru-RU"/>
        </w:rPr>
        <w:t xml:space="preserve">С указанным профилем нагрузки было выполнено 227567 запросов </w:t>
      </w:r>
      <w:r>
        <w:t>LLR</w:t>
      </w:r>
      <w:r w:rsidRPr="00070C08">
        <w:rPr>
          <w:lang w:val="ru-RU"/>
        </w:rPr>
        <w:t xml:space="preserve"> по ключу, (см. </w:t>
      </w:r>
      <w:hyperlink w:anchor="_ffda7d0069dda542c4386895a5bd6764">
        <w:r>
          <w:rPr>
            <w:rStyle w:val="ad"/>
          </w:rPr>
          <w:t>Рисунок - 8.2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400" w:name="_6d1b637658a3c9a392c3b5ad43354ea7"/>
      <w:bookmarkStart w:id="401" w:name="_ffda7d0069dda542c4386895a5bd6764"/>
      <w:r>
        <w:rPr>
          <w:noProof/>
        </w:rPr>
        <w:drawing>
          <wp:inline distT="0" distB="0" distL="0" distR="0">
            <wp:extent cx="6134100" cy="1107226"/>
            <wp:effectExtent l="25400" t="0" r="0" b="0"/>
            <wp:docPr id="154" name="load_test_result.png" descr="Результаты н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load_test_result.png" descr="Результаты нагрузки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107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- 8.2 Результаты нагрузки</w:t>
      </w:r>
    </w:p>
    <w:bookmarkEnd w:id="400"/>
    <w:bookmarkEnd w:id="401"/>
    <w:p w:rsidR="000C78BC" w:rsidRDefault="00B22504">
      <w:pPr>
        <w:pStyle w:val="afc"/>
      </w:pPr>
      <w:r w:rsidRPr="00070C08">
        <w:rPr>
          <w:lang w:val="ru-RU"/>
        </w:rPr>
        <w:t xml:space="preserve">Работа нагрузки охарактеризована как стабильная, </w:t>
      </w:r>
      <w:r>
        <w:t>RPS</w:t>
      </w:r>
      <w:r w:rsidRPr="00070C08">
        <w:rPr>
          <w:lang w:val="ru-RU"/>
        </w:rPr>
        <w:t xml:space="preserve"> соответствуют ожидаемым (см. </w:t>
      </w:r>
      <w:hyperlink w:anchor="_2cfd5288d8d72e7a94a1368601071e70">
        <w:r>
          <w:rPr>
            <w:rStyle w:val="ad"/>
          </w:rPr>
          <w:t>Рисунок - 8.3</w:t>
        </w:r>
      </w:hyperlink>
      <w:r>
        <w:t>).</w:t>
      </w:r>
    </w:p>
    <w:p w:rsidR="000C78BC" w:rsidRDefault="00B22504">
      <w:pPr>
        <w:pStyle w:val="afc"/>
      </w:pPr>
      <w:r>
        <w:t>В процессе выполнения нагрузки ошибок не возникло.</w:t>
      </w:r>
    </w:p>
    <w:p w:rsidR="000C78BC" w:rsidRDefault="00B22504">
      <w:pPr>
        <w:pStyle w:val="Figure"/>
        <w:keepNext/>
        <w:jc w:val="center"/>
      </w:pPr>
      <w:bookmarkStart w:id="402" w:name="_06bdc98543275643f43247826aba8279"/>
      <w:bookmarkStart w:id="403" w:name="_2cfd5288d8d72e7a94a1368601071e70"/>
      <w:r>
        <w:rPr>
          <w:noProof/>
        </w:rPr>
        <w:lastRenderedPageBreak/>
        <w:drawing>
          <wp:inline distT="0" distB="0" distL="0" distR="0">
            <wp:extent cx="6134100" cy="3890789"/>
            <wp:effectExtent l="25400" t="0" r="0" b="0"/>
            <wp:docPr id="155" name="load_test_result_2.png" descr="Результаты н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load_test_result_2.png" descr="Результаты нагрузки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890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- 8.3 Результаты нагрузки</w:t>
      </w:r>
    </w:p>
    <w:p w:rsidR="000C78BC" w:rsidRDefault="00B22504">
      <w:pPr>
        <w:pStyle w:val="Figure"/>
        <w:keepNext/>
        <w:jc w:val="center"/>
      </w:pPr>
      <w:bookmarkStart w:id="404" w:name="_daffba7dcad85fc55ac1631e4e992ceb"/>
      <w:bookmarkStart w:id="405" w:name="_bb297b324c8ec09718cd37d86292a1f7"/>
      <w:bookmarkEnd w:id="402"/>
      <w:bookmarkEnd w:id="403"/>
      <w:r>
        <w:rPr>
          <w:noProof/>
        </w:rPr>
        <w:lastRenderedPageBreak/>
        <w:drawing>
          <wp:inline distT="0" distB="0" distL="0" distR="0">
            <wp:extent cx="6134100" cy="6397240"/>
            <wp:effectExtent l="25400" t="0" r="0" b="0"/>
            <wp:docPr id="156" name="util_resourse_adapter.png" descr="Утилизация ресурсов модуля исполнения запро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util_resourse_adapter.png" descr="Утилизация ресурсов модуля исполнения запросов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39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- 8.4 Утилизация ресурсов модуля исполнения запросов</w:t>
      </w:r>
    </w:p>
    <w:p w:rsidR="000C78BC" w:rsidRDefault="00B22504">
      <w:pPr>
        <w:pStyle w:val="Figure"/>
        <w:keepNext/>
        <w:jc w:val="center"/>
      </w:pPr>
      <w:bookmarkStart w:id="406" w:name="_aca53ccd57db8836a48ecc0f6330e5b6"/>
      <w:bookmarkStart w:id="407" w:name="_de48ee4ecf47cfeb6dfd448715f5b516"/>
      <w:bookmarkEnd w:id="404"/>
      <w:bookmarkEnd w:id="405"/>
      <w:r>
        <w:rPr>
          <w:noProof/>
        </w:rPr>
        <w:lastRenderedPageBreak/>
        <w:drawing>
          <wp:inline distT="0" distB="0" distL="0" distR="0">
            <wp:extent cx="6134100" cy="6449568"/>
            <wp:effectExtent l="25400" t="0" r="0" b="0"/>
            <wp:docPr id="157" name="util_resourse_prostore.png" descr="Утилизация ресурсов модуля исполнения запро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util_resourse_prostore.png" descr="Утилизация ресурсов модуля исполнения запросов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44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 xml:space="preserve">Рисунок - 8.5 Утилизация ресурсов </w:t>
      </w:r>
      <w:r>
        <w:t>Prostore</w:t>
      </w:r>
    </w:p>
    <w:bookmarkEnd w:id="406"/>
    <w:bookmarkEnd w:id="407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Рекомендуемые технические параметры Компонента «Витрина данных» конфигурации Стандарт, приведенные в </w:t>
      </w:r>
      <w:hyperlink w:anchor="_61e00a5a339d88796d09cf3f2902c3f6">
        <w:r w:rsidRPr="00070C08">
          <w:rPr>
            <w:rStyle w:val="ad"/>
            <w:lang w:val="ru-RU"/>
          </w:rPr>
          <w:t>Таблица 8.2</w:t>
        </w:r>
      </w:hyperlink>
      <w:r w:rsidRPr="00070C08">
        <w:rPr>
          <w:lang w:val="ru-RU"/>
        </w:rPr>
        <w:t xml:space="preserve"> подтверждены нагрузочными испытаниями, среднее время выполнения запросов, а также уровень утилизации системных ресурсов сопоставимы с результатами, полученными на заявленных операционных системах.</w:t>
      </w:r>
    </w:p>
    <w:p w:rsidR="000C78BC" w:rsidRPr="00070C08" w:rsidRDefault="00B22504">
      <w:pPr>
        <w:pStyle w:val="30"/>
        <w:rPr>
          <w:lang w:val="ru-RU"/>
        </w:rPr>
      </w:pPr>
      <w:bookmarkStart w:id="408" w:name="_Toc226992101"/>
      <w:r w:rsidRPr="00070C08">
        <w:rPr>
          <w:lang w:val="ru-RU"/>
        </w:rPr>
        <w:t>3.3 Результаты тестирования конфигурации Лайт</w:t>
      </w:r>
      <w:bookmarkEnd w:id="408"/>
    </w:p>
    <w:p w:rsidR="000C78BC" w:rsidRDefault="00B22504">
      <w:pPr>
        <w:pStyle w:val="afc"/>
      </w:pPr>
      <w:r w:rsidRPr="00070C08">
        <w:rPr>
          <w:lang w:val="ru-RU"/>
        </w:rPr>
        <w:t xml:space="preserve">С указанным профилем нагрузки было выполнено 227841 запросов </w:t>
      </w:r>
      <w:r>
        <w:t>LLR</w:t>
      </w:r>
      <w:r w:rsidRPr="00070C08">
        <w:rPr>
          <w:lang w:val="ru-RU"/>
        </w:rPr>
        <w:t xml:space="preserve"> по ключу, (см. </w:t>
      </w:r>
      <w:hyperlink w:anchor="_c818142c30482ea3aff966dd785cf59a">
        <w:r>
          <w:rPr>
            <w:rStyle w:val="ad"/>
          </w:rPr>
          <w:t>Рисунок - 8.6</w:t>
        </w:r>
      </w:hyperlink>
      <w:r>
        <w:t>).</w:t>
      </w:r>
    </w:p>
    <w:p w:rsidR="000C78BC" w:rsidRDefault="00B22504">
      <w:pPr>
        <w:pStyle w:val="Figure"/>
        <w:keepNext/>
        <w:jc w:val="center"/>
      </w:pPr>
      <w:bookmarkStart w:id="409" w:name="_1ce49b9a665e9cd7c4113f9379785027"/>
      <w:bookmarkStart w:id="410" w:name="_c818142c30482ea3aff966dd785cf59a"/>
      <w:r>
        <w:rPr>
          <w:noProof/>
        </w:rPr>
        <w:lastRenderedPageBreak/>
        <w:drawing>
          <wp:inline distT="0" distB="0" distL="0" distR="0">
            <wp:extent cx="6134100" cy="1282915"/>
            <wp:effectExtent l="25400" t="0" r="0" b="0"/>
            <wp:docPr id="158" name="load_test_result_lite.png" descr="Результаты н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load_test_result_lite.png" descr="Результаты нагрузки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28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- 8.6 Результаты нагрузки</w:t>
      </w:r>
    </w:p>
    <w:bookmarkEnd w:id="409"/>
    <w:bookmarkEnd w:id="410"/>
    <w:p w:rsidR="000C78BC" w:rsidRDefault="00B22504">
      <w:pPr>
        <w:pStyle w:val="afc"/>
      </w:pPr>
      <w:r w:rsidRPr="00070C08">
        <w:rPr>
          <w:lang w:val="ru-RU"/>
        </w:rPr>
        <w:t xml:space="preserve">Работа нагрузки охарактеризована как стабильная, </w:t>
      </w:r>
      <w:r>
        <w:t>RPS</w:t>
      </w:r>
      <w:r w:rsidRPr="00070C08">
        <w:rPr>
          <w:lang w:val="ru-RU"/>
        </w:rPr>
        <w:t xml:space="preserve"> соответствуют ожидаемым (см. </w:t>
      </w:r>
      <w:hyperlink w:anchor="_1d001076d9800e3d9c42e1a13987e612">
        <w:r>
          <w:rPr>
            <w:rStyle w:val="ad"/>
          </w:rPr>
          <w:t>Рисунок - 8.7</w:t>
        </w:r>
      </w:hyperlink>
      <w:r>
        <w:t>).</w:t>
      </w:r>
    </w:p>
    <w:p w:rsidR="000C78BC" w:rsidRDefault="00B22504">
      <w:pPr>
        <w:pStyle w:val="afc"/>
      </w:pPr>
      <w:r>
        <w:t>В процессе выполнения нагрузки ошибок не возникло.</w:t>
      </w:r>
    </w:p>
    <w:p w:rsidR="000C78BC" w:rsidRDefault="00B22504">
      <w:pPr>
        <w:pStyle w:val="Figure"/>
        <w:keepNext/>
        <w:jc w:val="center"/>
      </w:pPr>
      <w:bookmarkStart w:id="411" w:name="_8e5d49ed5ccc537137817f84d0a36ee1"/>
      <w:bookmarkStart w:id="412" w:name="_1d001076d9800e3d9c42e1a13987e612"/>
      <w:r>
        <w:rPr>
          <w:noProof/>
        </w:rPr>
        <w:drawing>
          <wp:inline distT="0" distB="0" distL="0" distR="0">
            <wp:extent cx="6134100" cy="3831314"/>
            <wp:effectExtent l="25400" t="0" r="0" b="0"/>
            <wp:docPr id="159" name="load_test_result_lite_2.png" descr="Результаты н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load_test_result_lite_2.png" descr="Результаты нагрузки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831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Default="00B22504">
      <w:pPr>
        <w:pStyle w:val="ImageCaption"/>
      </w:pPr>
      <w:r>
        <w:t>Рисунок - 8.7 Результаты нагрузки</w:t>
      </w:r>
    </w:p>
    <w:p w:rsidR="000C78BC" w:rsidRDefault="00B22504">
      <w:pPr>
        <w:pStyle w:val="Figure"/>
        <w:keepNext/>
        <w:jc w:val="center"/>
      </w:pPr>
      <w:bookmarkStart w:id="413" w:name="_ed89633e1eae30f1541e8db6f316c303"/>
      <w:bookmarkStart w:id="414" w:name="_7ec6fda24b33ff8bbd7ded2ea3a1d240"/>
      <w:bookmarkEnd w:id="411"/>
      <w:bookmarkEnd w:id="412"/>
      <w:r>
        <w:rPr>
          <w:noProof/>
        </w:rPr>
        <w:lastRenderedPageBreak/>
        <w:drawing>
          <wp:inline distT="0" distB="0" distL="0" distR="0">
            <wp:extent cx="6134100" cy="7196561"/>
            <wp:effectExtent l="25400" t="0" r="0" b="0"/>
            <wp:docPr id="160" name="util_resourse_common.png" descr="Общий сводный график утилизации системных ресур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util_resourse_common.png" descr="Общий сводный график утилизации системных ресурсов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19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8BC" w:rsidRPr="00070C08" w:rsidRDefault="00B22504">
      <w:pPr>
        <w:pStyle w:val="ImageCaption"/>
        <w:rPr>
          <w:lang w:val="ru-RU"/>
        </w:rPr>
      </w:pPr>
      <w:r w:rsidRPr="00070C08">
        <w:rPr>
          <w:lang w:val="ru-RU"/>
        </w:rPr>
        <w:t>Рисунок - 8.8 Общий сводный график утилизации системных ресурсов</w:t>
      </w:r>
    </w:p>
    <w:bookmarkEnd w:id="413"/>
    <w:bookmarkEnd w:id="414"/>
    <w:p w:rsidR="000C78BC" w:rsidRPr="00070C08" w:rsidRDefault="00B22504">
      <w:pPr>
        <w:pStyle w:val="afc"/>
        <w:rPr>
          <w:lang w:val="ru-RU"/>
        </w:rPr>
      </w:pPr>
      <w:r w:rsidRPr="00070C08">
        <w:rPr>
          <w:lang w:val="ru-RU"/>
        </w:rPr>
        <w:t xml:space="preserve">Рекомендуемые технические параметры Компонента «Витрина данных» конфигурации Лайт, приведенные в </w:t>
      </w:r>
      <w:hyperlink w:anchor="_4c10647b2238a5af9f945950b6169ccc">
        <w:r w:rsidRPr="00070C08">
          <w:rPr>
            <w:rStyle w:val="ad"/>
            <w:lang w:val="ru-RU"/>
          </w:rPr>
          <w:t>Таблица 8.3</w:t>
        </w:r>
      </w:hyperlink>
      <w:r w:rsidRPr="00070C08">
        <w:rPr>
          <w:lang w:val="ru-RU"/>
        </w:rPr>
        <w:t xml:space="preserve"> подтверждены нагрузочными испытаниями, среднее время выполнения запросов, а также уровень утилизации системных ресурсов соответствуют ожидаемым результатам.</w:t>
      </w:r>
    </w:p>
    <w:p w:rsidR="000C78BC" w:rsidRPr="00070C08" w:rsidRDefault="00B22504">
      <w:pPr>
        <w:pStyle w:val="1"/>
        <w:rPr>
          <w:lang w:val="ru-RU"/>
        </w:rPr>
      </w:pPr>
      <w:bookmarkStart w:id="415" w:name="_Toc226992102"/>
      <w:bookmarkStart w:id="416" w:name="_fd15936c5db801c0b3b5b70359c5e3cf"/>
      <w:bookmarkEnd w:id="381"/>
      <w:r w:rsidRPr="00070C08">
        <w:rPr>
          <w:lang w:val="ru-RU"/>
        </w:rPr>
        <w:lastRenderedPageBreak/>
        <w:t>Термины и определения</w:t>
      </w:r>
      <w:bookmarkEnd w:id="415"/>
    </w:p>
    <w:p w:rsidR="000C78BC" w:rsidRPr="00070C08" w:rsidRDefault="00B22504">
      <w:pPr>
        <w:pStyle w:val="TableCaption"/>
        <w:rPr>
          <w:lang w:val="ru-RU"/>
        </w:rPr>
      </w:pPr>
      <w:bookmarkStart w:id="417" w:name="_f1413be9b8a1fb6d074939276e2e64a1"/>
      <w:r w:rsidRPr="00070C08">
        <w:rPr>
          <w:lang w:val="ru-RU"/>
        </w:rPr>
        <w:t>Таблица 9.1 Термины и определения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043"/>
        <w:gridCol w:w="7607"/>
      </w:tblGrid>
      <w:tr w:rsidR="000C78BC" w:rsidTr="003F5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00" w:type="pct"/>
          </w:tcPr>
          <w:p w:rsidR="000C78BC" w:rsidRDefault="00B22504">
            <w:pPr>
              <w:keepNext/>
            </w:pPr>
            <w:r>
              <w:t>Термин</w:t>
            </w:r>
          </w:p>
        </w:tc>
        <w:tc>
          <w:tcPr>
            <w:tcW w:w="4350" w:type="pct"/>
          </w:tcPr>
          <w:p w:rsidR="000C78BC" w:rsidRDefault="00B22504">
            <w:pPr>
              <w:keepNext/>
            </w:pPr>
            <w:r>
              <w:t>Определение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API</w:t>
            </w:r>
          </w:p>
        </w:tc>
        <w:tc>
          <w:tcPr>
            <w:tcW w:w="4350" w:type="pct"/>
          </w:tcPr>
          <w:p w:rsidR="000C78BC" w:rsidRDefault="00B22504">
            <w:r>
              <w:t>Application programming interface (англ.) - программный интерфейс приложения, описание сервисов взаимодействия компьютерной программы с другими программами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BLOB-адаптер</w:t>
            </w:r>
          </w:p>
        </w:tc>
        <w:tc>
          <w:tcPr>
            <w:tcW w:w="4350" w:type="pct"/>
          </w:tcPr>
          <w:p w:rsidR="000C78BC" w:rsidRDefault="00B22504">
            <w:r>
              <w:t>Информационно-технологический компонент Витрины, обеспечивающий чтение бинарных файлов из хранилища BLOB-объектов ведомства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ClickHouse</w:t>
            </w:r>
          </w:p>
        </w:tc>
        <w:tc>
          <w:tcPr>
            <w:tcW w:w="4350" w:type="pct"/>
          </w:tcPr>
          <w:p w:rsidR="000C78BC" w:rsidRDefault="00B22504">
            <w:r>
              <w:t>Колоночная аналитическая СУБД с открытым кодом, которая позволяет выполнять аналитические запросы в режиме реального времени на структурированных больших данных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Counter-Provider</w:t>
            </w:r>
          </w:p>
        </w:tc>
        <w:tc>
          <w:tcPr>
            <w:tcW w:w="4350" w:type="pct"/>
          </w:tcPr>
          <w:p w:rsidR="000C78BC" w:rsidRDefault="00B22504">
            <w:r>
              <w:t>Сервис генерации уникального номера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CSV</w:t>
            </w:r>
          </w:p>
        </w:tc>
        <w:tc>
          <w:tcPr>
            <w:tcW w:w="4350" w:type="pct"/>
          </w:tcPr>
          <w:p w:rsidR="000C78BC" w:rsidRDefault="00B22504">
            <w:r>
              <w:t>Comma-Separated Values - текстовый формат, предназначенный для представления табличных данных.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CSV-extractor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 для извлечения данных из CSV-файлов в БД-хранилище сервиса Tarantool.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CSV-Uploader</w:t>
            </w:r>
          </w:p>
        </w:tc>
        <w:tc>
          <w:tcPr>
            <w:tcW w:w="4350" w:type="pct"/>
          </w:tcPr>
          <w:p w:rsidR="000C78BC" w:rsidRDefault="00B22504">
            <w:r>
              <w:t>Программный модуль Витрины данных, который предназначен для загрузки csv-файлов в Витрину данных.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DAG</w:t>
            </w:r>
          </w:p>
        </w:tc>
        <w:tc>
          <w:tcPr>
            <w:tcW w:w="4350" w:type="pct"/>
          </w:tcPr>
          <w:p w:rsidR="000C78BC" w:rsidRDefault="00B22504">
            <w:r>
              <w:t>Файл, содержащий блок данных.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DATA-uploader</w:t>
            </w:r>
          </w:p>
        </w:tc>
        <w:tc>
          <w:tcPr>
            <w:tcW w:w="4350" w:type="pct"/>
          </w:tcPr>
          <w:p w:rsidR="000C78BC" w:rsidRDefault="00B22504">
            <w:r>
              <w:t>Модуль исполнения асинхронных заданий.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DBeaver</w:t>
            </w:r>
          </w:p>
        </w:tc>
        <w:tc>
          <w:tcPr>
            <w:tcW w:w="4350" w:type="pct"/>
          </w:tcPr>
          <w:p w:rsidR="000C78BC" w:rsidRDefault="00B22504">
            <w:r>
              <w:t>Клиентское приложение для управления базами данных через интерфейс JDBC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DDL</w:t>
            </w:r>
          </w:p>
        </w:tc>
        <w:tc>
          <w:tcPr>
            <w:tcW w:w="4350" w:type="pct"/>
          </w:tcPr>
          <w:p w:rsidR="000C78BC" w:rsidRDefault="00B22504">
            <w:r>
              <w:t>Data definition language - семейство компьютерных языков, используемых в компьютерных программах для описания структуры баз данных.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DNS</w:t>
            </w:r>
          </w:p>
        </w:tc>
        <w:tc>
          <w:tcPr>
            <w:tcW w:w="4350" w:type="pct"/>
          </w:tcPr>
          <w:p w:rsidR="000C78BC" w:rsidRDefault="00B22504">
            <w:r>
              <w:t>Domain Name System «система доменных имён» - распределённая система для получения информации о доменах, чаще всего IP-адреса по имени хоста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Docker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 для автоматизации развёртывания и управления приложениями в средах с поддержкой контейнеризации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Docker Compose</w:t>
            </w:r>
          </w:p>
        </w:tc>
        <w:tc>
          <w:tcPr>
            <w:tcW w:w="4350" w:type="pct"/>
          </w:tcPr>
          <w:p w:rsidR="000C78BC" w:rsidRDefault="00B22504">
            <w:r>
              <w:t>Платформа для конфигурирования и управления многоконтейнерных приложений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Endpoint</w:t>
            </w:r>
          </w:p>
        </w:tc>
        <w:tc>
          <w:tcPr>
            <w:tcW w:w="4350" w:type="pct"/>
          </w:tcPr>
          <w:p w:rsidR="000C78BC" w:rsidRDefault="00B22504">
            <w:r>
              <w:t>Шлюз (конечная точка), соединяющий серверные процессы приложения с внешним интерфейсом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ETL</w:t>
            </w:r>
          </w:p>
        </w:tc>
        <w:tc>
          <w:tcPr>
            <w:tcW w:w="4350" w:type="pct"/>
          </w:tcPr>
          <w:p w:rsidR="000C78BC" w:rsidRDefault="00B22504">
            <w:r>
              <w:t>Extract, transform, load - решение для выгрузки данных из источников ведомств и их хранения в Витрине Prostore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FileZilla</w:t>
            </w:r>
          </w:p>
        </w:tc>
        <w:tc>
          <w:tcPr>
            <w:tcW w:w="4350" w:type="pct"/>
          </w:tcPr>
          <w:p w:rsidR="000C78BC" w:rsidRDefault="00B22504">
            <w:r>
              <w:t>FTP-клиент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Grafana</w:t>
            </w:r>
          </w:p>
        </w:tc>
        <w:tc>
          <w:tcPr>
            <w:tcW w:w="4350" w:type="pct"/>
          </w:tcPr>
          <w:p w:rsidR="000C78BC" w:rsidRDefault="00B22504">
            <w:r>
              <w:t>Веб-приложение для аналитики и интерактивной визуализации показателей мониторинга с открытым исходным кодом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Greenplum</w:t>
            </w:r>
          </w:p>
        </w:tc>
        <w:tc>
          <w:tcPr>
            <w:tcW w:w="4350" w:type="pct"/>
          </w:tcPr>
          <w:p w:rsidR="000C78BC" w:rsidRDefault="00B22504">
            <w:r>
              <w:t>Массово-параллельная СУБД для хранилищ данных на основе PostgreSQL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HikariCP</w:t>
            </w:r>
          </w:p>
        </w:tc>
        <w:tc>
          <w:tcPr>
            <w:tcW w:w="4350" w:type="pct"/>
          </w:tcPr>
          <w:p w:rsidR="000C78BC" w:rsidRDefault="00B22504">
            <w:r>
              <w:t>Hikari Connection Pool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HTTP</w:t>
            </w:r>
          </w:p>
        </w:tc>
        <w:tc>
          <w:tcPr>
            <w:tcW w:w="4350" w:type="pct"/>
          </w:tcPr>
          <w:p w:rsidR="000C78BC" w:rsidRDefault="00B22504">
            <w:r>
              <w:t>HyperText Transfer Protocol - протокол передачи данных на прикладном уровне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IAM</w:t>
            </w:r>
          </w:p>
        </w:tc>
        <w:tc>
          <w:tcPr>
            <w:tcW w:w="4350" w:type="pct"/>
          </w:tcPr>
          <w:p w:rsidR="000C78BC" w:rsidRDefault="00B22504">
            <w:r>
              <w:t>Identity &amp; Access Management - сервисы управления идентификацией и контролем доступа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JDBC</w:t>
            </w:r>
          </w:p>
        </w:tc>
        <w:tc>
          <w:tcPr>
            <w:tcW w:w="4350" w:type="pct"/>
          </w:tcPr>
          <w:p w:rsidR="000C78BC" w:rsidRDefault="00B22504">
            <w:r>
              <w:t>Java DataBase connectivity - стандарт взаимодействия Java-приложений с различными СУБД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JDBC-драйвер</w:t>
            </w:r>
          </w:p>
        </w:tc>
        <w:tc>
          <w:tcPr>
            <w:tcW w:w="4350" w:type="pct"/>
          </w:tcPr>
          <w:p w:rsidR="000C78BC" w:rsidRDefault="00B22504">
            <w:r>
              <w:t>Библиотека классов для подключения к источнику данных через JDBC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JDBC-extractor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 для извлечения данных из JDBC-источника в БД-хранилище сервиса Tarantool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JSON</w:t>
            </w:r>
          </w:p>
        </w:tc>
        <w:tc>
          <w:tcPr>
            <w:tcW w:w="4350" w:type="pct"/>
          </w:tcPr>
          <w:p w:rsidR="000C78BC" w:rsidRDefault="00B22504">
            <w:r>
              <w:t>JavaScript Object Notation - формат для представления значений и объектов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Kafka-loader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 для загрузки данные на Витрину данных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lastRenderedPageBreak/>
              <w:t>Loki</w:t>
            </w:r>
          </w:p>
        </w:tc>
        <w:tc>
          <w:tcPr>
            <w:tcW w:w="4350" w:type="pct"/>
          </w:tcPr>
          <w:p w:rsidR="000C78BC" w:rsidRDefault="00B22504">
            <w:r>
              <w:t>Приложение для агрегирования log-файлов, используется совместно с Prometheus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MD5</w:t>
            </w:r>
          </w:p>
        </w:tc>
        <w:tc>
          <w:tcPr>
            <w:tcW w:w="4350" w:type="pct"/>
          </w:tcPr>
          <w:p w:rsidR="000C78BC" w:rsidRDefault="00B22504">
            <w:r>
              <w:t>128-битный алгоритм хеширования для создания дайджестов сообщения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MPP</w:t>
            </w:r>
          </w:p>
        </w:tc>
        <w:tc>
          <w:tcPr>
            <w:tcW w:w="4350" w:type="pct"/>
          </w:tcPr>
          <w:p w:rsidR="000C78BC" w:rsidRPr="00070C08" w:rsidRDefault="00B22504">
            <w:pPr>
              <w:rPr>
                <w:lang w:val="en-US"/>
              </w:rPr>
            </w:pPr>
            <w:r w:rsidRPr="00070C08">
              <w:rPr>
                <w:lang w:val="en-US"/>
              </w:rPr>
              <w:t xml:space="preserve">Massively Parallel Processing - </w:t>
            </w:r>
            <w:r>
              <w:t>Массово</w:t>
            </w:r>
            <w:r w:rsidRPr="00070C08">
              <w:rPr>
                <w:lang w:val="en-US"/>
              </w:rPr>
              <w:t>-</w:t>
            </w:r>
            <w:r>
              <w:t>параллельная</w:t>
            </w:r>
            <w:r w:rsidRPr="00070C08">
              <w:rPr>
                <w:lang w:val="en-US"/>
              </w:rPr>
              <w:t xml:space="preserve"> </w:t>
            </w:r>
            <w:r>
              <w:t>архитектура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NTP</w:t>
            </w:r>
          </w:p>
        </w:tc>
        <w:tc>
          <w:tcPr>
            <w:tcW w:w="4350" w:type="pct"/>
          </w:tcPr>
          <w:p w:rsidR="000C78BC" w:rsidRDefault="00B22504">
            <w:r>
              <w:t>Network Time Protocol — сетевой протокол для синхронизации внутренних часов компьютера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OpenAPI</w:t>
            </w:r>
          </w:p>
        </w:tc>
        <w:tc>
          <w:tcPr>
            <w:tcW w:w="4350" w:type="pct"/>
          </w:tcPr>
          <w:p w:rsidR="000C78BC" w:rsidRDefault="00B22504">
            <w:r>
              <w:t>The OpenAPI Specification – формализованная спецификация и экосистема инструментов для предоставления API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ProStore</w:t>
            </w:r>
          </w:p>
        </w:tc>
        <w:tc>
          <w:tcPr>
            <w:tcW w:w="4350" w:type="pct"/>
          </w:tcPr>
          <w:p w:rsidR="000C78BC" w:rsidRDefault="00B22504">
            <w:r>
              <w:t>Интеграционная система, обеспечивающая единый интерфейс к хранилищу разнородных данных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Prostore</w:t>
            </w:r>
          </w:p>
        </w:tc>
        <w:tc>
          <w:tcPr>
            <w:tcW w:w="4350" w:type="pct"/>
          </w:tcPr>
          <w:p w:rsidR="000C78BC" w:rsidRDefault="00B22504">
            <w:r>
              <w:t>Ядро интеграционной системы ProStore, сервис исполнения запросов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Prometheus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приложение для мониторинга событий и оповещения, записывающее метрики в реальном времени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Proxy API</w:t>
            </w:r>
          </w:p>
        </w:tc>
        <w:tc>
          <w:tcPr>
            <w:tcW w:w="4350" w:type="pct"/>
          </w:tcPr>
          <w:p w:rsidR="000C78BC" w:rsidRDefault="00B22504">
            <w:r>
              <w:t>Проксирование запросов через Datamart Studio к инсталляциям приложений Витрин данных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PSQL</w:t>
            </w:r>
          </w:p>
        </w:tc>
        <w:tc>
          <w:tcPr>
            <w:tcW w:w="4350" w:type="pct"/>
          </w:tcPr>
          <w:p w:rsidR="000C78BC" w:rsidRDefault="00B22504">
            <w:r>
              <w:t>Терминальный клиент для работы с PostgreSQL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PuTTY</w:t>
            </w:r>
          </w:p>
        </w:tc>
        <w:tc>
          <w:tcPr>
            <w:tcW w:w="4350" w:type="pct"/>
          </w:tcPr>
          <w:p w:rsidR="000C78BC" w:rsidRDefault="00B22504">
            <w:r>
              <w:t>Cвободно распространяемый клиент для различных протоколов удалённого доступа, включая SSH, Telnet, rlogin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PXF</w:t>
            </w:r>
          </w:p>
        </w:tc>
        <w:tc>
          <w:tcPr>
            <w:tcW w:w="4350" w:type="pct"/>
          </w:tcPr>
          <w:p w:rsidR="000C78BC" w:rsidRDefault="00B22504">
            <w:r>
              <w:t>Фреймворк, позволяющий Greenplum параллельно обмениваться данными со сторонними системами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Reader</w:t>
            </w:r>
          </w:p>
        </w:tc>
        <w:tc>
          <w:tcPr>
            <w:tcW w:w="4350" w:type="pct"/>
          </w:tcPr>
          <w:p w:rsidR="000C78BC" w:rsidRDefault="00B22504">
            <w:r>
              <w:t>Сервис стандартного загрузчика, обеспечивающий чтение или прием данных из ИС Источника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REST</w:t>
            </w:r>
          </w:p>
        </w:tc>
        <w:tc>
          <w:tcPr>
            <w:tcW w:w="4350" w:type="pct"/>
          </w:tcPr>
          <w:p w:rsidR="000C78BC" w:rsidRDefault="00B22504">
            <w:r>
              <w:t>Representational state transfer – архитектурный стиль взаимодействия компонентов распределенного приложения в сети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REST-адаптер</w:t>
            </w:r>
          </w:p>
        </w:tc>
        <w:tc>
          <w:tcPr>
            <w:tcW w:w="4350" w:type="pct"/>
          </w:tcPr>
          <w:p w:rsidR="000C78BC" w:rsidRDefault="00B22504">
            <w:r>
              <w:t>Сервис для реализации конечных точек API с использованием спецификации OpenAPI версии 3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REST API</w:t>
            </w:r>
          </w:p>
        </w:tc>
        <w:tc>
          <w:tcPr>
            <w:tcW w:w="4350" w:type="pct"/>
          </w:tcPr>
          <w:p w:rsidR="000C78BC" w:rsidRDefault="00B22504">
            <w:r>
              <w:t>Набор правил для взаимодействия программ через протокола HTTP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REST-Uploader</w:t>
            </w:r>
          </w:p>
        </w:tc>
        <w:tc>
          <w:tcPr>
            <w:tcW w:w="4350" w:type="pct"/>
          </w:tcPr>
          <w:p w:rsidR="000C78BC" w:rsidRDefault="00B22504">
            <w:r>
              <w:t>Модуль асинхронной загрузки данных из сторонних источников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SOAP</w:t>
            </w:r>
          </w:p>
        </w:tc>
        <w:tc>
          <w:tcPr>
            <w:tcW w:w="4350" w:type="pct"/>
          </w:tcPr>
          <w:p w:rsidR="000C78BC" w:rsidRDefault="00B22504">
            <w:r>
              <w:t>Simple Object Access Protocol — протокол обмена структурированными сообщениями в распределённой вычислительной среде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SQL</w:t>
            </w:r>
          </w:p>
        </w:tc>
        <w:tc>
          <w:tcPr>
            <w:tcW w:w="4350" w:type="pct"/>
          </w:tcPr>
          <w:p w:rsidR="000C78BC" w:rsidRDefault="00B22504">
            <w:r>
              <w:t>Structured query language – язык структурированных запросов для создания, модификации и управления данными в реляционных базах данных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SQL-запрос</w:t>
            </w:r>
          </w:p>
        </w:tc>
        <w:tc>
          <w:tcPr>
            <w:tcW w:w="4350" w:type="pct"/>
          </w:tcPr>
          <w:p w:rsidR="000C78BC" w:rsidRDefault="00B22504">
            <w:r>
              <w:t>Запрос к Витрине данных Поставщика, сформулированный на языке SQL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SSH</w:t>
            </w:r>
          </w:p>
        </w:tc>
        <w:tc>
          <w:tcPr>
            <w:tcW w:w="4350" w:type="pct"/>
          </w:tcPr>
          <w:p w:rsidR="000C78BC" w:rsidRDefault="00B22504">
            <w:r>
              <w:t>Secure Shell – сетевой протокол прикладного уровня для удалённого управления операционной системой и туннелирования TCP-соединений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Tarantool</w:t>
            </w:r>
          </w:p>
        </w:tc>
        <w:tc>
          <w:tcPr>
            <w:tcW w:w="4350" w:type="pct"/>
          </w:tcPr>
          <w:p w:rsidR="000C78BC" w:rsidRDefault="00B22504">
            <w:r>
              <w:t>Платформа in-memory вычислений с гибкой схемой данных для создания высоконагруженных приложений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UDP</w:t>
            </w:r>
          </w:p>
        </w:tc>
        <w:tc>
          <w:tcPr>
            <w:tcW w:w="4350" w:type="pct"/>
          </w:tcPr>
          <w:p w:rsidR="000C78BC" w:rsidRDefault="00B22504">
            <w:r>
              <w:t>Протокол передачи данных, позволяющий приложениям посылать сообщения другим хостам по IP-сети без предварительного установления каналов передачи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URI</w:t>
            </w:r>
          </w:p>
        </w:tc>
        <w:tc>
          <w:tcPr>
            <w:tcW w:w="4350" w:type="pct"/>
          </w:tcPr>
          <w:p w:rsidR="000C78BC" w:rsidRDefault="00B22504">
            <w:r>
              <w:t>Унифицированный идентификатор ресурса — последовательность символов, идентифицирующая абстрактный или физический ресурс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UUID</w:t>
            </w:r>
          </w:p>
        </w:tc>
        <w:tc>
          <w:tcPr>
            <w:tcW w:w="4350" w:type="pct"/>
          </w:tcPr>
          <w:p w:rsidR="000C78BC" w:rsidRDefault="00B22504">
            <w:r>
              <w:t>Cтандарт идентификации, используемый в создании программного обеспечения для уникальной идентификации информации без центра координации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Vert.x</w:t>
            </w:r>
          </w:p>
        </w:tc>
        <w:tc>
          <w:tcPr>
            <w:tcW w:w="4350" w:type="pct"/>
          </w:tcPr>
          <w:p w:rsidR="000C78BC" w:rsidRDefault="00B22504">
            <w:r>
              <w:t>Библиотека для разработки асинхронных приложений, основанная на событиях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VipNet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 для защиты сетевого трафика на рабочих местах пользователей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XML</w:t>
            </w:r>
          </w:p>
        </w:tc>
        <w:tc>
          <w:tcPr>
            <w:tcW w:w="4350" w:type="pct"/>
          </w:tcPr>
          <w:p w:rsidR="000C78BC" w:rsidRDefault="00B22504">
            <w:r>
              <w:t>eXtensibe Markup Language – универсальный текстовый формат для хранения и передачи структурированных данных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lastRenderedPageBreak/>
              <w:t>XML-extractor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 для копирования данных из XML-файлов в БД-хранилище Tarantool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ZooKeeper</w:t>
            </w:r>
          </w:p>
        </w:tc>
        <w:tc>
          <w:tcPr>
            <w:tcW w:w="4350" w:type="pct"/>
          </w:tcPr>
          <w:p w:rsidR="000C78BC" w:rsidRDefault="00B22504">
            <w:r>
              <w:t>Сервер с открытым исходным кодом для высоконадежной распределенной координации облачных приложений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Агент СМЭВ4 (Агент)</w:t>
            </w:r>
          </w:p>
        </w:tc>
        <w:tc>
          <w:tcPr>
            <w:tcW w:w="4350" w:type="pct"/>
          </w:tcPr>
          <w:p w:rsidR="000C78BC" w:rsidRDefault="00B22504">
            <w:r>
              <w:t>Типовое программное обеспечение, обеспечивающее сопряжение Витрин данных и ИС УВ с Ядром СМЭВ4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База данных</w:t>
            </w:r>
          </w:p>
        </w:tc>
        <w:tc>
          <w:tcPr>
            <w:tcW w:w="4350" w:type="pct"/>
          </w:tcPr>
          <w:p w:rsidR="000C78BC" w:rsidRDefault="00B22504">
            <w:r>
              <w:t>Совокупность данных, хранимых в соответствии со схемой данных, манипулирование которыми выполняют в соответствии с правилами средств моделирования данных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БЛОБ</w:t>
            </w:r>
          </w:p>
        </w:tc>
        <w:tc>
          <w:tcPr>
            <w:tcW w:w="4350" w:type="pct"/>
          </w:tcPr>
          <w:p w:rsidR="000C78BC" w:rsidRDefault="00B22504">
            <w:r>
              <w:t>Тип данных, значение которого представляет собой массив байт, размер которого существенно превышает размер базовых скалярных типов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Брокер сообщений</w:t>
            </w:r>
          </w:p>
        </w:tc>
        <w:tc>
          <w:tcPr>
            <w:tcW w:w="4350" w:type="pct"/>
          </w:tcPr>
          <w:p w:rsidR="000C78BC" w:rsidRDefault="00B22504">
            <w:r>
              <w:t>Архитектурный паттерн в распределенных системах, преобразующий сообщения от приложения-источника в сообщения протокола приложения-приемника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Витрина данных</w:t>
            </w:r>
          </w:p>
        </w:tc>
        <w:tc>
          <w:tcPr>
            <w:tcW w:w="4350" w:type="pct"/>
          </w:tcPr>
          <w:p w:rsidR="000C78BC" w:rsidRDefault="00B22504">
            <w:r>
              <w:t>Комплекс программных и технических средств, обеспечивающий хранение и предоставление данных другим участникам взаимодействия через СМЭВ4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Вид сведения СМЭВ</w:t>
            </w:r>
          </w:p>
        </w:tc>
        <w:tc>
          <w:tcPr>
            <w:tcW w:w="4350" w:type="pct"/>
          </w:tcPr>
          <w:p w:rsidR="000C78BC" w:rsidRDefault="00B22504">
            <w:r>
              <w:t>Комплекс документальных и программных компонентов, обеспечивающий взаимодействие ИС ведомств через СМЭВ3.x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ГОСТ</w:t>
            </w:r>
          </w:p>
        </w:tc>
        <w:tc>
          <w:tcPr>
            <w:tcW w:w="4350" w:type="pct"/>
          </w:tcPr>
          <w:p w:rsidR="000C78BC" w:rsidRDefault="00B22504">
            <w:r>
              <w:t>ННормативно-правовой документ для стандартизации производственных процессов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Дельта</w:t>
            </w:r>
          </w:p>
        </w:tc>
        <w:tc>
          <w:tcPr>
            <w:tcW w:w="4350" w:type="pct"/>
          </w:tcPr>
          <w:p w:rsidR="000C78BC" w:rsidRDefault="00B22504">
            <w:r>
              <w:t>Логически целостная совокупность изменений информации об объектах, связанная с последовательностью дельт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ЕИП</w:t>
            </w:r>
          </w:p>
        </w:tc>
        <w:tc>
          <w:tcPr>
            <w:tcW w:w="4350" w:type="pct"/>
          </w:tcPr>
          <w:p w:rsidR="000C78BC" w:rsidRDefault="00B22504">
            <w:r>
              <w:t>Единая информационная платформа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ЕРН</w:t>
            </w:r>
          </w:p>
        </w:tc>
        <w:tc>
          <w:tcPr>
            <w:tcW w:w="4350" w:type="pct"/>
          </w:tcPr>
          <w:p w:rsidR="000C78BC" w:rsidRDefault="00B22504">
            <w:r>
              <w:t>Единый реестр населения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ИС</w:t>
            </w:r>
          </w:p>
        </w:tc>
        <w:tc>
          <w:tcPr>
            <w:tcW w:w="4350" w:type="pct"/>
          </w:tcPr>
          <w:p w:rsidR="000C78BC" w:rsidRDefault="00B22504">
            <w:r>
              <w:t>Информационная система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ИС УВ</w:t>
            </w:r>
          </w:p>
        </w:tc>
        <w:tc>
          <w:tcPr>
            <w:tcW w:w="4350" w:type="pct"/>
          </w:tcPr>
          <w:p w:rsidR="000C78BC" w:rsidRDefault="00B22504">
            <w:r>
              <w:t>Информационная система Участника взаимодействия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ИУА</w:t>
            </w:r>
          </w:p>
        </w:tc>
        <w:tc>
          <w:tcPr>
            <w:tcW w:w="4350" w:type="pct"/>
          </w:tcPr>
          <w:p w:rsidR="000C78BC" w:rsidRDefault="00B22504">
            <w:r>
              <w:t>Интеграционный узел адаптера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КриптоПро</w:t>
            </w:r>
          </w:p>
        </w:tc>
        <w:tc>
          <w:tcPr>
            <w:tcW w:w="4350" w:type="pct"/>
          </w:tcPr>
          <w:p w:rsidR="000C78BC" w:rsidRDefault="00B22504">
            <w:r>
              <w:t>Линейка криптографических утилит для работы с электронной подписью и сертификатами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ЛК УВ</w:t>
            </w:r>
          </w:p>
        </w:tc>
        <w:tc>
          <w:tcPr>
            <w:tcW w:w="4350" w:type="pct"/>
          </w:tcPr>
          <w:p w:rsidR="000C78BC" w:rsidRDefault="00B22504">
            <w:r>
              <w:t>Личный кабинет участника взаимодействия для управления информационными системами и мониторинга обменов в СМЭВ3 и СМЭВ4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Логическая модель данных</w:t>
            </w:r>
          </w:p>
        </w:tc>
        <w:tc>
          <w:tcPr>
            <w:tcW w:w="4350" w:type="pct"/>
          </w:tcPr>
          <w:p w:rsidR="000C78BC" w:rsidRDefault="00B22504">
            <w:r>
              <w:t>Схема базы данных, выраженная в понятиях бизнес-требований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Мнемоника Витрины</w:t>
            </w:r>
          </w:p>
        </w:tc>
        <w:tc>
          <w:tcPr>
            <w:tcW w:w="4350" w:type="pct"/>
          </w:tcPr>
          <w:p w:rsidR="000C78BC" w:rsidRDefault="00B22504">
            <w:r>
              <w:t>Уникальное строковое значение, определяющее модель данных Витрины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Модель данных Витрины</w:t>
            </w:r>
          </w:p>
        </w:tc>
        <w:tc>
          <w:tcPr>
            <w:tcW w:w="4350" w:type="pct"/>
          </w:tcPr>
          <w:p w:rsidR="000C78BC" w:rsidRDefault="00B22504">
            <w:r>
              <w:t>Описание структуры Витрины (общая информация, перечень сущностей, атрибутный состав), загруженное в Ядро СМЭВ4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Модулит</w:t>
            </w:r>
          </w:p>
        </w:tc>
        <w:tc>
          <w:tcPr>
            <w:tcW w:w="4350" w:type="pct"/>
          </w:tcPr>
          <w:p w:rsidR="000C78BC" w:rsidRDefault="00B22504">
            <w:r>
              <w:t>Модульный монолит - Архитектурный подход, при котором монолитное приложение строится из независимых, но тесно связанных между собой компонентов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Набор данных</w:t>
            </w:r>
          </w:p>
        </w:tc>
        <w:tc>
          <w:tcPr>
            <w:tcW w:w="4350" w:type="pct"/>
          </w:tcPr>
          <w:p w:rsidR="000C78BC" w:rsidRDefault="00B22504">
            <w:r>
              <w:t>Совокупность систематизированных данных (датасетов), представляющих собой базовый элемент для работы с данными</w:t>
            </w:r>
          </w:p>
        </w:tc>
      </w:tr>
      <w:tr w:rsidR="000C78BC" w:rsidTr="000C78BC">
        <w:tc>
          <w:tcPr>
            <w:tcW w:w="600" w:type="pct"/>
          </w:tcPr>
          <w:p w:rsidR="000C78BC" w:rsidRDefault="00B22504">
            <w:r>
              <w:t>НСУД</w:t>
            </w:r>
          </w:p>
        </w:tc>
        <w:tc>
          <w:tcPr>
            <w:tcW w:w="4350" w:type="pct"/>
          </w:tcPr>
          <w:p w:rsidR="000C78BC" w:rsidRDefault="00B22504">
            <w:r>
              <w:t>Национальная система управления данными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ОГРН</w:t>
            </w:r>
          </w:p>
        </w:tc>
        <w:tc>
          <w:tcPr>
            <w:tcW w:w="4350" w:type="pct"/>
          </w:tcPr>
          <w:p w:rsidR="000C78BC" w:rsidRDefault="00B22504">
            <w:r>
              <w:t>Основной государственный регистрационный номер, присваиваемый юридическим лицам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Параметр запроса</w:t>
            </w:r>
          </w:p>
        </w:tc>
        <w:tc>
          <w:tcPr>
            <w:tcW w:w="4350" w:type="pct"/>
          </w:tcPr>
          <w:p w:rsidR="000C78BC" w:rsidRDefault="00B22504">
            <w:r>
              <w:t>Символическое имя, входящее в текст SQL-запроса и не содержащееся в модели данных Витрины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ПО</w:t>
            </w:r>
          </w:p>
        </w:tc>
        <w:tc>
          <w:tcPr>
            <w:tcW w:w="4350" w:type="pct"/>
          </w:tcPr>
          <w:p w:rsidR="000C78BC" w:rsidRDefault="00B22504">
            <w:r>
              <w:t>Программное обеспечение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СМЭВ4-адаптер</w:t>
            </w:r>
          </w:p>
        </w:tc>
        <w:tc>
          <w:tcPr>
            <w:tcW w:w="4350" w:type="pct"/>
          </w:tcPr>
          <w:p w:rsidR="000C78BC" w:rsidRDefault="00B22504">
            <w:r>
              <w:t>Программно-технический продукт, обеспечивающий взаимодействие витрины и СМЭВ4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Подписка (потребителя)</w:t>
            </w:r>
          </w:p>
        </w:tc>
        <w:tc>
          <w:tcPr>
            <w:tcW w:w="4350" w:type="pct"/>
          </w:tcPr>
          <w:p w:rsidR="000C78BC" w:rsidRDefault="00B22504">
            <w:r>
              <w:t>Предоставление права потребителю данных на информационный обмен через СМЭВ4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lastRenderedPageBreak/>
              <w:t>Поставщик данных</w:t>
            </w:r>
          </w:p>
        </w:tc>
        <w:tc>
          <w:tcPr>
            <w:tcW w:w="4350" w:type="pct"/>
          </w:tcPr>
          <w:p w:rsidR="000C78BC" w:rsidRDefault="00B22504">
            <w:r>
              <w:t>Участник взаимодействия, являющийся источником данных для других участников через СМЭВ4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Потребитель данных</w:t>
            </w:r>
          </w:p>
        </w:tc>
        <w:tc>
          <w:tcPr>
            <w:tcW w:w="4350" w:type="pct"/>
          </w:tcPr>
          <w:p w:rsidR="000C78BC" w:rsidRDefault="00B22504">
            <w:r>
              <w:t>Участник взаимодействия, получающий данные от поставщиков для обработки через СМЭВ4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Распределенный запрос</w:t>
            </w:r>
          </w:p>
        </w:tc>
        <w:tc>
          <w:tcPr>
            <w:tcW w:w="4350" w:type="pct"/>
          </w:tcPr>
          <w:p w:rsidR="000C78BC" w:rsidRDefault="00B22504">
            <w:r>
              <w:t>Регламентированный запрос, SQL-выражение которого содержит наборы данных из двух или более Витрин данных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Регламентированный SQL-запрос</w:t>
            </w:r>
          </w:p>
        </w:tc>
        <w:tc>
          <w:tcPr>
            <w:tcW w:w="4350" w:type="pct"/>
          </w:tcPr>
          <w:p w:rsidR="000C78BC" w:rsidRDefault="00B22504">
            <w:r>
              <w:t>SQL-запрос, выраженный в терминах модели данных Витрины, зарегистрированной в СМЭВ4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Реплика</w:t>
            </w:r>
          </w:p>
        </w:tc>
        <w:tc>
          <w:tcPr>
            <w:tcW w:w="4350" w:type="pct"/>
          </w:tcPr>
          <w:p w:rsidR="000C78BC" w:rsidRDefault="00B22504">
            <w:r>
              <w:t>СУБД, хранящая реплицируемые наборы данных, полученные от поставщика данных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Сверка</w:t>
            </w:r>
          </w:p>
        </w:tc>
        <w:tc>
          <w:tcPr>
            <w:tcW w:w="4350" w:type="pct"/>
          </w:tcPr>
          <w:p w:rsidR="000C78BC" w:rsidRDefault="00B22504">
            <w:r>
              <w:t>Совокупность действий по:</w:t>
            </w:r>
          </w:p>
          <w:p w:rsidR="000C78BC" w:rsidRDefault="00B22504">
            <w:pPr>
              <w:pStyle w:val="a"/>
              <w:ind w:left="1154" w:hanging="360"/>
            </w:pPr>
            <w:r>
              <w:t>сравнению данных в Источнике и Витрине;</w:t>
            </w:r>
          </w:p>
          <w:p w:rsidR="000C78BC" w:rsidRDefault="00B22504">
            <w:pPr>
              <w:pStyle w:val="a"/>
              <w:ind w:left="1154" w:hanging="360"/>
            </w:pPr>
            <w:r>
              <w:t>определению Устойчивых расхождений;</w:t>
            </w:r>
          </w:p>
          <w:p w:rsidR="000C78BC" w:rsidRDefault="00B22504">
            <w:pPr>
              <w:pStyle w:val="a"/>
              <w:ind w:left="1154" w:hanging="360"/>
            </w:pPr>
            <w:r>
              <w:t>корректирующей загрузке;</w:t>
            </w:r>
          </w:p>
          <w:p w:rsidR="000C78BC" w:rsidRDefault="00B22504">
            <w:pPr>
              <w:pStyle w:val="a"/>
              <w:ind w:left="1154" w:hanging="360"/>
            </w:pPr>
            <w:r>
              <w:t>формированию исключений из сверки;</w:t>
            </w:r>
          </w:p>
          <w:p w:rsidR="000C78BC" w:rsidRDefault="00B22504">
            <w:pPr>
              <w:pStyle w:val="a"/>
              <w:ind w:left="1154" w:hanging="360"/>
            </w:pPr>
            <w:r>
              <w:t>Информированию заинтересованных лиц о результатах сверки.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Сервис Формирования документов</w:t>
            </w:r>
          </w:p>
        </w:tc>
        <w:tc>
          <w:tcPr>
            <w:tcW w:w="4350" w:type="pct"/>
          </w:tcPr>
          <w:p w:rsidR="000C78BC" w:rsidRDefault="00B22504">
            <w:r>
              <w:t>Модуль Витрины для работы с формируемыми документами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СМЭВ</w:t>
            </w:r>
          </w:p>
        </w:tc>
        <w:tc>
          <w:tcPr>
            <w:tcW w:w="4350" w:type="pct"/>
          </w:tcPr>
          <w:p w:rsidR="000C78BC" w:rsidRDefault="00B22504">
            <w:r>
              <w:t>Система межведомственного электронного взаимодействия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СМЭВ 3</w:t>
            </w:r>
          </w:p>
        </w:tc>
        <w:tc>
          <w:tcPr>
            <w:tcW w:w="4350" w:type="pct"/>
          </w:tcPr>
          <w:p w:rsidR="000C78BC" w:rsidRDefault="00B22504">
            <w:r>
              <w:t xml:space="preserve">Единая система межведомственного электронного взаимодействия, функционирующая в соответствии с Методическими рекомендациям по работе со СМЭВ версии </w:t>
            </w:r>
            <w:r>
              <w:rPr>
                <w:rFonts w:ascii="Consolas" w:eastAsia="MS Gothic"/>
                <w:noProof/>
                <w:color w:val="E74C3C"/>
              </w:rPr>
              <w:t>3.x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СМЭВ3-адаптер</w:t>
            </w:r>
          </w:p>
        </w:tc>
        <w:tc>
          <w:tcPr>
            <w:tcW w:w="4350" w:type="pct"/>
          </w:tcPr>
          <w:p w:rsidR="000C78BC" w:rsidRDefault="00B22504">
            <w:r>
              <w:t>Компонент СМЭВ, обеспечивающий информационное взаимодействие через единый электронный сервис СМЭВ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СМЭВ4</w:t>
            </w:r>
          </w:p>
        </w:tc>
        <w:tc>
          <w:tcPr>
            <w:tcW w:w="4350" w:type="pct"/>
          </w:tcPr>
          <w:p w:rsidR="000C78BC" w:rsidRDefault="00B22504">
            <w:r>
              <w:t>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Сообщение</w:t>
            </w:r>
          </w:p>
        </w:tc>
        <w:tc>
          <w:tcPr>
            <w:tcW w:w="4350" w:type="pct"/>
          </w:tcPr>
          <w:p w:rsidR="000C78BC" w:rsidRDefault="00B22504">
            <w:r>
              <w:t>Сведения в виде законченного блока данных, передаваемые при функционировании информационной системы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Стандартный загрузчик</w:t>
            </w:r>
          </w:p>
        </w:tc>
        <w:tc>
          <w:tcPr>
            <w:tcW w:w="4350" w:type="pct"/>
          </w:tcPr>
          <w:p w:rsidR="000C78BC" w:rsidRDefault="00B22504">
            <w:r>
              <w:t>Модуль управления данными (загрузка и/или удаление) в Витрине данных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СУБД</w:t>
            </w:r>
          </w:p>
        </w:tc>
        <w:tc>
          <w:tcPr>
            <w:tcW w:w="4350" w:type="pct"/>
          </w:tcPr>
          <w:p w:rsidR="000C78BC" w:rsidRDefault="00B22504">
            <w:r>
              <w:t>Система управления базами данных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Табличный параметр (запроса)</w:t>
            </w:r>
          </w:p>
        </w:tc>
        <w:tc>
          <w:tcPr>
            <w:tcW w:w="4350" w:type="pct"/>
          </w:tcPr>
          <w:p w:rsidR="000C78BC" w:rsidRDefault="00B22504">
            <w:r>
              <w:t>Параметр запроса, значение которого представляет собой двумерный массив с именованными колонками и неупорядоченными строками</w:t>
            </w:r>
          </w:p>
        </w:tc>
      </w:tr>
      <w:tr w:rsidR="000C78BC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Токен</w:t>
            </w:r>
          </w:p>
        </w:tc>
        <w:tc>
          <w:tcPr>
            <w:tcW w:w="4350" w:type="pct"/>
          </w:tcPr>
          <w:p w:rsidR="000C78BC" w:rsidRDefault="00B22504">
            <w:r>
              <w:t>Ключ безопасности (цифровой сертификат)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Участник взаимодействия</w:t>
            </w:r>
          </w:p>
        </w:tc>
        <w:tc>
          <w:tcPr>
            <w:tcW w:w="4350" w:type="pct"/>
          </w:tcPr>
          <w:p w:rsidR="000C78BC" w:rsidRDefault="00B22504">
            <w:r>
              <w:t>Орган или организация, участвующий в информационном обмене через СМЭВ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ФЛК</w:t>
            </w:r>
          </w:p>
        </w:tc>
        <w:tc>
          <w:tcPr>
            <w:tcW w:w="4350" w:type="pct"/>
          </w:tcPr>
          <w:p w:rsidR="000C78BC" w:rsidRDefault="00B22504">
            <w:r>
              <w:t>Форматно-логический контроль загружаемых на Витрину данных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Хранилище</w:t>
            </w:r>
          </w:p>
        </w:tc>
        <w:tc>
          <w:tcPr>
            <w:tcW w:w="4350" w:type="pct"/>
          </w:tcPr>
          <w:p w:rsidR="000C78BC" w:rsidRDefault="00B22504">
            <w:r>
              <w:t>Место для хранения BLOB-объектов (бинарных данных) на стороне ведомства, взаимодействующее с Витриной через BLOB-адаптер</w:t>
            </w:r>
          </w:p>
        </w:tc>
      </w:tr>
      <w:tr w:rsidR="000C78BC" w:rsidRPr="007A5606" w:rsidTr="000C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:rsidR="000C78BC" w:rsidRDefault="00B22504">
            <w:r>
              <w:t>Хранилище S3</w:t>
            </w:r>
          </w:p>
        </w:tc>
        <w:tc>
          <w:tcPr>
            <w:tcW w:w="4350" w:type="pct"/>
          </w:tcPr>
          <w:p w:rsidR="000C78BC" w:rsidRDefault="00B22504">
            <w:r>
              <w:t>Объектное хранилище для файлов любого типа и объема с доступом через API</w:t>
            </w:r>
          </w:p>
        </w:tc>
      </w:tr>
      <w:tr w:rsidR="000C78BC" w:rsidRPr="007A5606" w:rsidTr="000C78BC">
        <w:tc>
          <w:tcPr>
            <w:tcW w:w="600" w:type="pct"/>
          </w:tcPr>
          <w:p w:rsidR="000C78BC" w:rsidRDefault="00B22504">
            <w:r>
              <w:t>Чанк</w:t>
            </w:r>
          </w:p>
        </w:tc>
        <w:tc>
          <w:tcPr>
            <w:tcW w:w="4350" w:type="pct"/>
          </w:tcPr>
          <w:p w:rsidR="000C78BC" w:rsidRDefault="00B22504">
            <w:r>
              <w:t>Фрагмент результирующих данных оптимального для передачи по сети размера</w:t>
            </w:r>
          </w:p>
        </w:tc>
      </w:tr>
      <w:bookmarkEnd w:id="0"/>
      <w:bookmarkEnd w:id="2"/>
      <w:bookmarkEnd w:id="416"/>
      <w:bookmarkEnd w:id="417"/>
    </w:tbl>
    <w:p w:rsidR="000C78BC" w:rsidRPr="00070C08" w:rsidRDefault="000C78BC">
      <w:pPr>
        <w:pStyle w:val="TableBottomMargin"/>
        <w:rPr>
          <w:lang w:val="ru-RU"/>
        </w:rPr>
      </w:pPr>
    </w:p>
    <w:sectPr w:rsidR="000C78BC" w:rsidRPr="00070C08" w:rsidSect="0012547D">
      <w:footerReference w:type="default" r:id="rId91"/>
      <w:footerReference w:type="first" r:id="rId92"/>
      <w:pgSz w:w="11900" w:h="16840"/>
      <w:pgMar w:top="709" w:right="709" w:bottom="1559" w:left="1531" w:header="851" w:footer="992" w:gutter="0"/>
      <w:cols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593" w:rsidRDefault="00325593" w:rsidP="003D1B18">
      <w:pPr>
        <w:spacing w:after="0"/>
      </w:pPr>
      <w:r>
        <w:separator/>
      </w:r>
    </w:p>
  </w:endnote>
  <w:endnote w:type="continuationSeparator" w:id="0">
    <w:p w:rsidR="00325593" w:rsidRDefault="00325593" w:rsidP="003D1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31" w:rsidRPr="00212F4C" w:rsidRDefault="00FA4731" w:rsidP="00021A2E">
    <w:pPr>
      <w:pStyle w:val="-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31" w:rsidRDefault="00FA4731" w:rsidP="005621F0">
    <w:pPr>
      <w:pStyle w:val="af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593" w:rsidRDefault="00325593" w:rsidP="003D1B18">
      <w:pPr>
        <w:spacing w:after="0"/>
      </w:pPr>
      <w:r>
        <w:separator/>
      </w:r>
    </w:p>
  </w:footnote>
  <w:footnote w:type="continuationSeparator" w:id="0">
    <w:p w:rsidR="00325593" w:rsidRDefault="00325593" w:rsidP="003D1B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70E9A6"/>
    <w:lvl w:ilvl="0">
      <w:start w:val="1"/>
      <w:numFmt w:val="bullet"/>
      <w:pStyle w:val="a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4D6D4D2"/>
    <w:lvl w:ilvl="0">
      <w:start w:val="1"/>
      <w:numFmt w:val="decimal"/>
      <w:pStyle w:val="a0"/>
      <w:lvlText w:val="%1."/>
      <w:lvlJc w:val="left"/>
      <w:pPr>
        <w:ind w:left="480" w:hanging="360"/>
      </w:pPr>
    </w:lvl>
  </w:abstractNum>
  <w:abstractNum w:abstractNumId="2" w15:restartNumberingAfterBreak="0">
    <w:nsid w:val="000E5356"/>
    <w:multiLevelType w:val="singleLevel"/>
    <w:tmpl w:val="93CEBA8C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3" w15:restartNumberingAfterBreak="0">
    <w:nsid w:val="00630298"/>
    <w:multiLevelType w:val="singleLevel"/>
    <w:tmpl w:val="6390FE1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" w15:restartNumberingAfterBreak="0">
    <w:nsid w:val="014C7B1B"/>
    <w:multiLevelType w:val="singleLevel"/>
    <w:tmpl w:val="F6D871F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" w15:restartNumberingAfterBreak="0">
    <w:nsid w:val="02343779"/>
    <w:multiLevelType w:val="singleLevel"/>
    <w:tmpl w:val="A5F404B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" w15:restartNumberingAfterBreak="0">
    <w:nsid w:val="034227E8"/>
    <w:multiLevelType w:val="singleLevel"/>
    <w:tmpl w:val="2FECB98E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7" w15:restartNumberingAfterBreak="0">
    <w:nsid w:val="036D247D"/>
    <w:multiLevelType w:val="singleLevel"/>
    <w:tmpl w:val="0E08B32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" w15:restartNumberingAfterBreak="0">
    <w:nsid w:val="039C20E2"/>
    <w:multiLevelType w:val="singleLevel"/>
    <w:tmpl w:val="598A7C24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9" w15:restartNumberingAfterBreak="0">
    <w:nsid w:val="05105903"/>
    <w:multiLevelType w:val="singleLevel"/>
    <w:tmpl w:val="456EE422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0" w15:restartNumberingAfterBreak="0">
    <w:nsid w:val="05E43C26"/>
    <w:multiLevelType w:val="singleLevel"/>
    <w:tmpl w:val="683AD89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" w15:restartNumberingAfterBreak="0">
    <w:nsid w:val="06272769"/>
    <w:multiLevelType w:val="singleLevel"/>
    <w:tmpl w:val="3228856E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2" w15:restartNumberingAfterBreak="0">
    <w:nsid w:val="064F2EB7"/>
    <w:multiLevelType w:val="singleLevel"/>
    <w:tmpl w:val="D3E23DC0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3" w15:restartNumberingAfterBreak="0">
    <w:nsid w:val="06B912AA"/>
    <w:multiLevelType w:val="singleLevel"/>
    <w:tmpl w:val="6E7CE44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" w15:restartNumberingAfterBreak="0">
    <w:nsid w:val="077C444A"/>
    <w:multiLevelType w:val="singleLevel"/>
    <w:tmpl w:val="3216E92E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5" w15:restartNumberingAfterBreak="0">
    <w:nsid w:val="079105BD"/>
    <w:multiLevelType w:val="singleLevel"/>
    <w:tmpl w:val="A7C0186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6" w15:restartNumberingAfterBreak="0">
    <w:nsid w:val="079164B7"/>
    <w:multiLevelType w:val="singleLevel"/>
    <w:tmpl w:val="2916A4F8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17" w15:restartNumberingAfterBreak="0">
    <w:nsid w:val="08C76E8C"/>
    <w:multiLevelType w:val="singleLevel"/>
    <w:tmpl w:val="6784C4FA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8" w15:restartNumberingAfterBreak="0">
    <w:nsid w:val="08E26F6B"/>
    <w:multiLevelType w:val="singleLevel"/>
    <w:tmpl w:val="64FA3862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9" w15:restartNumberingAfterBreak="0">
    <w:nsid w:val="094A7EF4"/>
    <w:multiLevelType w:val="singleLevel"/>
    <w:tmpl w:val="3DF8DE16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20" w15:restartNumberingAfterBreak="0">
    <w:nsid w:val="09B62B8D"/>
    <w:multiLevelType w:val="singleLevel"/>
    <w:tmpl w:val="E7D0CFB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1" w15:restartNumberingAfterBreak="0">
    <w:nsid w:val="0B0733E1"/>
    <w:multiLevelType w:val="singleLevel"/>
    <w:tmpl w:val="0686C666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22" w15:restartNumberingAfterBreak="0">
    <w:nsid w:val="0C2F228D"/>
    <w:multiLevelType w:val="singleLevel"/>
    <w:tmpl w:val="831E8008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23" w15:restartNumberingAfterBreak="0">
    <w:nsid w:val="0D7A38BF"/>
    <w:multiLevelType w:val="singleLevel"/>
    <w:tmpl w:val="7542E20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4" w15:restartNumberingAfterBreak="0">
    <w:nsid w:val="0EDB09AF"/>
    <w:multiLevelType w:val="singleLevel"/>
    <w:tmpl w:val="7C20564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5" w15:restartNumberingAfterBreak="0">
    <w:nsid w:val="0FFE3768"/>
    <w:multiLevelType w:val="singleLevel"/>
    <w:tmpl w:val="839A24D2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26" w15:restartNumberingAfterBreak="0">
    <w:nsid w:val="10151C92"/>
    <w:multiLevelType w:val="singleLevel"/>
    <w:tmpl w:val="AC001B02"/>
    <w:lvl w:ilvl="0">
      <w:start w:val="12"/>
      <w:numFmt w:val="decimal"/>
      <w:lvlText w:val="%1."/>
      <w:lvlJc w:val="left"/>
      <w:pPr>
        <w:ind w:left="480" w:hanging="360"/>
      </w:pPr>
    </w:lvl>
  </w:abstractNum>
  <w:abstractNum w:abstractNumId="27" w15:restartNumberingAfterBreak="0">
    <w:nsid w:val="107B6930"/>
    <w:multiLevelType w:val="singleLevel"/>
    <w:tmpl w:val="5FB0674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28" w15:restartNumberingAfterBreak="0">
    <w:nsid w:val="13136526"/>
    <w:multiLevelType w:val="singleLevel"/>
    <w:tmpl w:val="6B6C879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9" w15:restartNumberingAfterBreak="0">
    <w:nsid w:val="134F6EC1"/>
    <w:multiLevelType w:val="singleLevel"/>
    <w:tmpl w:val="66B81B7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0" w15:restartNumberingAfterBreak="0">
    <w:nsid w:val="13B361C1"/>
    <w:multiLevelType w:val="singleLevel"/>
    <w:tmpl w:val="DE2866CE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31" w15:restartNumberingAfterBreak="0">
    <w:nsid w:val="142E6963"/>
    <w:multiLevelType w:val="singleLevel"/>
    <w:tmpl w:val="80B06FE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32" w15:restartNumberingAfterBreak="0">
    <w:nsid w:val="143F7691"/>
    <w:multiLevelType w:val="singleLevel"/>
    <w:tmpl w:val="DEEE07A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3" w15:restartNumberingAfterBreak="0">
    <w:nsid w:val="154116F0"/>
    <w:multiLevelType w:val="singleLevel"/>
    <w:tmpl w:val="4B1CDAA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4" w15:restartNumberingAfterBreak="0">
    <w:nsid w:val="15700FCB"/>
    <w:multiLevelType w:val="singleLevel"/>
    <w:tmpl w:val="43E2CA52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35" w15:restartNumberingAfterBreak="0">
    <w:nsid w:val="1572723F"/>
    <w:multiLevelType w:val="singleLevel"/>
    <w:tmpl w:val="32EA9E2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6" w15:restartNumberingAfterBreak="0">
    <w:nsid w:val="15F51D19"/>
    <w:multiLevelType w:val="singleLevel"/>
    <w:tmpl w:val="14DEC50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7" w15:restartNumberingAfterBreak="0">
    <w:nsid w:val="178F6E12"/>
    <w:multiLevelType w:val="singleLevel"/>
    <w:tmpl w:val="D03E820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8" w15:restartNumberingAfterBreak="0">
    <w:nsid w:val="179E4D33"/>
    <w:multiLevelType w:val="singleLevel"/>
    <w:tmpl w:val="AEE2B67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39" w15:restartNumberingAfterBreak="0">
    <w:nsid w:val="18E9565E"/>
    <w:multiLevelType w:val="singleLevel"/>
    <w:tmpl w:val="250A6136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40" w15:restartNumberingAfterBreak="0">
    <w:nsid w:val="190045D4"/>
    <w:multiLevelType w:val="singleLevel"/>
    <w:tmpl w:val="1428A3DE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41" w15:restartNumberingAfterBreak="0">
    <w:nsid w:val="19AE5A9A"/>
    <w:multiLevelType w:val="singleLevel"/>
    <w:tmpl w:val="16D8B97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2" w15:restartNumberingAfterBreak="0">
    <w:nsid w:val="1A3D3DA3"/>
    <w:multiLevelType w:val="singleLevel"/>
    <w:tmpl w:val="B7E2CCB4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43" w15:restartNumberingAfterBreak="0">
    <w:nsid w:val="1A847647"/>
    <w:multiLevelType w:val="singleLevel"/>
    <w:tmpl w:val="C6369F5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44" w15:restartNumberingAfterBreak="0">
    <w:nsid w:val="1AE170C9"/>
    <w:multiLevelType w:val="singleLevel"/>
    <w:tmpl w:val="52BAFCD0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45" w15:restartNumberingAfterBreak="0">
    <w:nsid w:val="1B2B7B4F"/>
    <w:multiLevelType w:val="singleLevel"/>
    <w:tmpl w:val="B5AC0D4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46" w15:restartNumberingAfterBreak="0">
    <w:nsid w:val="1D8D70D1"/>
    <w:multiLevelType w:val="singleLevel"/>
    <w:tmpl w:val="A2E007B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47" w15:restartNumberingAfterBreak="0">
    <w:nsid w:val="1DFC0EB0"/>
    <w:multiLevelType w:val="singleLevel"/>
    <w:tmpl w:val="56D6B42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8" w15:restartNumberingAfterBreak="0">
    <w:nsid w:val="1E514518"/>
    <w:multiLevelType w:val="singleLevel"/>
    <w:tmpl w:val="DD4AEF94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49" w15:restartNumberingAfterBreak="0">
    <w:nsid w:val="1E5255E1"/>
    <w:multiLevelType w:val="singleLevel"/>
    <w:tmpl w:val="D1403304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50" w15:restartNumberingAfterBreak="0">
    <w:nsid w:val="1F4A12C0"/>
    <w:multiLevelType w:val="singleLevel"/>
    <w:tmpl w:val="146A870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51" w15:restartNumberingAfterBreak="0">
    <w:nsid w:val="1FF837DD"/>
    <w:multiLevelType w:val="singleLevel"/>
    <w:tmpl w:val="94A8564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2" w15:restartNumberingAfterBreak="0">
    <w:nsid w:val="202305F2"/>
    <w:multiLevelType w:val="singleLevel"/>
    <w:tmpl w:val="96DE569E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53" w15:restartNumberingAfterBreak="0">
    <w:nsid w:val="20C432B3"/>
    <w:multiLevelType w:val="singleLevel"/>
    <w:tmpl w:val="8D28CCE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54" w15:restartNumberingAfterBreak="0">
    <w:nsid w:val="212361F5"/>
    <w:multiLevelType w:val="singleLevel"/>
    <w:tmpl w:val="8C1C9D64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55" w15:restartNumberingAfterBreak="0">
    <w:nsid w:val="21AD1351"/>
    <w:multiLevelType w:val="singleLevel"/>
    <w:tmpl w:val="85B611A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56" w15:restartNumberingAfterBreak="0">
    <w:nsid w:val="22221B49"/>
    <w:multiLevelType w:val="singleLevel"/>
    <w:tmpl w:val="FB547FA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7" w15:restartNumberingAfterBreak="0">
    <w:nsid w:val="25142B5D"/>
    <w:multiLevelType w:val="singleLevel"/>
    <w:tmpl w:val="AD8C4F0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8" w15:restartNumberingAfterBreak="0">
    <w:nsid w:val="251E35F6"/>
    <w:multiLevelType w:val="singleLevel"/>
    <w:tmpl w:val="D93695D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9" w15:restartNumberingAfterBreak="0">
    <w:nsid w:val="261665FC"/>
    <w:multiLevelType w:val="singleLevel"/>
    <w:tmpl w:val="97F04D70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60" w15:restartNumberingAfterBreak="0">
    <w:nsid w:val="28F6134B"/>
    <w:multiLevelType w:val="singleLevel"/>
    <w:tmpl w:val="BEE6F93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1" w15:restartNumberingAfterBreak="0">
    <w:nsid w:val="294B5B6B"/>
    <w:multiLevelType w:val="singleLevel"/>
    <w:tmpl w:val="A5B0E8F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2" w15:restartNumberingAfterBreak="0">
    <w:nsid w:val="298F0276"/>
    <w:multiLevelType w:val="singleLevel"/>
    <w:tmpl w:val="4B3A4956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63" w15:restartNumberingAfterBreak="0">
    <w:nsid w:val="2A617EA3"/>
    <w:multiLevelType w:val="singleLevel"/>
    <w:tmpl w:val="287EDFF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4" w15:restartNumberingAfterBreak="0">
    <w:nsid w:val="2B9D5B44"/>
    <w:multiLevelType w:val="singleLevel"/>
    <w:tmpl w:val="33D4A0D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5" w15:restartNumberingAfterBreak="0">
    <w:nsid w:val="2C2D02ED"/>
    <w:multiLevelType w:val="singleLevel"/>
    <w:tmpl w:val="C0E0EBEC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66" w15:restartNumberingAfterBreak="0">
    <w:nsid w:val="2D3576A9"/>
    <w:multiLevelType w:val="singleLevel"/>
    <w:tmpl w:val="F8B6FC8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7" w15:restartNumberingAfterBreak="0">
    <w:nsid w:val="2D3B590D"/>
    <w:multiLevelType w:val="singleLevel"/>
    <w:tmpl w:val="01684662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68" w15:restartNumberingAfterBreak="0">
    <w:nsid w:val="2D3C116D"/>
    <w:multiLevelType w:val="singleLevel"/>
    <w:tmpl w:val="6CE2AA6E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69" w15:restartNumberingAfterBreak="0">
    <w:nsid w:val="2D740119"/>
    <w:multiLevelType w:val="singleLevel"/>
    <w:tmpl w:val="A6AEE4E2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70" w15:restartNumberingAfterBreak="0">
    <w:nsid w:val="2D832E5B"/>
    <w:multiLevelType w:val="singleLevel"/>
    <w:tmpl w:val="4D02A02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1" w15:restartNumberingAfterBreak="0">
    <w:nsid w:val="2DB70329"/>
    <w:multiLevelType w:val="singleLevel"/>
    <w:tmpl w:val="B24C956C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72" w15:restartNumberingAfterBreak="0">
    <w:nsid w:val="2E1A5039"/>
    <w:multiLevelType w:val="singleLevel"/>
    <w:tmpl w:val="C714F53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3" w15:restartNumberingAfterBreak="0">
    <w:nsid w:val="2FA61E00"/>
    <w:multiLevelType w:val="singleLevel"/>
    <w:tmpl w:val="155A62A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4" w15:restartNumberingAfterBreak="0">
    <w:nsid w:val="30C65FB3"/>
    <w:multiLevelType w:val="singleLevel"/>
    <w:tmpl w:val="6270E1CE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75" w15:restartNumberingAfterBreak="0">
    <w:nsid w:val="31112119"/>
    <w:multiLevelType w:val="singleLevel"/>
    <w:tmpl w:val="D1EE1E4A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76" w15:restartNumberingAfterBreak="0">
    <w:nsid w:val="31B057C8"/>
    <w:multiLevelType w:val="singleLevel"/>
    <w:tmpl w:val="BC6E5FF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77" w15:restartNumberingAfterBreak="0">
    <w:nsid w:val="321D4528"/>
    <w:multiLevelType w:val="singleLevel"/>
    <w:tmpl w:val="B17081D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78" w15:restartNumberingAfterBreak="0">
    <w:nsid w:val="325807DB"/>
    <w:multiLevelType w:val="singleLevel"/>
    <w:tmpl w:val="34669AE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9" w15:restartNumberingAfterBreak="0">
    <w:nsid w:val="32DA0282"/>
    <w:multiLevelType w:val="singleLevel"/>
    <w:tmpl w:val="B23E85A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80" w15:restartNumberingAfterBreak="0">
    <w:nsid w:val="343C17F0"/>
    <w:multiLevelType w:val="singleLevel"/>
    <w:tmpl w:val="19564EA8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81" w15:restartNumberingAfterBreak="0">
    <w:nsid w:val="35216A78"/>
    <w:multiLevelType w:val="singleLevel"/>
    <w:tmpl w:val="B01A68D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2" w15:restartNumberingAfterBreak="0">
    <w:nsid w:val="35513365"/>
    <w:multiLevelType w:val="singleLevel"/>
    <w:tmpl w:val="E306D7E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83" w15:restartNumberingAfterBreak="0">
    <w:nsid w:val="364F3A05"/>
    <w:multiLevelType w:val="singleLevel"/>
    <w:tmpl w:val="0E10D3B0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84" w15:restartNumberingAfterBreak="0">
    <w:nsid w:val="36871FFC"/>
    <w:multiLevelType w:val="singleLevel"/>
    <w:tmpl w:val="6A2EC91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85" w15:restartNumberingAfterBreak="0">
    <w:nsid w:val="37173BEE"/>
    <w:multiLevelType w:val="singleLevel"/>
    <w:tmpl w:val="9F6ECC2E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86" w15:restartNumberingAfterBreak="0">
    <w:nsid w:val="394546CE"/>
    <w:multiLevelType w:val="singleLevel"/>
    <w:tmpl w:val="FA44A2E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87" w15:restartNumberingAfterBreak="0">
    <w:nsid w:val="39553DFB"/>
    <w:multiLevelType w:val="singleLevel"/>
    <w:tmpl w:val="F7144ED0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88" w15:restartNumberingAfterBreak="0">
    <w:nsid w:val="39BF102F"/>
    <w:multiLevelType w:val="singleLevel"/>
    <w:tmpl w:val="FD1A7E8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9" w15:restartNumberingAfterBreak="0">
    <w:nsid w:val="3A201310"/>
    <w:multiLevelType w:val="singleLevel"/>
    <w:tmpl w:val="EB98B396"/>
    <w:lvl w:ilvl="0">
      <w:start w:val="11"/>
      <w:numFmt w:val="decimal"/>
      <w:lvlText w:val="%1."/>
      <w:lvlJc w:val="left"/>
      <w:pPr>
        <w:ind w:left="480" w:hanging="360"/>
      </w:pPr>
    </w:lvl>
  </w:abstractNum>
  <w:abstractNum w:abstractNumId="90" w15:restartNumberingAfterBreak="0">
    <w:nsid w:val="3B235EE7"/>
    <w:multiLevelType w:val="singleLevel"/>
    <w:tmpl w:val="301E3E3A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91" w15:restartNumberingAfterBreak="0">
    <w:nsid w:val="3B5D17AB"/>
    <w:multiLevelType w:val="singleLevel"/>
    <w:tmpl w:val="86D04B3A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92" w15:restartNumberingAfterBreak="0">
    <w:nsid w:val="3CF536CB"/>
    <w:multiLevelType w:val="singleLevel"/>
    <w:tmpl w:val="75D4D854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93" w15:restartNumberingAfterBreak="0">
    <w:nsid w:val="3D593819"/>
    <w:multiLevelType w:val="singleLevel"/>
    <w:tmpl w:val="9B5206BC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94" w15:restartNumberingAfterBreak="0">
    <w:nsid w:val="3E1B64AF"/>
    <w:multiLevelType w:val="singleLevel"/>
    <w:tmpl w:val="D8C69C6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5" w15:restartNumberingAfterBreak="0">
    <w:nsid w:val="3ECE1400"/>
    <w:multiLevelType w:val="singleLevel"/>
    <w:tmpl w:val="F79CE500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96" w15:restartNumberingAfterBreak="0">
    <w:nsid w:val="3F8E7E62"/>
    <w:multiLevelType w:val="singleLevel"/>
    <w:tmpl w:val="7F16F90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7" w15:restartNumberingAfterBreak="0">
    <w:nsid w:val="3FDD43BC"/>
    <w:multiLevelType w:val="singleLevel"/>
    <w:tmpl w:val="AECE9086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98" w15:restartNumberingAfterBreak="0">
    <w:nsid w:val="40B239A3"/>
    <w:multiLevelType w:val="hybridMultilevel"/>
    <w:tmpl w:val="D5A0079E"/>
    <w:lvl w:ilvl="0" w:tplc="AA96CB18">
      <w:start w:val="1"/>
      <w:numFmt w:val="bullet"/>
      <w:pStyle w:val="a1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9" w15:restartNumberingAfterBreak="0">
    <w:nsid w:val="41DE2103"/>
    <w:multiLevelType w:val="singleLevel"/>
    <w:tmpl w:val="3F1A18C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0" w15:restartNumberingAfterBreak="0">
    <w:nsid w:val="4355613E"/>
    <w:multiLevelType w:val="singleLevel"/>
    <w:tmpl w:val="A67ED748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01" w15:restartNumberingAfterBreak="0">
    <w:nsid w:val="43CE03FF"/>
    <w:multiLevelType w:val="singleLevel"/>
    <w:tmpl w:val="16947F46"/>
    <w:lvl w:ilvl="0">
      <w:start w:val="11"/>
      <w:numFmt w:val="decimal"/>
      <w:lvlText w:val="%1."/>
      <w:lvlJc w:val="left"/>
      <w:pPr>
        <w:ind w:left="480" w:hanging="360"/>
      </w:pPr>
    </w:lvl>
  </w:abstractNum>
  <w:abstractNum w:abstractNumId="102" w15:restartNumberingAfterBreak="0">
    <w:nsid w:val="43D870CF"/>
    <w:multiLevelType w:val="singleLevel"/>
    <w:tmpl w:val="F62A645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3" w15:restartNumberingAfterBreak="0">
    <w:nsid w:val="43DC02D7"/>
    <w:multiLevelType w:val="singleLevel"/>
    <w:tmpl w:val="47DE8AEE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04" w15:restartNumberingAfterBreak="0">
    <w:nsid w:val="44B5276C"/>
    <w:multiLevelType w:val="singleLevel"/>
    <w:tmpl w:val="49E09A8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5" w15:restartNumberingAfterBreak="0">
    <w:nsid w:val="450214A9"/>
    <w:multiLevelType w:val="singleLevel"/>
    <w:tmpl w:val="A15840E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6" w15:restartNumberingAfterBreak="0">
    <w:nsid w:val="468A62DB"/>
    <w:multiLevelType w:val="singleLevel"/>
    <w:tmpl w:val="711254B0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07" w15:restartNumberingAfterBreak="0">
    <w:nsid w:val="468F2AD6"/>
    <w:multiLevelType w:val="singleLevel"/>
    <w:tmpl w:val="1A94EB90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08" w15:restartNumberingAfterBreak="0">
    <w:nsid w:val="48010430"/>
    <w:multiLevelType w:val="singleLevel"/>
    <w:tmpl w:val="A8787D02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109" w15:restartNumberingAfterBreak="0">
    <w:nsid w:val="480233DB"/>
    <w:multiLevelType w:val="singleLevel"/>
    <w:tmpl w:val="1196168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0" w15:restartNumberingAfterBreak="0">
    <w:nsid w:val="4A11321E"/>
    <w:multiLevelType w:val="singleLevel"/>
    <w:tmpl w:val="B69605B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11" w15:restartNumberingAfterBreak="0">
    <w:nsid w:val="4A3F14A6"/>
    <w:multiLevelType w:val="singleLevel"/>
    <w:tmpl w:val="BCFA738C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112" w15:restartNumberingAfterBreak="0">
    <w:nsid w:val="4ACC4452"/>
    <w:multiLevelType w:val="singleLevel"/>
    <w:tmpl w:val="7A72E2F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13" w15:restartNumberingAfterBreak="0">
    <w:nsid w:val="4B0F38FE"/>
    <w:multiLevelType w:val="singleLevel"/>
    <w:tmpl w:val="35C64F6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4" w15:restartNumberingAfterBreak="0">
    <w:nsid w:val="4B4C5520"/>
    <w:multiLevelType w:val="singleLevel"/>
    <w:tmpl w:val="E5C41BD8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15" w15:restartNumberingAfterBreak="0">
    <w:nsid w:val="4BA83080"/>
    <w:multiLevelType w:val="singleLevel"/>
    <w:tmpl w:val="BD0C0922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16" w15:restartNumberingAfterBreak="0">
    <w:nsid w:val="4C7978DD"/>
    <w:multiLevelType w:val="singleLevel"/>
    <w:tmpl w:val="0D5CC97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17" w15:restartNumberingAfterBreak="0">
    <w:nsid w:val="4CAC2400"/>
    <w:multiLevelType w:val="singleLevel"/>
    <w:tmpl w:val="AE0473F6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18" w15:restartNumberingAfterBreak="0">
    <w:nsid w:val="4D212420"/>
    <w:multiLevelType w:val="singleLevel"/>
    <w:tmpl w:val="2DBCCCEE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19" w15:restartNumberingAfterBreak="0">
    <w:nsid w:val="4D8F1BC1"/>
    <w:multiLevelType w:val="singleLevel"/>
    <w:tmpl w:val="F01AD98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20" w15:restartNumberingAfterBreak="0">
    <w:nsid w:val="4E6D0345"/>
    <w:multiLevelType w:val="singleLevel"/>
    <w:tmpl w:val="512C7C5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1" w15:restartNumberingAfterBreak="0">
    <w:nsid w:val="4F1E64D8"/>
    <w:multiLevelType w:val="singleLevel"/>
    <w:tmpl w:val="EB12C62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2" w15:restartNumberingAfterBreak="0">
    <w:nsid w:val="4F761849"/>
    <w:multiLevelType w:val="singleLevel"/>
    <w:tmpl w:val="A4A83A4E"/>
    <w:lvl w:ilvl="0">
      <w:start w:val="13"/>
      <w:numFmt w:val="decimal"/>
      <w:lvlText w:val="%1."/>
      <w:lvlJc w:val="left"/>
      <w:pPr>
        <w:ind w:left="480" w:hanging="360"/>
      </w:pPr>
    </w:lvl>
  </w:abstractNum>
  <w:abstractNum w:abstractNumId="123" w15:restartNumberingAfterBreak="0">
    <w:nsid w:val="4F8D1FC4"/>
    <w:multiLevelType w:val="singleLevel"/>
    <w:tmpl w:val="9F4E01F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24" w15:restartNumberingAfterBreak="0">
    <w:nsid w:val="52037198"/>
    <w:multiLevelType w:val="singleLevel"/>
    <w:tmpl w:val="55423CCC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25" w15:restartNumberingAfterBreak="0">
    <w:nsid w:val="524B3D2C"/>
    <w:multiLevelType w:val="singleLevel"/>
    <w:tmpl w:val="ECF4DED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26" w15:restartNumberingAfterBreak="0">
    <w:nsid w:val="534E2579"/>
    <w:multiLevelType w:val="singleLevel"/>
    <w:tmpl w:val="8F8EB4B4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27" w15:restartNumberingAfterBreak="0">
    <w:nsid w:val="53D557B4"/>
    <w:multiLevelType w:val="singleLevel"/>
    <w:tmpl w:val="A9C8038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8" w15:restartNumberingAfterBreak="0">
    <w:nsid w:val="55902F7D"/>
    <w:multiLevelType w:val="singleLevel"/>
    <w:tmpl w:val="F1DC1F9C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29" w15:restartNumberingAfterBreak="0">
    <w:nsid w:val="55E90CD2"/>
    <w:multiLevelType w:val="singleLevel"/>
    <w:tmpl w:val="2D64CEC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30" w15:restartNumberingAfterBreak="0">
    <w:nsid w:val="57B15744"/>
    <w:multiLevelType w:val="singleLevel"/>
    <w:tmpl w:val="497EDD64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31" w15:restartNumberingAfterBreak="0">
    <w:nsid w:val="57D7175C"/>
    <w:multiLevelType w:val="singleLevel"/>
    <w:tmpl w:val="C1AEDE36"/>
    <w:lvl w:ilvl="0">
      <w:start w:val="13"/>
      <w:numFmt w:val="decimal"/>
      <w:lvlText w:val="%1."/>
      <w:lvlJc w:val="left"/>
      <w:pPr>
        <w:ind w:left="480" w:hanging="360"/>
      </w:pPr>
    </w:lvl>
  </w:abstractNum>
  <w:abstractNum w:abstractNumId="132" w15:restartNumberingAfterBreak="0">
    <w:nsid w:val="57E12C2F"/>
    <w:multiLevelType w:val="singleLevel"/>
    <w:tmpl w:val="7E3C3BE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33" w15:restartNumberingAfterBreak="0">
    <w:nsid w:val="57F921FE"/>
    <w:multiLevelType w:val="singleLevel"/>
    <w:tmpl w:val="94620886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34" w15:restartNumberingAfterBreak="0">
    <w:nsid w:val="5B6C192B"/>
    <w:multiLevelType w:val="singleLevel"/>
    <w:tmpl w:val="9A369E2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35" w15:restartNumberingAfterBreak="0">
    <w:nsid w:val="5C184FB9"/>
    <w:multiLevelType w:val="singleLevel"/>
    <w:tmpl w:val="44F6198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36" w15:restartNumberingAfterBreak="0">
    <w:nsid w:val="5C1D1B5F"/>
    <w:multiLevelType w:val="singleLevel"/>
    <w:tmpl w:val="6A4689D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37" w15:restartNumberingAfterBreak="0">
    <w:nsid w:val="5C3A71C9"/>
    <w:multiLevelType w:val="singleLevel"/>
    <w:tmpl w:val="FBE2BFF4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38" w15:restartNumberingAfterBreak="0">
    <w:nsid w:val="5DC04FAE"/>
    <w:multiLevelType w:val="singleLevel"/>
    <w:tmpl w:val="075A6AE6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39" w15:restartNumberingAfterBreak="0">
    <w:nsid w:val="5DFE191E"/>
    <w:multiLevelType w:val="singleLevel"/>
    <w:tmpl w:val="98D2174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40" w15:restartNumberingAfterBreak="0">
    <w:nsid w:val="5EAC3671"/>
    <w:multiLevelType w:val="singleLevel"/>
    <w:tmpl w:val="9378F3CE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41" w15:restartNumberingAfterBreak="0">
    <w:nsid w:val="5EEC60EE"/>
    <w:multiLevelType w:val="singleLevel"/>
    <w:tmpl w:val="93FA6F7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2" w15:restartNumberingAfterBreak="0">
    <w:nsid w:val="5EF65A82"/>
    <w:multiLevelType w:val="singleLevel"/>
    <w:tmpl w:val="FED255EC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43" w15:restartNumberingAfterBreak="0">
    <w:nsid w:val="5FA8041E"/>
    <w:multiLevelType w:val="singleLevel"/>
    <w:tmpl w:val="262255F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4" w15:restartNumberingAfterBreak="0">
    <w:nsid w:val="60295FFC"/>
    <w:multiLevelType w:val="singleLevel"/>
    <w:tmpl w:val="46CC9120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45" w15:restartNumberingAfterBreak="0">
    <w:nsid w:val="6069568B"/>
    <w:multiLevelType w:val="singleLevel"/>
    <w:tmpl w:val="AB3C886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6" w15:restartNumberingAfterBreak="0">
    <w:nsid w:val="62157B1A"/>
    <w:multiLevelType w:val="singleLevel"/>
    <w:tmpl w:val="E27C5010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47" w15:restartNumberingAfterBreak="0">
    <w:nsid w:val="62BC0BF0"/>
    <w:multiLevelType w:val="singleLevel"/>
    <w:tmpl w:val="6A3E56B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8" w15:restartNumberingAfterBreak="0">
    <w:nsid w:val="63546C18"/>
    <w:multiLevelType w:val="singleLevel"/>
    <w:tmpl w:val="585293DE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49" w15:restartNumberingAfterBreak="0">
    <w:nsid w:val="65ED7AB3"/>
    <w:multiLevelType w:val="singleLevel"/>
    <w:tmpl w:val="D6B8F23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0" w15:restartNumberingAfterBreak="0">
    <w:nsid w:val="667033BB"/>
    <w:multiLevelType w:val="singleLevel"/>
    <w:tmpl w:val="94DE92F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1" w15:restartNumberingAfterBreak="0">
    <w:nsid w:val="672C4165"/>
    <w:multiLevelType w:val="singleLevel"/>
    <w:tmpl w:val="191C89B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52" w15:restartNumberingAfterBreak="0">
    <w:nsid w:val="67922B2D"/>
    <w:multiLevelType w:val="singleLevel"/>
    <w:tmpl w:val="1F6E0598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153" w15:restartNumberingAfterBreak="0">
    <w:nsid w:val="680566C3"/>
    <w:multiLevelType w:val="singleLevel"/>
    <w:tmpl w:val="48569FCE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54" w15:restartNumberingAfterBreak="0">
    <w:nsid w:val="69B766E7"/>
    <w:multiLevelType w:val="singleLevel"/>
    <w:tmpl w:val="0880510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5" w15:restartNumberingAfterBreak="0">
    <w:nsid w:val="69CE4144"/>
    <w:multiLevelType w:val="singleLevel"/>
    <w:tmpl w:val="2118DC22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56" w15:restartNumberingAfterBreak="0">
    <w:nsid w:val="69E95522"/>
    <w:multiLevelType w:val="singleLevel"/>
    <w:tmpl w:val="8172779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57" w15:restartNumberingAfterBreak="0">
    <w:nsid w:val="6A6F7562"/>
    <w:multiLevelType w:val="singleLevel"/>
    <w:tmpl w:val="DF08B02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8" w15:restartNumberingAfterBreak="0">
    <w:nsid w:val="6C9B3F11"/>
    <w:multiLevelType w:val="singleLevel"/>
    <w:tmpl w:val="703AEECC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59" w15:restartNumberingAfterBreak="0">
    <w:nsid w:val="6CE85A8D"/>
    <w:multiLevelType w:val="singleLevel"/>
    <w:tmpl w:val="25C4437A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60" w15:restartNumberingAfterBreak="0">
    <w:nsid w:val="6E65617C"/>
    <w:multiLevelType w:val="singleLevel"/>
    <w:tmpl w:val="4EC2B85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1" w15:restartNumberingAfterBreak="0">
    <w:nsid w:val="6F223D40"/>
    <w:multiLevelType w:val="singleLevel"/>
    <w:tmpl w:val="DEDC47A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2" w15:restartNumberingAfterBreak="0">
    <w:nsid w:val="6F76572B"/>
    <w:multiLevelType w:val="singleLevel"/>
    <w:tmpl w:val="AC84CE7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3" w15:restartNumberingAfterBreak="0">
    <w:nsid w:val="70553EB2"/>
    <w:multiLevelType w:val="singleLevel"/>
    <w:tmpl w:val="E5C0789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4" w15:restartNumberingAfterBreak="0">
    <w:nsid w:val="70D869A3"/>
    <w:multiLevelType w:val="singleLevel"/>
    <w:tmpl w:val="C8E44D7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65" w15:restartNumberingAfterBreak="0">
    <w:nsid w:val="714C314E"/>
    <w:multiLevelType w:val="singleLevel"/>
    <w:tmpl w:val="805CA846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66" w15:restartNumberingAfterBreak="0">
    <w:nsid w:val="71CF7086"/>
    <w:multiLevelType w:val="singleLevel"/>
    <w:tmpl w:val="1B1E941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7" w15:restartNumberingAfterBreak="0">
    <w:nsid w:val="71DB1D37"/>
    <w:multiLevelType w:val="singleLevel"/>
    <w:tmpl w:val="E1AAB990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168" w15:restartNumberingAfterBreak="0">
    <w:nsid w:val="751576DF"/>
    <w:multiLevelType w:val="singleLevel"/>
    <w:tmpl w:val="15525A4C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69" w15:restartNumberingAfterBreak="0">
    <w:nsid w:val="763F31D9"/>
    <w:multiLevelType w:val="singleLevel"/>
    <w:tmpl w:val="41B64D28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70" w15:restartNumberingAfterBreak="0">
    <w:nsid w:val="78066251"/>
    <w:multiLevelType w:val="singleLevel"/>
    <w:tmpl w:val="04E63CB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1" w15:restartNumberingAfterBreak="0">
    <w:nsid w:val="7A113DDF"/>
    <w:multiLevelType w:val="singleLevel"/>
    <w:tmpl w:val="9316497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2" w15:restartNumberingAfterBreak="0">
    <w:nsid w:val="7A56019B"/>
    <w:multiLevelType w:val="singleLevel"/>
    <w:tmpl w:val="9788A2E0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73" w15:restartNumberingAfterBreak="0">
    <w:nsid w:val="7AB118E4"/>
    <w:multiLevelType w:val="multilevel"/>
    <w:tmpl w:val="4770143C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4" w15:restartNumberingAfterBreak="0">
    <w:nsid w:val="7C215437"/>
    <w:multiLevelType w:val="multilevel"/>
    <w:tmpl w:val="15361B98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7C3F545E"/>
    <w:multiLevelType w:val="singleLevel"/>
    <w:tmpl w:val="E542A744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176" w15:restartNumberingAfterBreak="0">
    <w:nsid w:val="7D2B3533"/>
    <w:multiLevelType w:val="singleLevel"/>
    <w:tmpl w:val="4DFA079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77" w15:restartNumberingAfterBreak="0">
    <w:nsid w:val="7D767062"/>
    <w:multiLevelType w:val="singleLevel"/>
    <w:tmpl w:val="4552AFB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78" w15:restartNumberingAfterBreak="0">
    <w:nsid w:val="7DCE18AA"/>
    <w:multiLevelType w:val="singleLevel"/>
    <w:tmpl w:val="A9E2CD3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9" w15:restartNumberingAfterBreak="0">
    <w:nsid w:val="7E4B5F40"/>
    <w:multiLevelType w:val="singleLevel"/>
    <w:tmpl w:val="B1A0E03A"/>
    <w:lvl w:ilvl="0">
      <w:start w:val="12"/>
      <w:numFmt w:val="decimal"/>
      <w:lvlText w:val="%1."/>
      <w:lvlJc w:val="left"/>
      <w:pPr>
        <w:ind w:left="480" w:hanging="360"/>
      </w:pPr>
    </w:lvl>
  </w:abstractNum>
  <w:num w:numId="1">
    <w:abstractNumId w:val="1"/>
  </w:num>
  <w:num w:numId="2">
    <w:abstractNumId w:val="0"/>
  </w:num>
  <w:num w:numId="3">
    <w:abstractNumId w:val="98"/>
  </w:num>
  <w:num w:numId="4">
    <w:abstractNumId w:val="72"/>
  </w:num>
  <w:num w:numId="5">
    <w:abstractNumId w:val="171"/>
  </w:num>
  <w:num w:numId="6">
    <w:abstractNumId w:val="33"/>
  </w:num>
  <w:num w:numId="7">
    <w:abstractNumId w:val="5"/>
  </w:num>
  <w:num w:numId="8">
    <w:abstractNumId w:val="47"/>
  </w:num>
  <w:num w:numId="9">
    <w:abstractNumId w:val="23"/>
  </w:num>
  <w:num w:numId="10">
    <w:abstractNumId w:val="150"/>
  </w:num>
  <w:num w:numId="11">
    <w:abstractNumId w:val="52"/>
  </w:num>
  <w:num w:numId="12">
    <w:abstractNumId w:val="54"/>
  </w:num>
  <w:num w:numId="13">
    <w:abstractNumId w:val="116"/>
  </w:num>
  <w:num w:numId="14">
    <w:abstractNumId w:val="160"/>
  </w:num>
  <w:num w:numId="15">
    <w:abstractNumId w:val="73"/>
  </w:num>
  <w:num w:numId="16">
    <w:abstractNumId w:val="142"/>
  </w:num>
  <w:num w:numId="17">
    <w:abstractNumId w:val="143"/>
  </w:num>
  <w:num w:numId="18">
    <w:abstractNumId w:val="32"/>
  </w:num>
  <w:num w:numId="19">
    <w:abstractNumId w:val="25"/>
  </w:num>
  <w:num w:numId="20">
    <w:abstractNumId w:val="21"/>
  </w:num>
  <w:num w:numId="21">
    <w:abstractNumId w:val="161"/>
  </w:num>
  <w:num w:numId="22">
    <w:abstractNumId w:val="35"/>
  </w:num>
  <w:num w:numId="23">
    <w:abstractNumId w:val="82"/>
  </w:num>
  <w:num w:numId="24">
    <w:abstractNumId w:val="29"/>
  </w:num>
  <w:num w:numId="25">
    <w:abstractNumId w:val="51"/>
  </w:num>
  <w:num w:numId="26">
    <w:abstractNumId w:val="81"/>
  </w:num>
  <w:num w:numId="27">
    <w:abstractNumId w:val="129"/>
  </w:num>
  <w:num w:numId="28">
    <w:abstractNumId w:val="9"/>
  </w:num>
  <w:num w:numId="29">
    <w:abstractNumId w:val="94"/>
  </w:num>
  <w:num w:numId="30">
    <w:abstractNumId w:val="57"/>
  </w:num>
  <w:num w:numId="31">
    <w:abstractNumId w:val="123"/>
  </w:num>
  <w:num w:numId="32">
    <w:abstractNumId w:val="78"/>
  </w:num>
  <w:num w:numId="33">
    <w:abstractNumId w:val="56"/>
  </w:num>
  <w:num w:numId="34">
    <w:abstractNumId w:val="153"/>
  </w:num>
  <w:num w:numId="35">
    <w:abstractNumId w:val="20"/>
  </w:num>
  <w:num w:numId="36">
    <w:abstractNumId w:val="36"/>
  </w:num>
  <w:num w:numId="37">
    <w:abstractNumId w:val="137"/>
  </w:num>
  <w:num w:numId="38">
    <w:abstractNumId w:val="120"/>
  </w:num>
  <w:num w:numId="39">
    <w:abstractNumId w:val="145"/>
  </w:num>
  <w:num w:numId="40">
    <w:abstractNumId w:val="139"/>
  </w:num>
  <w:num w:numId="41">
    <w:abstractNumId w:val="4"/>
  </w:num>
  <w:num w:numId="42">
    <w:abstractNumId w:val="41"/>
  </w:num>
  <w:num w:numId="43">
    <w:abstractNumId w:val="104"/>
  </w:num>
  <w:num w:numId="44">
    <w:abstractNumId w:val="125"/>
  </w:num>
  <w:num w:numId="45">
    <w:abstractNumId w:val="170"/>
  </w:num>
  <w:num w:numId="46">
    <w:abstractNumId w:val="114"/>
  </w:num>
  <w:num w:numId="47">
    <w:abstractNumId w:val="109"/>
  </w:num>
  <w:num w:numId="48">
    <w:abstractNumId w:val="45"/>
  </w:num>
  <w:num w:numId="49">
    <w:abstractNumId w:val="119"/>
  </w:num>
  <w:num w:numId="50">
    <w:abstractNumId w:val="80"/>
  </w:num>
  <w:num w:numId="51">
    <w:abstractNumId w:val="17"/>
  </w:num>
  <w:num w:numId="52">
    <w:abstractNumId w:val="24"/>
  </w:num>
  <w:num w:numId="53">
    <w:abstractNumId w:val="169"/>
  </w:num>
  <w:num w:numId="54">
    <w:abstractNumId w:val="84"/>
  </w:num>
  <w:num w:numId="55">
    <w:abstractNumId w:val="147"/>
  </w:num>
  <w:num w:numId="56">
    <w:abstractNumId w:val="18"/>
  </w:num>
  <w:num w:numId="57">
    <w:abstractNumId w:val="99"/>
  </w:num>
  <w:num w:numId="58">
    <w:abstractNumId w:val="86"/>
  </w:num>
  <w:num w:numId="59">
    <w:abstractNumId w:val="110"/>
  </w:num>
  <w:num w:numId="60">
    <w:abstractNumId w:val="158"/>
  </w:num>
  <w:num w:numId="61">
    <w:abstractNumId w:val="127"/>
  </w:num>
  <w:num w:numId="62">
    <w:abstractNumId w:val="140"/>
  </w:num>
  <w:num w:numId="63">
    <w:abstractNumId w:val="164"/>
  </w:num>
  <w:num w:numId="64">
    <w:abstractNumId w:val="58"/>
  </w:num>
  <w:num w:numId="65">
    <w:abstractNumId w:val="15"/>
  </w:num>
  <w:num w:numId="66">
    <w:abstractNumId w:val="6"/>
  </w:num>
  <w:num w:numId="67">
    <w:abstractNumId w:val="31"/>
  </w:num>
  <w:num w:numId="68">
    <w:abstractNumId w:val="148"/>
  </w:num>
  <w:num w:numId="69">
    <w:abstractNumId w:val="61"/>
  </w:num>
  <w:num w:numId="70">
    <w:abstractNumId w:val="77"/>
  </w:num>
  <w:num w:numId="71">
    <w:abstractNumId w:val="74"/>
  </w:num>
  <w:num w:numId="72">
    <w:abstractNumId w:val="65"/>
  </w:num>
  <w:num w:numId="73">
    <w:abstractNumId w:val="93"/>
  </w:num>
  <w:num w:numId="74">
    <w:abstractNumId w:val="157"/>
  </w:num>
  <w:num w:numId="75">
    <w:abstractNumId w:val="96"/>
  </w:num>
  <w:num w:numId="76">
    <w:abstractNumId w:val="42"/>
  </w:num>
  <w:num w:numId="77">
    <w:abstractNumId w:val="107"/>
  </w:num>
  <w:num w:numId="78">
    <w:abstractNumId w:val="138"/>
  </w:num>
  <w:num w:numId="79">
    <w:abstractNumId w:val="79"/>
  </w:num>
  <w:num w:numId="80">
    <w:abstractNumId w:val="91"/>
  </w:num>
  <w:num w:numId="81">
    <w:abstractNumId w:val="87"/>
  </w:num>
  <w:num w:numId="82">
    <w:abstractNumId w:val="178"/>
  </w:num>
  <w:num w:numId="83">
    <w:abstractNumId w:val="132"/>
  </w:num>
  <w:num w:numId="84">
    <w:abstractNumId w:val="12"/>
  </w:num>
  <w:num w:numId="85">
    <w:abstractNumId w:val="50"/>
  </w:num>
  <w:num w:numId="86">
    <w:abstractNumId w:val="88"/>
  </w:num>
  <w:num w:numId="87">
    <w:abstractNumId w:val="38"/>
  </w:num>
  <w:num w:numId="88">
    <w:abstractNumId w:val="108"/>
  </w:num>
  <w:num w:numId="89">
    <w:abstractNumId w:val="68"/>
  </w:num>
  <w:num w:numId="90">
    <w:abstractNumId w:val="165"/>
  </w:num>
  <w:num w:numId="91">
    <w:abstractNumId w:val="7"/>
  </w:num>
  <w:num w:numId="92">
    <w:abstractNumId w:val="43"/>
  </w:num>
  <w:num w:numId="93">
    <w:abstractNumId w:val="27"/>
  </w:num>
  <w:num w:numId="94">
    <w:abstractNumId w:val="121"/>
  </w:num>
  <w:num w:numId="95">
    <w:abstractNumId w:val="28"/>
  </w:num>
  <w:num w:numId="96">
    <w:abstractNumId w:val="37"/>
  </w:num>
  <w:num w:numId="97">
    <w:abstractNumId w:val="163"/>
  </w:num>
  <w:num w:numId="98">
    <w:abstractNumId w:val="105"/>
  </w:num>
  <w:num w:numId="99">
    <w:abstractNumId w:val="156"/>
  </w:num>
  <w:num w:numId="100">
    <w:abstractNumId w:val="13"/>
  </w:num>
  <w:num w:numId="101">
    <w:abstractNumId w:val="136"/>
  </w:num>
  <w:num w:numId="102">
    <w:abstractNumId w:val="149"/>
  </w:num>
  <w:num w:numId="103">
    <w:abstractNumId w:val="70"/>
  </w:num>
  <w:num w:numId="104">
    <w:abstractNumId w:val="76"/>
  </w:num>
  <w:num w:numId="105">
    <w:abstractNumId w:val="63"/>
  </w:num>
  <w:num w:numId="106">
    <w:abstractNumId w:val="134"/>
  </w:num>
  <w:num w:numId="107">
    <w:abstractNumId w:val="112"/>
  </w:num>
  <w:num w:numId="108">
    <w:abstractNumId w:val="118"/>
  </w:num>
  <w:num w:numId="109">
    <w:abstractNumId w:val="49"/>
  </w:num>
  <w:num w:numId="110">
    <w:abstractNumId w:val="106"/>
  </w:num>
  <w:num w:numId="111">
    <w:abstractNumId w:val="59"/>
  </w:num>
  <w:num w:numId="112">
    <w:abstractNumId w:val="22"/>
  </w:num>
  <w:num w:numId="113">
    <w:abstractNumId w:val="30"/>
  </w:num>
  <w:num w:numId="114">
    <w:abstractNumId w:val="100"/>
  </w:num>
  <w:num w:numId="115">
    <w:abstractNumId w:val="89"/>
  </w:num>
  <w:num w:numId="116">
    <w:abstractNumId w:val="179"/>
  </w:num>
  <w:num w:numId="117">
    <w:abstractNumId w:val="131"/>
  </w:num>
  <w:num w:numId="118">
    <w:abstractNumId w:val="66"/>
  </w:num>
  <w:num w:numId="119">
    <w:abstractNumId w:val="69"/>
  </w:num>
  <w:num w:numId="120">
    <w:abstractNumId w:val="46"/>
  </w:num>
  <w:num w:numId="121">
    <w:abstractNumId w:val="97"/>
  </w:num>
  <w:num w:numId="122">
    <w:abstractNumId w:val="168"/>
  </w:num>
  <w:num w:numId="123">
    <w:abstractNumId w:val="117"/>
  </w:num>
  <w:num w:numId="124">
    <w:abstractNumId w:val="34"/>
  </w:num>
  <w:num w:numId="125">
    <w:abstractNumId w:val="40"/>
  </w:num>
  <w:num w:numId="126">
    <w:abstractNumId w:val="16"/>
  </w:num>
  <w:num w:numId="127">
    <w:abstractNumId w:val="48"/>
  </w:num>
  <w:num w:numId="128">
    <w:abstractNumId w:val="101"/>
  </w:num>
  <w:num w:numId="129">
    <w:abstractNumId w:val="26"/>
  </w:num>
  <w:num w:numId="130">
    <w:abstractNumId w:val="122"/>
  </w:num>
  <w:num w:numId="131">
    <w:abstractNumId w:val="60"/>
  </w:num>
  <w:num w:numId="132">
    <w:abstractNumId w:val="113"/>
  </w:num>
  <w:num w:numId="133">
    <w:abstractNumId w:val="151"/>
  </w:num>
  <w:num w:numId="134">
    <w:abstractNumId w:val="83"/>
  </w:num>
  <w:num w:numId="135">
    <w:abstractNumId w:val="146"/>
  </w:num>
  <w:num w:numId="136">
    <w:abstractNumId w:val="3"/>
  </w:num>
  <w:num w:numId="137">
    <w:abstractNumId w:val="103"/>
  </w:num>
  <w:num w:numId="138">
    <w:abstractNumId w:val="85"/>
  </w:num>
  <w:num w:numId="139">
    <w:abstractNumId w:val="130"/>
  </w:num>
  <w:num w:numId="140">
    <w:abstractNumId w:val="141"/>
  </w:num>
  <w:num w:numId="141">
    <w:abstractNumId w:val="135"/>
  </w:num>
  <w:num w:numId="142">
    <w:abstractNumId w:val="67"/>
  </w:num>
  <w:num w:numId="143">
    <w:abstractNumId w:val="92"/>
  </w:num>
  <w:num w:numId="144">
    <w:abstractNumId w:val="115"/>
  </w:num>
  <w:num w:numId="145">
    <w:abstractNumId w:val="144"/>
  </w:num>
  <w:num w:numId="146">
    <w:abstractNumId w:val="19"/>
  </w:num>
  <w:num w:numId="147">
    <w:abstractNumId w:val="111"/>
  </w:num>
  <w:num w:numId="148">
    <w:abstractNumId w:val="71"/>
  </w:num>
  <w:num w:numId="149">
    <w:abstractNumId w:val="172"/>
  </w:num>
  <w:num w:numId="150">
    <w:abstractNumId w:val="154"/>
  </w:num>
  <w:num w:numId="151">
    <w:abstractNumId w:val="176"/>
  </w:num>
  <w:num w:numId="152">
    <w:abstractNumId w:val="128"/>
  </w:num>
  <w:num w:numId="153">
    <w:abstractNumId w:val="11"/>
  </w:num>
  <w:num w:numId="154">
    <w:abstractNumId w:val="39"/>
  </w:num>
  <w:num w:numId="155">
    <w:abstractNumId w:val="162"/>
  </w:num>
  <w:num w:numId="156">
    <w:abstractNumId w:val="8"/>
  </w:num>
  <w:num w:numId="157">
    <w:abstractNumId w:val="2"/>
  </w:num>
  <w:num w:numId="158">
    <w:abstractNumId w:val="177"/>
  </w:num>
  <w:num w:numId="159">
    <w:abstractNumId w:val="64"/>
  </w:num>
  <w:num w:numId="160">
    <w:abstractNumId w:val="14"/>
  </w:num>
  <w:num w:numId="161">
    <w:abstractNumId w:val="53"/>
  </w:num>
  <w:num w:numId="162">
    <w:abstractNumId w:val="124"/>
  </w:num>
  <w:num w:numId="163">
    <w:abstractNumId w:val="166"/>
  </w:num>
  <w:num w:numId="164">
    <w:abstractNumId w:val="44"/>
  </w:num>
  <w:num w:numId="165">
    <w:abstractNumId w:val="90"/>
  </w:num>
  <w:num w:numId="166">
    <w:abstractNumId w:val="126"/>
  </w:num>
  <w:num w:numId="167">
    <w:abstractNumId w:val="175"/>
  </w:num>
  <w:num w:numId="168">
    <w:abstractNumId w:val="102"/>
  </w:num>
  <w:num w:numId="169">
    <w:abstractNumId w:val="155"/>
  </w:num>
  <w:num w:numId="170">
    <w:abstractNumId w:val="133"/>
  </w:num>
  <w:num w:numId="171">
    <w:abstractNumId w:val="95"/>
  </w:num>
  <w:num w:numId="172">
    <w:abstractNumId w:val="167"/>
  </w:num>
  <w:num w:numId="173">
    <w:abstractNumId w:val="62"/>
  </w:num>
  <w:num w:numId="174">
    <w:abstractNumId w:val="152"/>
  </w:num>
  <w:num w:numId="175">
    <w:abstractNumId w:val="159"/>
  </w:num>
  <w:num w:numId="176">
    <w:abstractNumId w:val="10"/>
  </w:num>
  <w:num w:numId="177">
    <w:abstractNumId w:val="55"/>
  </w:num>
  <w:num w:numId="178">
    <w:abstractNumId w:val="75"/>
  </w:num>
  <w:num w:numId="179">
    <w:abstractNumId w:val="174"/>
  </w:num>
  <w:num w:numId="180">
    <w:abstractNumId w:val="17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4"/>
    <w:rsid w:val="000057C7"/>
    <w:rsid w:val="00006174"/>
    <w:rsid w:val="00010479"/>
    <w:rsid w:val="000403A9"/>
    <w:rsid w:val="000529D6"/>
    <w:rsid w:val="00070C08"/>
    <w:rsid w:val="00077CFF"/>
    <w:rsid w:val="000A629B"/>
    <w:rsid w:val="000A6FC3"/>
    <w:rsid w:val="000B306B"/>
    <w:rsid w:val="000C2FF5"/>
    <w:rsid w:val="000C78BC"/>
    <w:rsid w:val="000E2C73"/>
    <w:rsid w:val="000F3378"/>
    <w:rsid w:val="000F3B4F"/>
    <w:rsid w:val="0012408A"/>
    <w:rsid w:val="0012547D"/>
    <w:rsid w:val="00140AD1"/>
    <w:rsid w:val="00145C18"/>
    <w:rsid w:val="001471A7"/>
    <w:rsid w:val="00164C94"/>
    <w:rsid w:val="00191607"/>
    <w:rsid w:val="001A1855"/>
    <w:rsid w:val="001C58C3"/>
    <w:rsid w:val="001F6D76"/>
    <w:rsid w:val="002136EC"/>
    <w:rsid w:val="002424F1"/>
    <w:rsid w:val="0025295B"/>
    <w:rsid w:val="002704DA"/>
    <w:rsid w:val="00287BF7"/>
    <w:rsid w:val="002A2393"/>
    <w:rsid w:val="002A56A7"/>
    <w:rsid w:val="002C20D3"/>
    <w:rsid w:val="002E036A"/>
    <w:rsid w:val="002F1FAE"/>
    <w:rsid w:val="002F2748"/>
    <w:rsid w:val="002F2CB1"/>
    <w:rsid w:val="002F379A"/>
    <w:rsid w:val="002F4881"/>
    <w:rsid w:val="002F4A85"/>
    <w:rsid w:val="003049BA"/>
    <w:rsid w:val="00315B76"/>
    <w:rsid w:val="00322A9F"/>
    <w:rsid w:val="00325593"/>
    <w:rsid w:val="003327CE"/>
    <w:rsid w:val="00335410"/>
    <w:rsid w:val="00350DD9"/>
    <w:rsid w:val="00370095"/>
    <w:rsid w:val="00371297"/>
    <w:rsid w:val="003752CF"/>
    <w:rsid w:val="003A7488"/>
    <w:rsid w:val="003B15A7"/>
    <w:rsid w:val="003B4E3A"/>
    <w:rsid w:val="003C6407"/>
    <w:rsid w:val="003C7AA8"/>
    <w:rsid w:val="003D1B18"/>
    <w:rsid w:val="003D33C9"/>
    <w:rsid w:val="003D6F41"/>
    <w:rsid w:val="003E52C4"/>
    <w:rsid w:val="003F5467"/>
    <w:rsid w:val="003F5757"/>
    <w:rsid w:val="00415577"/>
    <w:rsid w:val="00416C5F"/>
    <w:rsid w:val="00416C99"/>
    <w:rsid w:val="00433002"/>
    <w:rsid w:val="004764C4"/>
    <w:rsid w:val="00481394"/>
    <w:rsid w:val="004C2770"/>
    <w:rsid w:val="004D5435"/>
    <w:rsid w:val="004F447A"/>
    <w:rsid w:val="00514A52"/>
    <w:rsid w:val="00523E60"/>
    <w:rsid w:val="00532966"/>
    <w:rsid w:val="00552270"/>
    <w:rsid w:val="00555BAE"/>
    <w:rsid w:val="0056082F"/>
    <w:rsid w:val="005A3F12"/>
    <w:rsid w:val="005C337C"/>
    <w:rsid w:val="005D10D5"/>
    <w:rsid w:val="005D496B"/>
    <w:rsid w:val="005F06BE"/>
    <w:rsid w:val="005F7118"/>
    <w:rsid w:val="00613492"/>
    <w:rsid w:val="0062037A"/>
    <w:rsid w:val="00626462"/>
    <w:rsid w:val="0064554C"/>
    <w:rsid w:val="00666B58"/>
    <w:rsid w:val="00676286"/>
    <w:rsid w:val="00684F91"/>
    <w:rsid w:val="00695D90"/>
    <w:rsid w:val="006A7CA3"/>
    <w:rsid w:val="006D28ED"/>
    <w:rsid w:val="006E7EF7"/>
    <w:rsid w:val="00705646"/>
    <w:rsid w:val="00764B15"/>
    <w:rsid w:val="0078721E"/>
    <w:rsid w:val="007A5606"/>
    <w:rsid w:val="007B27C1"/>
    <w:rsid w:val="007C75EA"/>
    <w:rsid w:val="007E4013"/>
    <w:rsid w:val="00821DD1"/>
    <w:rsid w:val="00823B5A"/>
    <w:rsid w:val="00833B46"/>
    <w:rsid w:val="00847A44"/>
    <w:rsid w:val="008502D0"/>
    <w:rsid w:val="0085710C"/>
    <w:rsid w:val="00867393"/>
    <w:rsid w:val="008C0304"/>
    <w:rsid w:val="008C670A"/>
    <w:rsid w:val="009164D5"/>
    <w:rsid w:val="009209E1"/>
    <w:rsid w:val="00936971"/>
    <w:rsid w:val="00953298"/>
    <w:rsid w:val="009539A7"/>
    <w:rsid w:val="009733F4"/>
    <w:rsid w:val="00982665"/>
    <w:rsid w:val="009B26AA"/>
    <w:rsid w:val="009B779F"/>
    <w:rsid w:val="009B7BF7"/>
    <w:rsid w:val="009C5E22"/>
    <w:rsid w:val="009D52CD"/>
    <w:rsid w:val="009E26F7"/>
    <w:rsid w:val="009E3A5A"/>
    <w:rsid w:val="009F525E"/>
    <w:rsid w:val="00A1357C"/>
    <w:rsid w:val="00A24347"/>
    <w:rsid w:val="00A53C0C"/>
    <w:rsid w:val="00A61B4E"/>
    <w:rsid w:val="00A66D88"/>
    <w:rsid w:val="00A7577E"/>
    <w:rsid w:val="00A84B49"/>
    <w:rsid w:val="00AA55F3"/>
    <w:rsid w:val="00AC2BC9"/>
    <w:rsid w:val="00AD67E2"/>
    <w:rsid w:val="00AE0F1D"/>
    <w:rsid w:val="00AE7E87"/>
    <w:rsid w:val="00B039A2"/>
    <w:rsid w:val="00B13521"/>
    <w:rsid w:val="00B22504"/>
    <w:rsid w:val="00B33FA5"/>
    <w:rsid w:val="00B40B5D"/>
    <w:rsid w:val="00B45947"/>
    <w:rsid w:val="00B661D2"/>
    <w:rsid w:val="00B672DA"/>
    <w:rsid w:val="00B81B88"/>
    <w:rsid w:val="00B837D1"/>
    <w:rsid w:val="00B910EA"/>
    <w:rsid w:val="00BA3CCA"/>
    <w:rsid w:val="00BA5AEE"/>
    <w:rsid w:val="00BA76D2"/>
    <w:rsid w:val="00BC0C23"/>
    <w:rsid w:val="00BE72C8"/>
    <w:rsid w:val="00BF0A41"/>
    <w:rsid w:val="00C03CA8"/>
    <w:rsid w:val="00C259D8"/>
    <w:rsid w:val="00C36BA0"/>
    <w:rsid w:val="00C402CD"/>
    <w:rsid w:val="00C645C7"/>
    <w:rsid w:val="00CE1585"/>
    <w:rsid w:val="00CF476C"/>
    <w:rsid w:val="00D31A12"/>
    <w:rsid w:val="00D733F1"/>
    <w:rsid w:val="00D85613"/>
    <w:rsid w:val="00D95044"/>
    <w:rsid w:val="00DA58EC"/>
    <w:rsid w:val="00DB3E34"/>
    <w:rsid w:val="00DD1059"/>
    <w:rsid w:val="00DD5AC2"/>
    <w:rsid w:val="00DE7119"/>
    <w:rsid w:val="00DF5CC5"/>
    <w:rsid w:val="00E124C0"/>
    <w:rsid w:val="00E23AFA"/>
    <w:rsid w:val="00E5089C"/>
    <w:rsid w:val="00E50E36"/>
    <w:rsid w:val="00E5693B"/>
    <w:rsid w:val="00E80899"/>
    <w:rsid w:val="00E979E1"/>
    <w:rsid w:val="00EA7DDD"/>
    <w:rsid w:val="00EC149C"/>
    <w:rsid w:val="00ED1A06"/>
    <w:rsid w:val="00EF3EB1"/>
    <w:rsid w:val="00F03838"/>
    <w:rsid w:val="00F03E37"/>
    <w:rsid w:val="00F05753"/>
    <w:rsid w:val="00F14825"/>
    <w:rsid w:val="00F15DD9"/>
    <w:rsid w:val="00F25A49"/>
    <w:rsid w:val="00F42080"/>
    <w:rsid w:val="00F56F18"/>
    <w:rsid w:val="00F60C39"/>
    <w:rsid w:val="00F77113"/>
    <w:rsid w:val="00F8533B"/>
    <w:rsid w:val="00F91FBF"/>
    <w:rsid w:val="00FA4731"/>
    <w:rsid w:val="00FA61CE"/>
    <w:rsid w:val="00FB7C0A"/>
    <w:rsid w:val="00FC228C"/>
    <w:rsid w:val="00FD497D"/>
    <w:rsid w:val="00FE5A1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59783FC7"/>
  <w15:docId w15:val="{0EEB60B5-C83D-4A21-BAFF-429DAB1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F3EB1"/>
    <w:pPr>
      <w:widowControl w:val="0"/>
      <w:spacing w:after="100"/>
    </w:pPr>
    <w:rPr>
      <w:rFonts w:ascii="Times New Roman" w:hAnsi="Times New Roman"/>
      <w:sz w:val="20"/>
    </w:rPr>
  </w:style>
  <w:style w:type="paragraph" w:styleId="1">
    <w:name w:val="heading 1"/>
    <w:basedOn w:val="a2"/>
    <w:next w:val="20"/>
    <w:link w:val="10"/>
    <w:uiPriority w:val="9"/>
    <w:qFormat/>
    <w:rsid w:val="00532966"/>
    <w:pPr>
      <w:keepNext/>
      <w:pageBreakBefore/>
      <w:widowControl/>
      <w:spacing w:before="240" w:after="12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20">
    <w:name w:val="heading 2"/>
    <w:basedOn w:val="a2"/>
    <w:next w:val="a2"/>
    <w:link w:val="21"/>
    <w:uiPriority w:val="9"/>
    <w:unhideWhenUsed/>
    <w:qFormat/>
    <w:rsid w:val="00523E60"/>
    <w:pPr>
      <w:keepNext/>
      <w:widowControl/>
      <w:spacing w:before="120" w:after="120" w:line="276" w:lineRule="auto"/>
      <w:ind w:firstLine="709"/>
      <w:outlineLvl w:val="1"/>
    </w:pPr>
    <w:rPr>
      <w:rFonts w:eastAsiaTheme="majorEastAsia" w:cstheme="majorBidi"/>
      <w:b/>
      <w:bCs/>
      <w:sz w:val="28"/>
      <w:szCs w:val="36"/>
    </w:rPr>
  </w:style>
  <w:style w:type="paragraph" w:styleId="30">
    <w:name w:val="heading 3"/>
    <w:basedOn w:val="20"/>
    <w:next w:val="a2"/>
    <w:link w:val="31"/>
    <w:uiPriority w:val="9"/>
    <w:unhideWhenUsed/>
    <w:qFormat/>
    <w:rsid w:val="00847A44"/>
    <w:pPr>
      <w:outlineLvl w:val="2"/>
    </w:pPr>
    <w:rPr>
      <w:bCs w:val="0"/>
      <w:szCs w:val="28"/>
    </w:rPr>
  </w:style>
  <w:style w:type="paragraph" w:styleId="4">
    <w:name w:val="heading 4"/>
    <w:basedOn w:val="30"/>
    <w:next w:val="a2"/>
    <w:link w:val="40"/>
    <w:uiPriority w:val="9"/>
    <w:unhideWhenUsed/>
    <w:qFormat/>
    <w:rsid w:val="00847A44"/>
    <w:pPr>
      <w:spacing w:before="60" w:after="60"/>
      <w:outlineLvl w:val="3"/>
    </w:pPr>
    <w:rPr>
      <w:bCs/>
      <w:szCs w:val="24"/>
    </w:rPr>
  </w:style>
  <w:style w:type="paragraph" w:styleId="5">
    <w:name w:val="heading 5"/>
    <w:basedOn w:val="4"/>
    <w:next w:val="a2"/>
    <w:link w:val="50"/>
    <w:uiPriority w:val="9"/>
    <w:unhideWhenUsed/>
    <w:qFormat/>
    <w:rsid w:val="00847A44"/>
    <w:pPr>
      <w:outlineLvl w:val="4"/>
    </w:pPr>
    <w:rPr>
      <w:bCs w:val="0"/>
      <w:sz w:val="24"/>
      <w:szCs w:val="22"/>
    </w:rPr>
  </w:style>
  <w:style w:type="paragraph" w:styleId="6">
    <w:name w:val="heading 6"/>
    <w:basedOn w:val="5"/>
    <w:next w:val="a2"/>
    <w:link w:val="60"/>
    <w:unhideWhenUsed/>
    <w:rsid w:val="00847A44"/>
    <w:pPr>
      <w:keepLines/>
      <w:outlineLvl w:val="5"/>
    </w:pPr>
  </w:style>
  <w:style w:type="paragraph" w:styleId="7">
    <w:name w:val="heading 7"/>
    <w:basedOn w:val="6"/>
    <w:next w:val="a2"/>
    <w:link w:val="70"/>
    <w:unhideWhenUsed/>
    <w:rsid w:val="00847A44"/>
    <w:pPr>
      <w:outlineLvl w:val="6"/>
    </w:pPr>
    <w:rPr>
      <w:i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32966"/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a6">
    <w:name w:val="Title"/>
    <w:basedOn w:val="a2"/>
    <w:next w:val="a2"/>
    <w:link w:val="a7"/>
    <w:qFormat/>
    <w:rsid w:val="00191607"/>
    <w:pPr>
      <w:spacing w:before="240" w:after="240"/>
      <w:jc w:val="center"/>
      <w:outlineLvl w:val="0"/>
    </w:pPr>
    <w:rPr>
      <w:rFonts w:eastAsia="游ゴシック体" w:cs="Times New Roman"/>
      <w:sz w:val="32"/>
      <w:szCs w:val="32"/>
      <w:lang w:val="ru-RU"/>
    </w:rPr>
  </w:style>
  <w:style w:type="character" w:customStyle="1" w:styleId="a7">
    <w:name w:val="Заголовок Знак"/>
    <w:basedOn w:val="a3"/>
    <w:link w:val="a6"/>
    <w:rsid w:val="00191607"/>
    <w:rPr>
      <w:rFonts w:ascii="Times New Roman" w:eastAsia="游ゴシック体" w:hAnsi="Times New Roman" w:cs="Times New Roman"/>
      <w:sz w:val="32"/>
      <w:szCs w:val="32"/>
      <w:lang w:val="ru-RU"/>
    </w:rPr>
  </w:style>
  <w:style w:type="paragraph" w:styleId="a8">
    <w:name w:val="Subtitle"/>
    <w:basedOn w:val="a2"/>
    <w:next w:val="a2"/>
    <w:link w:val="a9"/>
    <w:uiPriority w:val="11"/>
    <w:qFormat/>
    <w:pPr>
      <w:jc w:val="center"/>
      <w:outlineLvl w:val="1"/>
    </w:pPr>
    <w:rPr>
      <w:rFonts w:asciiTheme="majorHAnsi" w:eastAsia="游ゴシック体" w:hAnsiTheme="majorHAnsi" w:cstheme="majorBidi"/>
    </w:rPr>
  </w:style>
  <w:style w:type="character" w:customStyle="1" w:styleId="a9">
    <w:name w:val="Подзаголовок Знак"/>
    <w:basedOn w:val="a3"/>
    <w:link w:val="a8"/>
    <w:uiPriority w:val="11"/>
    <w:rPr>
      <w:rFonts w:asciiTheme="majorHAnsi" w:eastAsia="游ゴシック体" w:hAnsiTheme="majorHAnsi" w:cstheme="majorBidi"/>
    </w:rPr>
  </w:style>
  <w:style w:type="character" w:customStyle="1" w:styleId="21">
    <w:name w:val="Заголовок 2 Знак"/>
    <w:basedOn w:val="a3"/>
    <w:link w:val="20"/>
    <w:uiPriority w:val="9"/>
    <w:rsid w:val="00523E60"/>
    <w:rPr>
      <w:rFonts w:ascii="Times New Roman" w:eastAsiaTheme="majorEastAsia" w:hAnsi="Times New Roman" w:cstheme="majorBidi"/>
      <w:b/>
      <w:bCs/>
      <w:sz w:val="28"/>
      <w:szCs w:val="36"/>
    </w:rPr>
  </w:style>
  <w:style w:type="character" w:customStyle="1" w:styleId="31">
    <w:name w:val="Заголовок 3 Знак"/>
    <w:basedOn w:val="a3"/>
    <w:link w:val="30"/>
    <w:uiPriority w:val="9"/>
    <w:rsid w:val="00847A44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847A44"/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a">
    <w:name w:val="List Paragraph"/>
    <w:basedOn w:val="a2"/>
    <w:uiPriority w:val="34"/>
    <w:qFormat/>
    <w:rsid w:val="002C20D3"/>
    <w:pPr>
      <w:ind w:leftChars="400" w:left="480"/>
    </w:pPr>
  </w:style>
  <w:style w:type="character" w:customStyle="1" w:styleId="50">
    <w:name w:val="Заголовок 5 Знак"/>
    <w:basedOn w:val="a3"/>
    <w:link w:val="5"/>
    <w:uiPriority w:val="9"/>
    <w:rsid w:val="00847A44"/>
    <w:rPr>
      <w:rFonts w:ascii="Times New Roman" w:eastAsiaTheme="majorEastAsia" w:hAnsi="Times New Roman" w:cstheme="majorBidi"/>
      <w:b/>
      <w:sz w:val="24"/>
      <w:szCs w:val="22"/>
    </w:rPr>
  </w:style>
  <w:style w:type="paragraph" w:customStyle="1" w:styleId="TitleHeading">
    <w:name w:val="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ubtitleHeading">
    <w:name w:val="Sub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</w:rPr>
  </w:style>
  <w:style w:type="character" w:styleId="ab">
    <w:name w:val="Emphasis"/>
    <w:basedOn w:val="a3"/>
    <w:uiPriority w:val="20"/>
    <w:qFormat/>
    <w:rPr>
      <w:i/>
      <w:iCs/>
    </w:rPr>
  </w:style>
  <w:style w:type="character" w:customStyle="1" w:styleId="Literal">
    <w:name w:val="Literal"/>
    <w:basedOn w:val="a3"/>
    <w:rPr>
      <w:rFonts w:ascii="Consolas" w:eastAsia="MS Gothic"/>
      <w:noProof/>
      <w:color w:val="E74C3C"/>
      <w:sz w:val="20"/>
      <w:szCs w:val="20"/>
    </w:rPr>
  </w:style>
  <w:style w:type="character" w:styleId="ac">
    <w:name w:val="Strong"/>
    <w:basedOn w:val="a3"/>
    <w:uiPriority w:val="22"/>
    <w:qFormat/>
    <w:rPr>
      <w:b/>
      <w:bCs/>
    </w:rPr>
  </w:style>
  <w:style w:type="character" w:customStyle="1" w:styleId="Superscript">
    <w:name w:val="Superscript"/>
    <w:basedOn w:val="a3"/>
    <w:rPr>
      <w:vertAlign w:val="superscript"/>
    </w:rPr>
  </w:style>
  <w:style w:type="character" w:customStyle="1" w:styleId="Subscript">
    <w:name w:val="Subscript"/>
    <w:basedOn w:val="a3"/>
    <w:rPr>
      <w:vertAlign w:val="subscript"/>
    </w:rPr>
  </w:style>
  <w:style w:type="character" w:customStyle="1" w:styleId="Problematic">
    <w:name w:val="Problematic"/>
    <w:basedOn w:val="a3"/>
    <w:rPr>
      <w:rFonts w:ascii="Helvetica" w:eastAsiaTheme="majorEastAsia" w:hAnsi="Helvetica"/>
      <w:u w:val="single"/>
      <w:vertAlign w:val="baseline"/>
    </w:rPr>
  </w:style>
  <w:style w:type="character" w:customStyle="1" w:styleId="TitleReference">
    <w:name w:val="Title Reference"/>
    <w:basedOn w:val="a3"/>
    <w:rPr>
      <w:rFonts w:ascii="Century Gothic" w:eastAsiaTheme="majorEastAsia" w:hAnsi="Century Gothic"/>
      <w:vertAlign w:val="baseline"/>
    </w:rPr>
  </w:style>
  <w:style w:type="character" w:customStyle="1" w:styleId="Abbreviation">
    <w:name w:val="Abbreviation"/>
    <w:basedOn w:val="a3"/>
    <w:rPr>
      <w:b/>
    </w:rPr>
  </w:style>
  <w:style w:type="character" w:styleId="ad">
    <w:name w:val="Hyperlink"/>
    <w:basedOn w:val="a3"/>
    <w:uiPriority w:val="99"/>
    <w:unhideWhenUsed/>
    <w:rPr>
      <w:color w:val="0000FF" w:themeColor="hyperlink"/>
      <w:u w:val="single"/>
    </w:rPr>
  </w:style>
  <w:style w:type="character" w:customStyle="1" w:styleId="DescName">
    <w:name w:val="Desc Name"/>
    <w:basedOn w:val="ac"/>
    <w:rPr>
      <w:rFonts w:ascii="Consolas" w:eastAsia="MS Gothic" w:hAnsiTheme="majorHAnsi"/>
      <w:b/>
      <w:bCs/>
    </w:rPr>
  </w:style>
  <w:style w:type="paragraph" w:customStyle="1" w:styleId="LiteralBlock">
    <w:name w:val="Literal Block"/>
    <w:basedOn w:val="a2"/>
    <w:qFormat/>
    <w:rsid w:val="00F60C39"/>
    <w:pPr>
      <w:pBdr>
        <w:top w:val="single" w:sz="4" w:space="4" w:color="D9D9D9" w:themeColor="background1" w:themeShade="D9"/>
        <w:left w:val="single" w:sz="4" w:space="2" w:color="D9D9D9" w:themeColor="background1" w:themeShade="D9"/>
        <w:bottom w:val="single" w:sz="4" w:space="4" w:color="D9D9D9" w:themeColor="background1" w:themeShade="D9"/>
        <w:right w:val="single" w:sz="4" w:space="2" w:color="D9D9D9" w:themeColor="background1" w:themeShade="D9"/>
      </w:pBdr>
      <w:shd w:val="clear" w:color="auto" w:fill="D9D9D9" w:themeFill="background1" w:themeFillShade="D9"/>
      <w:autoSpaceDE w:val="0"/>
      <w:autoSpaceDN w:val="0"/>
    </w:pPr>
    <w:rPr>
      <w:rFonts w:ascii="Consolas" w:eastAsia="MS Gothic" w:hAnsiTheme="majorHAnsi"/>
      <w:noProof/>
      <w:szCs w:val="20"/>
    </w:rPr>
  </w:style>
  <w:style w:type="paragraph" w:styleId="ae">
    <w:name w:val="caption"/>
    <w:basedOn w:val="a2"/>
    <w:qFormat/>
    <w:rPr>
      <w:rFonts w:asciiTheme="majorHAnsi" w:eastAsiaTheme="majorEastAsia" w:hAnsiTheme="majorHAnsi"/>
      <w:i/>
      <w:iCs/>
      <w:sz w:val="24"/>
      <w:szCs w:val="24"/>
    </w:rPr>
  </w:style>
  <w:style w:type="paragraph" w:customStyle="1" w:styleId="ImageCaption">
    <w:name w:val="Image Caption"/>
    <w:basedOn w:val="ae"/>
    <w:rsid w:val="00AD67E2"/>
    <w:pPr>
      <w:spacing w:after="160" w:line="360" w:lineRule="auto"/>
      <w:jc w:val="center"/>
    </w:pPr>
    <w:rPr>
      <w:rFonts w:ascii="Times New Roman" w:hAnsi="Times New Roman"/>
      <w:i w:val="0"/>
    </w:rPr>
  </w:style>
  <w:style w:type="paragraph" w:customStyle="1" w:styleId="LiteralCaption">
    <w:name w:val="Literal Caption"/>
    <w:basedOn w:val="ae"/>
    <w:rPr>
      <w:i w:val="0"/>
      <w:iCs w:val="0"/>
    </w:rPr>
  </w:style>
  <w:style w:type="paragraph" w:customStyle="1" w:styleId="TableCaption">
    <w:name w:val="Table Caption"/>
    <w:basedOn w:val="ae"/>
    <w:next w:val="a2"/>
    <w:rsid w:val="00A24347"/>
    <w:pPr>
      <w:keepNext/>
    </w:pPr>
    <w:rPr>
      <w:rFonts w:ascii="Times New Roman" w:hAnsi="Times New Roman"/>
      <w:i w:val="0"/>
    </w:rPr>
  </w:style>
  <w:style w:type="paragraph" w:customStyle="1" w:styleId="DefinitionTerm">
    <w:name w:val="Definition Term"/>
    <w:basedOn w:val="a2"/>
    <w:qFormat/>
    <w:rPr>
      <w:b/>
      <w:bCs/>
    </w:rPr>
  </w:style>
  <w:style w:type="paragraph" w:customStyle="1" w:styleId="Definition">
    <w:name w:val="Definition"/>
    <w:basedOn w:val="a2"/>
    <w:unhideWhenUsed/>
    <w:qFormat/>
  </w:style>
  <w:style w:type="paragraph" w:styleId="a">
    <w:name w:val="List Bullet"/>
    <w:aliases w:val="Маркированный список 1"/>
    <w:basedOn w:val="a2"/>
    <w:rsid w:val="009164D5"/>
    <w:pPr>
      <w:numPr>
        <w:numId w:val="2"/>
      </w:numPr>
      <w:spacing w:after="0" w:line="276" w:lineRule="auto"/>
      <w:ind w:left="0" w:firstLine="709"/>
      <w:contextualSpacing/>
    </w:pPr>
    <w:rPr>
      <w:sz w:val="24"/>
    </w:rPr>
  </w:style>
  <w:style w:type="paragraph" w:styleId="a0">
    <w:name w:val="List Number"/>
    <w:basedOn w:val="a"/>
    <w:uiPriority w:val="34"/>
    <w:qFormat/>
    <w:pPr>
      <w:numPr>
        <w:numId w:val="1"/>
      </w:numPr>
      <w:ind w:left="482" w:hanging="482"/>
    </w:pPr>
  </w:style>
  <w:style w:type="table" w:customStyle="1" w:styleId="BasedAdmonition">
    <w:name w:val="Based Admonition"/>
    <w:qFormat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Note">
    <w:name w:val="Admonition Note"/>
    <w:basedOn w:val="BasedAdmonition"/>
    <w:qFormat/>
    <w:rsid w:val="009164D5"/>
    <w:rPr>
      <w:rFonts w:ascii="Times New Roman" w:hAnsi="Times New Roman"/>
      <w:sz w:val="24"/>
    </w:rPr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Warning">
    <w:name w:val="Admonition Warning"/>
    <w:basedOn w:val="AdmonitionNote"/>
    <w:qFormat/>
    <w:tblPr/>
    <w:tblStylePr w:type="firstRow">
      <w:rPr>
        <w:color w:val="FFFFFF" w:themeColor="background1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Caution">
    <w:name w:val="Admonition Caution"/>
    <w:basedOn w:val="AdmonitionWarning"/>
    <w:qFormat/>
    <w:tblPr/>
    <w:tblStylePr w:type="firstRow">
      <w:rPr>
        <w:color w:val="FFFFFF" w:themeColor="background1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">
    <w:name w:val="Admonition"/>
    <w:basedOn w:val="BasedAdmonition"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Descriptions">
    <w:name w:val="Admonition Descriptions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000000"/>
      </w:rPr>
      <w:tblPr/>
      <w:tcPr>
        <w:shd w:val="clear" w:color="auto" w:fill="E7F2FA"/>
      </w:tcPr>
    </w:tblStylePr>
    <w:tblStylePr w:type="band1Horz">
      <w:tblPr/>
      <w:tcPr>
        <w:tcMar>
          <w:top w:w="108" w:type="dxa"/>
          <w:left w:w="324" w:type="dxa"/>
          <w:bottom w:w="0" w:type="dxa"/>
          <w:right w:w="108" w:type="dxa"/>
        </w:tcMar>
      </w:tcPr>
    </w:tblStylePr>
  </w:style>
  <w:style w:type="table" w:customStyle="1" w:styleId="AdmonitionVersionmodified">
    <w:name w:val="Admonition Versionmodified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qFormat/>
    <w:rsid w:val="00B45947"/>
    <w:rPr>
      <w:color w:val="000000" w:themeColor="text1"/>
      <w:kern w:val="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table" w:customStyle="1" w:styleId="FieldList">
    <w:name w:val="Field List"/>
    <w:basedOn w:val="a4"/>
    <w:qFormat/>
    <w:pPr>
      <w:jc w:val="both"/>
    </w:pPr>
    <w:tblPr/>
    <w:tblStylePr w:type="firstCol">
      <w:pPr>
        <w:wordWrap/>
        <w:jc w:val="right"/>
      </w:pPr>
      <w:rPr>
        <w:b/>
        <w:bCs/>
      </w:rPr>
    </w:tblStylePr>
  </w:style>
  <w:style w:type="table" w:customStyle="1" w:styleId="OptionList">
    <w:name w:val="Option List"/>
    <w:basedOn w:val="a4"/>
    <w:uiPriority w:val="99"/>
    <w:tblPr>
      <w:tblStyleRowBandSize w:val="1"/>
    </w:tblPr>
    <w:tblStylePr w:type="band1Horz">
      <w:rPr>
        <w:rFonts w:ascii="Consolas" w:eastAsia="MS Gothic" w:hAnsiTheme="majorHAnsi"/>
      </w:rPr>
    </w:tblStylePr>
    <w:tblStylePr w:type="band2Horz">
      <w:pPr>
        <w:wordWrap/>
        <w:ind w:leftChars="200" w:left="200"/>
      </w:pPr>
    </w:tblStylePr>
  </w:style>
  <w:style w:type="paragraph" w:styleId="af">
    <w:name w:val="Balloon Text"/>
    <w:basedOn w:val="a2"/>
    <w:link w:val="af0"/>
    <w:pPr>
      <w:spacing w:after="0"/>
    </w:pPr>
    <w:rPr>
      <w:rFonts w:ascii="ヒラギノ角ゴ ProN W3" w:eastAsia="ヒラギノ角ゴ ProN W3"/>
      <w:sz w:val="18"/>
      <w:szCs w:val="18"/>
    </w:rPr>
  </w:style>
  <w:style w:type="character" w:customStyle="1" w:styleId="af0">
    <w:name w:val="Текст выноски Знак"/>
    <w:basedOn w:val="a3"/>
    <w:link w:val="af"/>
    <w:rPr>
      <w:rFonts w:ascii="ヒラギノ角ゴ ProN W3" w:eastAsia="ヒラギノ角ゴ ProN W3"/>
      <w:sz w:val="18"/>
      <w:szCs w:val="18"/>
    </w:rPr>
  </w:style>
  <w:style w:type="paragraph" w:styleId="af1">
    <w:name w:val="No Spacing"/>
    <w:link w:val="af2"/>
    <w:uiPriority w:val="1"/>
    <w:qFormat/>
    <w:pPr>
      <w:spacing w:line="360" w:lineRule="auto"/>
    </w:pPr>
    <w:rPr>
      <w:kern w:val="0"/>
      <w:sz w:val="22"/>
      <w:szCs w:val="22"/>
    </w:rPr>
  </w:style>
  <w:style w:type="character" w:customStyle="1" w:styleId="af2">
    <w:name w:val="Без интервала Знак"/>
    <w:basedOn w:val="a3"/>
    <w:link w:val="af1"/>
    <w:uiPriority w:val="1"/>
    <w:rPr>
      <w:kern w:val="0"/>
      <w:sz w:val="22"/>
      <w:szCs w:val="22"/>
    </w:rPr>
  </w:style>
  <w:style w:type="paragraph" w:styleId="af3">
    <w:name w:val="TOC Heading"/>
    <w:basedOn w:val="a2"/>
    <w:qFormat/>
    <w:rsid w:val="00EF3EB1"/>
    <w:pPr>
      <w:widowControl/>
      <w:spacing w:after="360"/>
    </w:pPr>
    <w:rPr>
      <w:rFonts w:ascii="Times New Roman Полужирный" w:eastAsiaTheme="majorEastAsia" w:hAnsi="Times New Roman Полужирный" w:cstheme="majorBidi"/>
      <w:b/>
      <w:bCs/>
      <w:caps/>
      <w:sz w:val="24"/>
    </w:rPr>
  </w:style>
  <w:style w:type="paragraph" w:styleId="11">
    <w:name w:val="toc 1"/>
    <w:basedOn w:val="a2"/>
    <w:next w:val="a2"/>
    <w:autoRedefine/>
    <w:uiPriority w:val="39"/>
    <w:rsid w:val="006A7CA3"/>
    <w:pPr>
      <w:tabs>
        <w:tab w:val="right" w:leader="dot" w:pos="9639"/>
      </w:tabs>
      <w:jc w:val="center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unhideWhenUsed/>
    <w:rsid w:val="003D6F41"/>
    <w:pPr>
      <w:tabs>
        <w:tab w:val="right" w:leader="dot" w:pos="9639"/>
      </w:tabs>
      <w:ind w:leftChars="100" w:left="200"/>
    </w:pPr>
    <w:rPr>
      <w:sz w:val="24"/>
    </w:rPr>
  </w:style>
  <w:style w:type="paragraph" w:styleId="32">
    <w:name w:val="toc 3"/>
    <w:basedOn w:val="a2"/>
    <w:next w:val="a2"/>
    <w:autoRedefine/>
    <w:uiPriority w:val="39"/>
    <w:unhideWhenUsed/>
    <w:rsid w:val="00C259D8"/>
    <w:pPr>
      <w:ind w:leftChars="200" w:left="420"/>
    </w:pPr>
    <w:rPr>
      <w:sz w:val="24"/>
    </w:rPr>
  </w:style>
  <w:style w:type="paragraph" w:styleId="41">
    <w:name w:val="toc 4"/>
    <w:basedOn w:val="a2"/>
    <w:next w:val="a2"/>
    <w:autoRedefine/>
    <w:uiPriority w:val="39"/>
    <w:unhideWhenUsed/>
    <w:rsid w:val="00C259D8"/>
    <w:pPr>
      <w:ind w:leftChars="300" w:left="630"/>
    </w:pPr>
    <w:rPr>
      <w:sz w:val="24"/>
    </w:rPr>
  </w:style>
  <w:style w:type="paragraph" w:styleId="51">
    <w:name w:val="toc 5"/>
    <w:basedOn w:val="a2"/>
    <w:next w:val="a2"/>
    <w:autoRedefine/>
    <w:uiPriority w:val="39"/>
    <w:unhideWhenUsed/>
    <w:pPr>
      <w:ind w:leftChars="400" w:left="840"/>
    </w:pPr>
  </w:style>
  <w:style w:type="paragraph" w:styleId="af4">
    <w:name w:val="header"/>
    <w:basedOn w:val="a2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5">
    <w:name w:val="Верхний колонтитул Знак"/>
    <w:basedOn w:val="a3"/>
    <w:link w:val="af4"/>
    <w:uiPriority w:val="99"/>
    <w:rPr>
      <w:sz w:val="21"/>
    </w:rPr>
  </w:style>
  <w:style w:type="paragraph" w:styleId="af6">
    <w:name w:val="footer"/>
    <w:basedOn w:val="a2"/>
    <w:link w:val="af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7">
    <w:name w:val="Нижний колонтитул Знак"/>
    <w:basedOn w:val="a3"/>
    <w:link w:val="af6"/>
    <w:uiPriority w:val="99"/>
    <w:rPr>
      <w:sz w:val="21"/>
    </w:rPr>
  </w:style>
  <w:style w:type="character" w:styleId="af8">
    <w:name w:val="footnote reference"/>
    <w:basedOn w:val="a3"/>
    <w:uiPriority w:val="99"/>
    <w:unhideWhenUsed/>
    <w:rPr>
      <w:vertAlign w:val="superscript"/>
    </w:rPr>
  </w:style>
  <w:style w:type="character" w:customStyle="1" w:styleId="af9">
    <w:name w:val="Текст сноски Знак"/>
    <w:basedOn w:val="a3"/>
    <w:link w:val="afa"/>
    <w:uiPriority w:val="99"/>
    <w:rsid w:val="003E52C4"/>
    <w:rPr>
      <w:rFonts w:ascii="Times New Roman" w:hAnsi="Times New Roman"/>
      <w:sz w:val="20"/>
      <w:szCs w:val="20"/>
    </w:rPr>
  </w:style>
  <w:style w:type="paragraph" w:styleId="afa">
    <w:name w:val="footnote text"/>
    <w:basedOn w:val="a2"/>
    <w:link w:val="af9"/>
    <w:uiPriority w:val="99"/>
    <w:unhideWhenUsed/>
    <w:rsid w:val="003E52C4"/>
    <w:pPr>
      <w:spacing w:after="0"/>
    </w:pPr>
    <w:rPr>
      <w:szCs w:val="20"/>
    </w:rPr>
  </w:style>
  <w:style w:type="paragraph" w:styleId="afb">
    <w:name w:val="Bibliography"/>
    <w:basedOn w:val="a2"/>
    <w:uiPriority w:val="99"/>
    <w:unhideWhenUsed/>
    <w:rPr>
      <w:color w:val="808080"/>
    </w:rPr>
  </w:style>
  <w:style w:type="paragraph" w:customStyle="1" w:styleId="Transition">
    <w:name w:val="Transition"/>
    <w:unhideWhenUsed/>
    <w:qFormat/>
    <w:pPr>
      <w:pBdr>
        <w:bottom w:val="single" w:sz="8" w:space="1" w:color="auto"/>
      </w:pBdr>
      <w:spacing w:after="100"/>
    </w:pPr>
    <w:rPr>
      <w:sz w:val="16"/>
    </w:rPr>
  </w:style>
  <w:style w:type="paragraph" w:customStyle="1" w:styleId="TableBottomMargin">
    <w:name w:val="Table Bottom Margin"/>
    <w:semiHidden/>
    <w:qFormat/>
    <w:rPr>
      <w:sz w:val="16"/>
    </w:rPr>
  </w:style>
  <w:style w:type="paragraph" w:styleId="afc">
    <w:name w:val="Body Text"/>
    <w:basedOn w:val="a2"/>
    <w:link w:val="afd"/>
    <w:unhideWhenUsed/>
    <w:qFormat/>
    <w:rsid w:val="00847A44"/>
    <w:pPr>
      <w:spacing w:after="0" w:line="276" w:lineRule="auto"/>
      <w:ind w:firstLine="709"/>
      <w:jc w:val="both"/>
    </w:pPr>
    <w:rPr>
      <w:sz w:val="24"/>
    </w:rPr>
  </w:style>
  <w:style w:type="paragraph" w:customStyle="1" w:styleId="Legend">
    <w:name w:val="Legend"/>
    <w:basedOn w:val="a2"/>
    <w:unhideWhenUsed/>
    <w:qFormat/>
    <w:rPr>
      <w:sz w:val="18"/>
    </w:rPr>
  </w:style>
  <w:style w:type="paragraph" w:customStyle="1" w:styleId="MathBlock">
    <w:name w:val="Math Block"/>
    <w:basedOn w:val="a2"/>
    <w:semiHidden/>
    <w:unhideWhenUsed/>
    <w:qFormat/>
  </w:style>
  <w:style w:type="paragraph" w:customStyle="1" w:styleId="Figure">
    <w:name w:val="Figure"/>
    <w:basedOn w:val="a2"/>
    <w:unhideWhenUsed/>
    <w:qFormat/>
  </w:style>
  <w:style w:type="paragraph" w:customStyle="1" w:styleId="Heading">
    <w:name w:val="Heading"/>
    <w:basedOn w:val="a2"/>
    <w:semiHidden/>
    <w:qFormat/>
  </w:style>
  <w:style w:type="paragraph" w:customStyle="1" w:styleId="RubricTitleHeading">
    <w:name w:val="Rubric Title Heading"/>
    <w:basedOn w:val="TitleHeading"/>
    <w:unhideWhenUsed/>
    <w:qFormat/>
    <w:rsid w:val="00523E60"/>
    <w:pPr>
      <w:spacing w:before="60" w:after="60" w:line="276" w:lineRule="auto"/>
      <w:ind w:firstLine="709"/>
    </w:pPr>
    <w:rPr>
      <w:rFonts w:ascii="Times New Roman" w:hAnsi="Times New Roman"/>
      <w:sz w:val="28"/>
    </w:rPr>
  </w:style>
  <w:style w:type="table" w:customStyle="1" w:styleId="ListTable">
    <w:name w:val="List Table"/>
    <w:basedOn w:val="a4"/>
    <w:semiHidden/>
    <w:qFormat/>
    <w:tblPr/>
  </w:style>
  <w:style w:type="character" w:customStyle="1" w:styleId="afd">
    <w:name w:val="Основной текст Знак"/>
    <w:basedOn w:val="a3"/>
    <w:link w:val="afc"/>
    <w:rsid w:val="00847A44"/>
    <w:rPr>
      <w:rFonts w:ascii="Times New Roman" w:hAnsi="Times New Roman"/>
      <w:sz w:val="24"/>
    </w:rPr>
  </w:style>
  <w:style w:type="paragraph" w:customStyle="1" w:styleId="-">
    <w:name w:val="Обычный-центр"/>
    <w:basedOn w:val="a2"/>
    <w:link w:val="-0"/>
    <w:qFormat/>
    <w:rsid w:val="00FA4731"/>
    <w:pPr>
      <w:widowControl/>
      <w:spacing w:before="120" w:after="0" w:line="360" w:lineRule="auto"/>
      <w:jc w:val="center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-0">
    <w:name w:val="Обычный-центр Знак"/>
    <w:link w:val="-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e">
    <w:name w:val="Название организации"/>
    <w:basedOn w:val="-"/>
    <w:link w:val="aff"/>
    <w:qFormat/>
    <w:rsid w:val="00FA4731"/>
    <w:pPr>
      <w:spacing w:line="276" w:lineRule="auto"/>
    </w:pPr>
  </w:style>
  <w:style w:type="character" w:customStyle="1" w:styleId="aff">
    <w:name w:val="Название организации Знак"/>
    <w:link w:val="afe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f0">
    <w:name w:val="УДК"/>
    <w:basedOn w:val="a2"/>
    <w:link w:val="aff1"/>
    <w:qFormat/>
    <w:rsid w:val="00FA4731"/>
    <w:pPr>
      <w:widowControl/>
      <w:spacing w:before="120" w:after="0" w:line="276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aff1">
    <w:name w:val="УДК Знак"/>
    <w:link w:val="aff0"/>
    <w:rsid w:val="00FA4731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aff2">
    <w:name w:val="Подписи"/>
    <w:basedOn w:val="a2"/>
    <w:link w:val="aff3"/>
    <w:qFormat/>
    <w:rsid w:val="00FA4731"/>
    <w:pPr>
      <w:widowControl/>
      <w:tabs>
        <w:tab w:val="right" w:leader="underscore" w:pos="4499"/>
      </w:tabs>
      <w:spacing w:before="240" w:after="0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aff3">
    <w:name w:val="Подписи Знак"/>
    <w:link w:val="aff2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styleId="2">
    <w:name w:val="List Bullet 2"/>
    <w:basedOn w:val="a"/>
    <w:unhideWhenUsed/>
    <w:rsid w:val="009164D5"/>
    <w:pPr>
      <w:numPr>
        <w:ilvl w:val="1"/>
      </w:numPr>
    </w:pPr>
  </w:style>
  <w:style w:type="paragraph" w:styleId="3">
    <w:name w:val="List Bullet 3"/>
    <w:basedOn w:val="a"/>
    <w:unhideWhenUsed/>
    <w:rsid w:val="009164D5"/>
    <w:pPr>
      <w:numPr>
        <w:ilvl w:val="2"/>
      </w:numPr>
      <w:ind w:left="1797" w:hanging="357"/>
    </w:pPr>
  </w:style>
  <w:style w:type="character" w:styleId="aff4">
    <w:name w:val="Placeholder Text"/>
    <w:basedOn w:val="a3"/>
    <w:rsid w:val="00315B76"/>
    <w:rPr>
      <w:color w:val="808080"/>
    </w:rPr>
  </w:style>
  <w:style w:type="character" w:customStyle="1" w:styleId="normaltextrun">
    <w:name w:val="normaltextrun"/>
    <w:basedOn w:val="a3"/>
    <w:rsid w:val="003A7488"/>
  </w:style>
  <w:style w:type="character" w:customStyle="1" w:styleId="eop">
    <w:name w:val="eop"/>
    <w:basedOn w:val="a3"/>
    <w:rsid w:val="003A7488"/>
  </w:style>
  <w:style w:type="paragraph" w:customStyle="1" w:styleId="paragraph">
    <w:name w:val="paragraph"/>
    <w:basedOn w:val="a2"/>
    <w:rsid w:val="003A7488"/>
    <w:pPr>
      <w:widowControl/>
      <w:spacing w:before="100" w:beforeAutospacing="1" w:afterAutospacing="1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spellingerror">
    <w:name w:val="spellingerror"/>
    <w:basedOn w:val="a3"/>
    <w:rsid w:val="003A7488"/>
  </w:style>
  <w:style w:type="character" w:customStyle="1" w:styleId="contextualspellingandgrammarerror">
    <w:name w:val="contextualspellingandgrammarerror"/>
    <w:basedOn w:val="a3"/>
    <w:rsid w:val="003A7488"/>
  </w:style>
  <w:style w:type="paragraph" w:customStyle="1" w:styleId="52">
    <w:name w:val="титул 5"/>
    <w:link w:val="53"/>
    <w:qFormat/>
    <w:rsid w:val="003A7488"/>
    <w:pPr>
      <w:jc w:val="center"/>
    </w:pPr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character" w:customStyle="1" w:styleId="53">
    <w:name w:val="титул 5 Знак"/>
    <w:link w:val="52"/>
    <w:rsid w:val="003A7488"/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paragraph" w:customStyle="1" w:styleId="a1">
    <w:name w:val="Обычный+по центру"/>
    <w:basedOn w:val="a2"/>
    <w:uiPriority w:val="99"/>
    <w:rsid w:val="003A7488"/>
    <w:pPr>
      <w:widowControl/>
      <w:numPr>
        <w:numId w:val="3"/>
      </w:numPr>
      <w:spacing w:after="0" w:line="276" w:lineRule="auto"/>
      <w:jc w:val="center"/>
    </w:pPr>
    <w:rPr>
      <w:rFonts w:eastAsia="Times New Roman" w:cs="Times New Roman"/>
      <w:kern w:val="0"/>
      <w:sz w:val="24"/>
      <w:szCs w:val="20"/>
      <w:lang w:val="ru-RU" w:eastAsia="en-US"/>
    </w:rPr>
  </w:style>
  <w:style w:type="paragraph" w:customStyle="1" w:styleId="23">
    <w:name w:val="титул 2"/>
    <w:link w:val="24"/>
    <w:qFormat/>
    <w:rsid w:val="003A7488"/>
    <w:pPr>
      <w:jc w:val="center"/>
    </w:pPr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character" w:customStyle="1" w:styleId="24">
    <w:name w:val="титул 2 Знак"/>
    <w:link w:val="23"/>
    <w:rsid w:val="003A7488"/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paragraph" w:customStyle="1" w:styleId="12">
    <w:name w:val="титул 1"/>
    <w:link w:val="13"/>
    <w:qFormat/>
    <w:rsid w:val="003A7488"/>
    <w:pPr>
      <w:spacing w:after="240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character" w:customStyle="1" w:styleId="13">
    <w:name w:val="титул 1 Знак"/>
    <w:link w:val="12"/>
    <w:rsid w:val="003A7488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table" w:styleId="aff5">
    <w:name w:val="Table Grid"/>
    <w:basedOn w:val="a4"/>
    <w:rsid w:val="00B45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3"/>
    <w:link w:val="6"/>
    <w:rsid w:val="00847A44"/>
    <w:rPr>
      <w:rFonts w:ascii="Times New Roman" w:eastAsiaTheme="majorEastAsia" w:hAnsi="Times New Roman" w:cstheme="majorBidi"/>
      <w:b/>
      <w:sz w:val="24"/>
      <w:szCs w:val="22"/>
    </w:rPr>
  </w:style>
  <w:style w:type="character" w:customStyle="1" w:styleId="70">
    <w:name w:val="Заголовок 7 Знак"/>
    <w:basedOn w:val="a3"/>
    <w:link w:val="7"/>
    <w:rsid w:val="00847A44"/>
    <w:rPr>
      <w:rFonts w:ascii="Times New Roman" w:eastAsiaTheme="majorEastAsia" w:hAnsi="Times New Roman" w:cstheme="majorBidi"/>
      <w:b/>
      <w:iCs/>
      <w:sz w:val="24"/>
      <w:szCs w:val="22"/>
    </w:rPr>
  </w:style>
  <w:style w:type="paragraph" w:customStyle="1" w:styleId="Image">
    <w:name w:val="Image"/>
    <w:basedOn w:val="a2"/>
    <w:semiHidden/>
    <w:unhideWhenUsed/>
    <w:qFormat/>
  </w:style>
  <w:style w:type="table" w:customStyle="1" w:styleId="HorizontalList">
    <w:name w:val="Horizontal List"/>
    <w:basedOn w:val="ListTable"/>
    <w:semiHidden/>
    <w:unhideWhenUsed/>
    <w:qFormat/>
    <w:tblPr/>
  </w:style>
  <w:style w:type="table" w:customStyle="1" w:styleId="AdmonitionAttention">
    <w:name w:val="Admonition Attention"/>
    <w:basedOn w:val="BasedAdmonition"/>
    <w:unhideWhenUsed/>
    <w:qFormat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paragraph" w:styleId="61">
    <w:name w:val="toc 6"/>
    <w:basedOn w:val="a2"/>
    <w:next w:val="a2"/>
    <w:autoRedefine/>
    <w:uiPriority w:val="39"/>
    <w:unhideWhenUsed/>
    <w:rsid w:val="003F5467"/>
    <w:pPr>
      <w:widowControl/>
      <w:spacing w:line="259" w:lineRule="auto"/>
      <w:ind w:left="110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3F5467"/>
    <w:pPr>
      <w:widowControl/>
      <w:spacing w:line="259" w:lineRule="auto"/>
      <w:ind w:left="132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8">
    <w:name w:val="toc 8"/>
    <w:basedOn w:val="a2"/>
    <w:next w:val="a2"/>
    <w:autoRedefine/>
    <w:uiPriority w:val="39"/>
    <w:unhideWhenUsed/>
    <w:rsid w:val="003F5467"/>
    <w:pPr>
      <w:widowControl/>
      <w:spacing w:line="259" w:lineRule="auto"/>
      <w:ind w:left="154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9">
    <w:name w:val="toc 9"/>
    <w:basedOn w:val="a2"/>
    <w:next w:val="a2"/>
    <w:autoRedefine/>
    <w:uiPriority w:val="39"/>
    <w:unhideWhenUsed/>
    <w:rsid w:val="003F5467"/>
    <w:pPr>
      <w:widowControl/>
      <w:spacing w:line="259" w:lineRule="auto"/>
      <w:ind w:left="1760"/>
    </w:pPr>
    <w:rPr>
      <w:rFonts w:asciiTheme="minorHAnsi" w:hAnsiTheme="minorHAnsi"/>
      <w:kern w:val="0"/>
      <w:sz w:val="22"/>
      <w:szCs w:val="22"/>
      <w:lang w:val="ru-RU" w:eastAsia="ru-RU"/>
    </w:rPr>
  </w:style>
  <w:style w:type="character" w:styleId="aff6">
    <w:name w:val="Unresolved Mention"/>
    <w:basedOn w:val="a3"/>
    <w:uiPriority w:val="99"/>
    <w:semiHidden/>
    <w:unhideWhenUsed/>
    <w:rsid w:val="003F5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metheus.io/download/" TargetMode="External"/><Relationship Id="rId21" Type="http://schemas.openxmlformats.org/officeDocument/2006/relationships/hyperlink" Target="https://vector.dev/docs/setup/installation/" TargetMode="External"/><Relationship Id="rId42" Type="http://schemas.openxmlformats.org/officeDocument/2006/relationships/image" Target="media/image11.png"/><Relationship Id="rId47" Type="http://schemas.openxmlformats.org/officeDocument/2006/relationships/image" Target="media/image16.png"/><Relationship Id="rId63" Type="http://schemas.openxmlformats.org/officeDocument/2006/relationships/image" Target="media/image32.png"/><Relationship Id="rId68" Type="http://schemas.openxmlformats.org/officeDocument/2006/relationships/image" Target="media/image37.png"/><Relationship Id="rId84" Type="http://schemas.openxmlformats.org/officeDocument/2006/relationships/image" Target="media/image52.png"/><Relationship Id="rId89" Type="http://schemas.openxmlformats.org/officeDocument/2006/relationships/image" Target="media/image57.png"/><Relationship Id="rId16" Type="http://schemas.openxmlformats.org/officeDocument/2006/relationships/hyperlink" Target="https://prostore.datamart.ru/docs_prostore/getting_started/getting_started.html" TargetMode="External"/><Relationship Id="rId11" Type="http://schemas.openxmlformats.org/officeDocument/2006/relationships/hyperlink" Target="https://www.basealt.ru/alt-8-sp-sertifikat-fstehk/docs" TargetMode="External"/><Relationship Id="rId32" Type="http://schemas.openxmlformats.org/officeDocument/2006/relationships/image" Target="media/image5.png"/><Relationship Id="rId37" Type="http://schemas.openxmlformats.org/officeDocument/2006/relationships/hyperlink" Target="https://prostore.datamart.ru/docs_prostore/utility/zk2pg/zk2pg.html" TargetMode="External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74" Type="http://schemas.openxmlformats.org/officeDocument/2006/relationships/image" Target="media/image43.png"/><Relationship Id="rId79" Type="http://schemas.openxmlformats.org/officeDocument/2006/relationships/image" Target="media/image48.png"/><Relationship Id="rId5" Type="http://schemas.openxmlformats.org/officeDocument/2006/relationships/settings" Target="settings.xml"/><Relationship Id="rId90" Type="http://schemas.openxmlformats.org/officeDocument/2006/relationships/image" Target="media/image58.png"/><Relationship Id="rId95" Type="http://schemas.openxmlformats.org/officeDocument/2006/relationships/theme" Target="theme/theme1.xml"/><Relationship Id="rId22" Type="http://schemas.openxmlformats.org/officeDocument/2006/relationships/hyperlink" Target="http://docs.haproxy.org" TargetMode="External"/><Relationship Id="rId27" Type="http://schemas.openxmlformats.org/officeDocument/2006/relationships/hyperlink" Target="http://ip:9090" TargetMode="External"/><Relationship Id="rId43" Type="http://schemas.openxmlformats.org/officeDocument/2006/relationships/image" Target="media/image12.png"/><Relationship Id="rId48" Type="http://schemas.openxmlformats.org/officeDocument/2006/relationships/image" Target="media/image17.png"/><Relationship Id="rId64" Type="http://schemas.openxmlformats.org/officeDocument/2006/relationships/image" Target="media/image33.png"/><Relationship Id="rId69" Type="http://schemas.openxmlformats.org/officeDocument/2006/relationships/image" Target="media/image38.png"/><Relationship Id="rId8" Type="http://schemas.openxmlformats.org/officeDocument/2006/relationships/endnotes" Target="endnotes.xml"/><Relationship Id="rId51" Type="http://schemas.openxmlformats.org/officeDocument/2006/relationships/image" Target="media/image20.png"/><Relationship Id="rId72" Type="http://schemas.openxmlformats.org/officeDocument/2006/relationships/image" Target="media/image41.png"/><Relationship Id="rId80" Type="http://schemas.openxmlformats.org/officeDocument/2006/relationships/image" Target="media/image49.png"/><Relationship Id="rId85" Type="http://schemas.openxmlformats.org/officeDocument/2006/relationships/image" Target="media/image53.png"/><Relationship Id="rId93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https://redos.red-soft.ru/docs/%D0%A0%D1%83%D0%BA%D0%BE%D0%B2%D0%BE%D0%B4%D1%81%D1%82%D0%B2%D0%BE_%D0%B0%D0%B4%D0%BC%D0%B8%D0%BD%D0%B8%D1%81%D1%82%D1%80%D0%B0%D1%82%D0%BE%D1%80%D0%B0_%D0%BF%D0%BE_%D0%A0%D0%95%D0%94_%D0%9E%D0%A1_7.2.pdf" TargetMode="External"/><Relationship Id="rId17" Type="http://schemas.openxmlformats.org/officeDocument/2006/relationships/hyperlink" Target="https://prostore.datamart.ru/docs_prostore/connection/connection_via_code/connection_via_code.html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6.png"/><Relationship Id="rId38" Type="http://schemas.openxmlformats.org/officeDocument/2006/relationships/hyperlink" Target="https://prostore.datamart.ru/docs_prostore/utility/zk2pg/zk2pg.html" TargetMode="External"/><Relationship Id="rId46" Type="http://schemas.openxmlformats.org/officeDocument/2006/relationships/image" Target="media/image15.png"/><Relationship Id="rId59" Type="http://schemas.openxmlformats.org/officeDocument/2006/relationships/image" Target="media/image28.png"/><Relationship Id="rId67" Type="http://schemas.openxmlformats.org/officeDocument/2006/relationships/image" Target="media/image36.png"/><Relationship Id="rId20" Type="http://schemas.openxmlformats.org/officeDocument/2006/relationships/hyperlink" Target="https://github.com/logfellow/logstash-logback-encoder" TargetMode="External"/><Relationship Id="rId41" Type="http://schemas.openxmlformats.org/officeDocument/2006/relationships/image" Target="media/image10.png"/><Relationship Id="rId54" Type="http://schemas.openxmlformats.org/officeDocument/2006/relationships/image" Target="media/image23.png"/><Relationship Id="rId62" Type="http://schemas.openxmlformats.org/officeDocument/2006/relationships/image" Target="media/image31.png"/><Relationship Id="rId70" Type="http://schemas.openxmlformats.org/officeDocument/2006/relationships/image" Target="media/image39.png"/><Relationship Id="rId75" Type="http://schemas.openxmlformats.org/officeDocument/2006/relationships/image" Target="media/image44.png"/><Relationship Id="rId83" Type="http://schemas.openxmlformats.org/officeDocument/2006/relationships/image" Target="media/image51.png"/><Relationship Id="rId88" Type="http://schemas.openxmlformats.org/officeDocument/2006/relationships/image" Target="media/image56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chiark.greenend.org.uk/~sgtatham/putty/" TargetMode="External"/><Relationship Id="rId23" Type="http://schemas.openxmlformats.org/officeDocument/2006/relationships/hyperlink" Target="https://docs.fluentbit.io/manual/installation/getting-started-with-fluent-bit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8.png"/><Relationship Id="rId49" Type="http://schemas.openxmlformats.org/officeDocument/2006/relationships/image" Target="media/image18.png"/><Relationship Id="rId57" Type="http://schemas.openxmlformats.org/officeDocument/2006/relationships/image" Target="media/image26.png"/><Relationship Id="rId10" Type="http://schemas.openxmlformats.org/officeDocument/2006/relationships/hyperlink" Target="https://astralinux.ru/products/astra-linux-special-edition/documents-astra-se/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3.png"/><Relationship Id="rId52" Type="http://schemas.openxmlformats.org/officeDocument/2006/relationships/image" Target="media/image21.png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73" Type="http://schemas.openxmlformats.org/officeDocument/2006/relationships/image" Target="media/image42.png"/><Relationship Id="rId78" Type="http://schemas.openxmlformats.org/officeDocument/2006/relationships/image" Target="media/image47.png"/><Relationship Id="rId81" Type="http://schemas.openxmlformats.org/officeDocument/2006/relationships/image" Target="media/image50.png"/><Relationship Id="rId86" Type="http://schemas.openxmlformats.org/officeDocument/2006/relationships/image" Target="media/image54.png"/><Relationship Id="rId94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prostore.datamart.ru/docs_prostore/maintenance/system_requirements/system_requirements.html" TargetMode="External"/><Relationship Id="rId13" Type="http://schemas.openxmlformats.org/officeDocument/2006/relationships/hyperlink" Target="https://www.oracle.com/java/technologies/javase/jdk17-archive-downloads.html" TargetMode="External"/><Relationship Id="rId18" Type="http://schemas.openxmlformats.org/officeDocument/2006/relationships/hyperlink" Target="https://prostore.datamart.ru/docs_prostore/utility/zk2pg/zk2pg.html" TargetMode="External"/><Relationship Id="rId39" Type="http://schemas.openxmlformats.org/officeDocument/2006/relationships/hyperlink" Target="https://dbeaver.io/download/" TargetMode="External"/><Relationship Id="rId34" Type="http://schemas.openxmlformats.org/officeDocument/2006/relationships/image" Target="media/image7.jpeg"/><Relationship Id="rId50" Type="http://schemas.openxmlformats.org/officeDocument/2006/relationships/image" Target="media/image19.png"/><Relationship Id="rId55" Type="http://schemas.openxmlformats.org/officeDocument/2006/relationships/image" Target="media/image24.png"/><Relationship Id="rId76" Type="http://schemas.openxmlformats.org/officeDocument/2006/relationships/image" Target="media/image45.png"/><Relationship Id="rId7" Type="http://schemas.openxmlformats.org/officeDocument/2006/relationships/footnotes" Target="footnotes.xml"/><Relationship Id="rId71" Type="http://schemas.openxmlformats.org/officeDocument/2006/relationships/image" Target="media/image40.png"/><Relationship Id="rId92" Type="http://schemas.openxmlformats.org/officeDocument/2006/relationships/footer" Target="footer2.xml"/><Relationship Id="rId2" Type="http://schemas.openxmlformats.org/officeDocument/2006/relationships/customXml" Target="../customXml/item2.xml"/><Relationship Id="rId29" Type="http://schemas.openxmlformats.org/officeDocument/2006/relationships/hyperlink" Target="http://ip:3000" TargetMode="External"/><Relationship Id="rId24" Type="http://schemas.openxmlformats.org/officeDocument/2006/relationships/hyperlink" Target="https://clickhouse.com/docs/ru/getting-started/install/" TargetMode="External"/><Relationship Id="rId40" Type="http://schemas.openxmlformats.org/officeDocument/2006/relationships/image" Target="media/image9.png"/><Relationship Id="rId45" Type="http://schemas.openxmlformats.org/officeDocument/2006/relationships/image" Target="media/image14.png"/><Relationship Id="rId66" Type="http://schemas.openxmlformats.org/officeDocument/2006/relationships/image" Target="media/image35.png"/><Relationship Id="rId87" Type="http://schemas.openxmlformats.org/officeDocument/2006/relationships/image" Target="media/image55.png"/><Relationship Id="rId61" Type="http://schemas.openxmlformats.org/officeDocument/2006/relationships/image" Target="media/image30.png"/><Relationship Id="rId82" Type="http://schemas.openxmlformats.org/officeDocument/2006/relationships/hyperlink" Target="https://dbeaver.io/" TargetMode="External"/><Relationship Id="rId19" Type="http://schemas.openxmlformats.org/officeDocument/2006/relationships/hyperlink" Target="https://www.cryptopro.ru/download?pid=129" TargetMode="External"/><Relationship Id="rId14" Type="http://schemas.openxmlformats.org/officeDocument/2006/relationships/hyperlink" Target="https://www.chiark.greenend.org.uk/~sgtatham/putty/" TargetMode="External"/><Relationship Id="rId30" Type="http://schemas.openxmlformats.org/officeDocument/2006/relationships/image" Target="media/image3.jpeg"/><Relationship Id="rId35" Type="http://schemas.openxmlformats.org/officeDocument/2006/relationships/hyperlink" Target="https://www.chiark.greenend.org.uk/~sgtatham/putty/" TargetMode="External"/><Relationship Id="rId56" Type="http://schemas.openxmlformats.org/officeDocument/2006/relationships/image" Target="media/image25.png"/><Relationship Id="rId77" Type="http://schemas.openxmlformats.org/officeDocument/2006/relationships/image" Target="media/image4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2D6CD9274E497EA11A6760703BB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6521B8-8650-4AF6-91CA-D840B7CE00AA}"/>
      </w:docPartPr>
      <w:docPartBody>
        <w:p w:rsidR="0057776A" w:rsidRDefault="00793FBF" w:rsidP="00793FBF">
          <w:pPr>
            <w:pStyle w:val="9D2D6CD9274E497EA11A6760703BB724"/>
          </w:pPr>
          <w:r w:rsidRPr="00B56F19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BF"/>
    <w:rsid w:val="000C3750"/>
    <w:rsid w:val="000C4794"/>
    <w:rsid w:val="00156B9B"/>
    <w:rsid w:val="001C28B0"/>
    <w:rsid w:val="00342331"/>
    <w:rsid w:val="00342D7C"/>
    <w:rsid w:val="004367E2"/>
    <w:rsid w:val="0057776A"/>
    <w:rsid w:val="0059751F"/>
    <w:rsid w:val="00793FBF"/>
    <w:rsid w:val="0079551D"/>
    <w:rsid w:val="00813D47"/>
    <w:rsid w:val="0084341B"/>
    <w:rsid w:val="0086758B"/>
    <w:rsid w:val="008F1904"/>
    <w:rsid w:val="00A95EB8"/>
    <w:rsid w:val="00AE2029"/>
    <w:rsid w:val="00B14F07"/>
    <w:rsid w:val="00B91A15"/>
    <w:rsid w:val="00E83670"/>
    <w:rsid w:val="00F6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1C28B0"/>
    <w:rPr>
      <w:color w:val="808080"/>
    </w:rPr>
  </w:style>
  <w:style w:type="paragraph" w:customStyle="1" w:styleId="9D2D6CD9274E497EA11A6760703BB724">
    <w:name w:val="9D2D6CD9274E497EA11A6760703BB724"/>
    <w:rsid w:val="00793FBF"/>
  </w:style>
  <w:style w:type="paragraph" w:customStyle="1" w:styleId="5909F6DB02FB4D9AA6B6A313936FF882">
    <w:name w:val="5909F6DB02FB4D9AA6B6A313936FF882"/>
    <w:rsid w:val="001C2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eorgi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D3170C-6B34-4201-B55C-854D58B5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129</Pages>
  <Words>30745</Words>
  <Characters>175249</Characters>
  <Application>Microsoft Office Word</Application>
  <DocSecurity>0</DocSecurity>
  <Lines>1460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Руководство по установке Компонента «Витрина данных»</dc:subject>
  <dc:creator>Старков Денис Алексеевич</dc:creator>
  <cp:lastModifiedBy>Старков Денис Алексеевич</cp:lastModifiedBy>
  <cp:revision>3</cp:revision>
  <dcterms:created xsi:type="dcterms:W3CDTF">2026-04-13T13:59:00Z</dcterms:created>
  <dcterms:modified xsi:type="dcterms:W3CDTF">2026-05-04T08:13:00Z</dcterms:modified>
  <dc:language>ru</dc:language>
</cp:coreProperties>
</file>