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7F47" w14:textId="20DEAA04" w:rsidR="00A505CB" w:rsidRPr="006E0C78" w:rsidRDefault="00B40A9B" w:rsidP="006E0C78">
      <w:pPr>
        <w:pStyle w:val="a8"/>
        <w:rPr>
          <w:rFonts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u w:color="000000"/>
        </w:rPr>
        <w:tab/>
      </w:r>
    </w:p>
    <w:p w14:paraId="320485FA" w14:textId="23E1190B" w:rsidR="00A505CB" w:rsidRPr="006E0C78" w:rsidRDefault="00A505CB" w:rsidP="006E0C78">
      <w:pPr>
        <w:pStyle w:val="a9"/>
        <w:spacing w:before="0"/>
        <w:rPr>
          <w:sz w:val="28"/>
          <w:szCs w:val="28"/>
        </w:rPr>
      </w:pPr>
    </w:p>
    <w:p w14:paraId="0D8A8B66" w14:textId="77777777" w:rsidR="00803533" w:rsidRPr="006E0C78" w:rsidRDefault="00803533" w:rsidP="006E0C78">
      <w:pPr>
        <w:pStyle w:val="a9"/>
        <w:spacing w:before="0"/>
        <w:rPr>
          <w:sz w:val="28"/>
          <w:szCs w:val="28"/>
        </w:rPr>
      </w:pPr>
    </w:p>
    <w:p w14:paraId="72948CD4" w14:textId="77777777" w:rsidR="00A505CB" w:rsidRPr="006E0C78" w:rsidRDefault="00A505CB" w:rsidP="006E0C78">
      <w:pPr>
        <w:pStyle w:val="a9"/>
        <w:spacing w:before="0"/>
        <w:rPr>
          <w:sz w:val="28"/>
          <w:szCs w:val="28"/>
        </w:rPr>
      </w:pPr>
    </w:p>
    <w:p w14:paraId="47EB8605" w14:textId="77777777" w:rsidR="00A505CB" w:rsidRPr="006E0C78" w:rsidRDefault="00A505CB" w:rsidP="006E0C78">
      <w:pPr>
        <w:pStyle w:val="a9"/>
        <w:spacing w:before="0"/>
        <w:rPr>
          <w:sz w:val="28"/>
          <w:szCs w:val="28"/>
        </w:rPr>
      </w:pPr>
    </w:p>
    <w:p w14:paraId="318141F6" w14:textId="77777777" w:rsidR="00A505CB" w:rsidRPr="006E0C78" w:rsidRDefault="00A505CB" w:rsidP="006E0C78">
      <w:pPr>
        <w:pStyle w:val="a9"/>
        <w:spacing w:before="0"/>
        <w:rPr>
          <w:sz w:val="28"/>
          <w:szCs w:val="28"/>
        </w:rPr>
      </w:pPr>
    </w:p>
    <w:p w14:paraId="46CC5388" w14:textId="77777777" w:rsidR="00A505CB" w:rsidRPr="006E0C78" w:rsidRDefault="00A505CB" w:rsidP="006E0C78">
      <w:pPr>
        <w:pStyle w:val="a9"/>
        <w:spacing w:before="0"/>
        <w:rPr>
          <w:sz w:val="28"/>
          <w:szCs w:val="28"/>
        </w:rPr>
      </w:pPr>
    </w:p>
    <w:p w14:paraId="7C6E4213" w14:textId="05841B11" w:rsidR="00025365" w:rsidRPr="006E0C78" w:rsidRDefault="007B0A97" w:rsidP="006E0C78">
      <w:pPr>
        <w:pStyle w:val="aa"/>
        <w:spacing w:before="0"/>
        <w:rPr>
          <w:rFonts w:ascii="Times New Roman" w:cs="Times New Roman"/>
        </w:rPr>
      </w:pPr>
      <w:r w:rsidRPr="006E0C78">
        <w:rPr>
          <w:rFonts w:ascii="Times New Roman" w:cs="Times New Roman"/>
        </w:rPr>
        <w:t>ИНСТРУКЦИЯ</w:t>
      </w:r>
    </w:p>
    <w:p w14:paraId="2CE9E025" w14:textId="77777777" w:rsidR="00025365" w:rsidRPr="006E0C78" w:rsidRDefault="00025365" w:rsidP="006E0C78">
      <w:pPr>
        <w:pStyle w:val="a9"/>
        <w:spacing w:before="0"/>
        <w:rPr>
          <w:sz w:val="28"/>
          <w:szCs w:val="28"/>
        </w:rPr>
      </w:pPr>
    </w:p>
    <w:p w14:paraId="2348AE0E" w14:textId="77777777" w:rsidR="00025365" w:rsidRPr="006E0C78" w:rsidRDefault="00025365" w:rsidP="006E0C78">
      <w:pPr>
        <w:pStyle w:val="aa"/>
        <w:spacing w:before="0"/>
        <w:ind w:left="0"/>
        <w:rPr>
          <w:rFonts w:ascii="Times New Roman" w:cs="Times New Roman"/>
          <w:sz w:val="28"/>
          <w:szCs w:val="28"/>
        </w:rPr>
      </w:pPr>
      <w:r w:rsidRPr="006E0C78">
        <w:rPr>
          <w:rFonts w:ascii="Times New Roman" w:cs="Times New Roman"/>
          <w:sz w:val="28"/>
          <w:szCs w:val="28"/>
        </w:rPr>
        <w:t xml:space="preserve">ПРиложение к Руководству пользователя </w:t>
      </w:r>
    </w:p>
    <w:p w14:paraId="364A14EC" w14:textId="77777777" w:rsidR="00025365" w:rsidRPr="006E0C78" w:rsidRDefault="00025365" w:rsidP="006E0C78">
      <w:pPr>
        <w:pStyle w:val="aa"/>
        <w:spacing w:before="0"/>
        <w:ind w:left="0"/>
        <w:rPr>
          <w:rFonts w:ascii="Times New Roman" w:cs="Times New Roman"/>
          <w:sz w:val="28"/>
          <w:szCs w:val="28"/>
        </w:rPr>
      </w:pPr>
      <w:r w:rsidRPr="006E0C78">
        <w:rPr>
          <w:rFonts w:ascii="Times New Roman" w:cs="Times New Roman"/>
          <w:sz w:val="28"/>
          <w:szCs w:val="28"/>
        </w:rPr>
        <w:t>ВИДА СВЕДЕНИЙ В ЕДИНОЙ СИСТЕМЕ МЕЖВЕДОМСТВЕННОГО ЭЛЕКТРОННОГО ВЗАИМОДЕЙСТВИЯ</w:t>
      </w:r>
    </w:p>
    <w:p w14:paraId="5311604C" w14:textId="77777777" w:rsidR="00025365" w:rsidRPr="006E0C78" w:rsidRDefault="00025365" w:rsidP="006E0C78">
      <w:pPr>
        <w:pStyle w:val="ab"/>
        <w:spacing w:before="0" w:line="240" w:lineRule="auto"/>
        <w:jc w:val="left"/>
      </w:pPr>
    </w:p>
    <w:p w14:paraId="5CA83726" w14:textId="77777777" w:rsidR="00025365" w:rsidRPr="006E0C78" w:rsidRDefault="00025365" w:rsidP="006E0C78">
      <w:pPr>
        <w:jc w:val="center"/>
        <w:rPr>
          <w:rFonts w:ascii="Times New Roman" w:cs="Times New Roman"/>
          <w:sz w:val="28"/>
          <w:szCs w:val="28"/>
        </w:rPr>
      </w:pPr>
      <w:r w:rsidRPr="006E0C78">
        <w:rPr>
          <w:rFonts w:ascii="Times New Roman" w:cs="Times New Roman"/>
          <w:sz w:val="28"/>
          <w:szCs w:val="28"/>
        </w:rPr>
        <w:t>Сведение «Передача статусов и результатов предоставления государственных и муниципальных услуг»</w:t>
      </w:r>
    </w:p>
    <w:p w14:paraId="3C588A17" w14:textId="77777777" w:rsidR="00025365" w:rsidRPr="006E0C78" w:rsidRDefault="00025365" w:rsidP="006E0C78">
      <w:pPr>
        <w:pStyle w:val="a9"/>
        <w:spacing w:before="0"/>
        <w:ind w:left="0" w:firstLine="0"/>
        <w:rPr>
          <w:color w:val="auto"/>
          <w:sz w:val="28"/>
          <w:szCs w:val="28"/>
          <w:u w:color="000000"/>
        </w:rPr>
      </w:pPr>
      <w:r w:rsidRPr="006E0C78">
        <w:rPr>
          <w:color w:val="auto"/>
          <w:sz w:val="28"/>
          <w:szCs w:val="28"/>
        </w:rPr>
        <w:t>Заполнение блока параметров</w:t>
      </w:r>
    </w:p>
    <w:p w14:paraId="2BB673AA" w14:textId="77777777" w:rsidR="00025365" w:rsidRPr="006E0C78" w:rsidRDefault="00025365" w:rsidP="006E0C78">
      <w:pPr>
        <w:pStyle w:val="a9"/>
        <w:spacing w:before="0"/>
        <w:rPr>
          <w:color w:val="000000"/>
          <w:sz w:val="28"/>
          <w:szCs w:val="28"/>
          <w:u w:color="000000"/>
        </w:rPr>
      </w:pPr>
    </w:p>
    <w:p w14:paraId="11801C66" w14:textId="77777777" w:rsidR="00025365" w:rsidRPr="006E0C78" w:rsidRDefault="00025365" w:rsidP="006E0C78">
      <w:pPr>
        <w:pStyle w:val="a9"/>
        <w:spacing w:before="0"/>
        <w:rPr>
          <w:color w:val="000000"/>
          <w:sz w:val="28"/>
          <w:szCs w:val="28"/>
          <w:u w:color="000000"/>
        </w:rPr>
      </w:pPr>
    </w:p>
    <w:p w14:paraId="7ACE2E26" w14:textId="77777777" w:rsidR="00025365" w:rsidRPr="006E0C78" w:rsidRDefault="00025365" w:rsidP="006E0C78">
      <w:pPr>
        <w:pStyle w:val="a9"/>
        <w:spacing w:before="0"/>
        <w:rPr>
          <w:color w:val="000000"/>
          <w:sz w:val="28"/>
          <w:szCs w:val="28"/>
          <w:u w:color="000000"/>
        </w:rPr>
      </w:pPr>
    </w:p>
    <w:p w14:paraId="52CD5161" w14:textId="77777777" w:rsidR="00025365" w:rsidRPr="006E0C78" w:rsidRDefault="00025365" w:rsidP="006E0C78">
      <w:pPr>
        <w:pStyle w:val="a9"/>
        <w:spacing w:before="0"/>
        <w:jc w:val="left"/>
        <w:rPr>
          <w:color w:val="000000"/>
          <w:sz w:val="28"/>
          <w:szCs w:val="28"/>
          <w:u w:color="000000"/>
        </w:rPr>
      </w:pPr>
    </w:p>
    <w:p w14:paraId="29B7CD88" w14:textId="77777777" w:rsidR="00025365" w:rsidRPr="006E0C78" w:rsidRDefault="00025365" w:rsidP="006E0C78">
      <w:pPr>
        <w:pStyle w:val="a9"/>
        <w:spacing w:before="0"/>
        <w:jc w:val="left"/>
        <w:rPr>
          <w:color w:val="000000"/>
          <w:sz w:val="28"/>
          <w:szCs w:val="28"/>
          <w:u w:color="000000"/>
        </w:rPr>
      </w:pPr>
    </w:p>
    <w:p w14:paraId="0B54A557" w14:textId="77777777" w:rsidR="00025365" w:rsidRPr="006E0C78" w:rsidRDefault="00025365" w:rsidP="006E0C78">
      <w:pPr>
        <w:pStyle w:val="a9"/>
        <w:spacing w:before="0"/>
        <w:ind w:left="0" w:firstLine="0"/>
        <w:jc w:val="left"/>
        <w:rPr>
          <w:color w:val="000000"/>
          <w:sz w:val="28"/>
          <w:szCs w:val="28"/>
          <w:u w:color="000000"/>
        </w:rPr>
      </w:pPr>
    </w:p>
    <w:p w14:paraId="4957A04B" w14:textId="77777777" w:rsidR="00025365" w:rsidRPr="006E0C78" w:rsidRDefault="00025365" w:rsidP="006E0C78">
      <w:pPr>
        <w:pStyle w:val="a9"/>
        <w:spacing w:before="0"/>
        <w:ind w:left="0" w:firstLine="0"/>
        <w:jc w:val="left"/>
        <w:rPr>
          <w:color w:val="000000"/>
          <w:sz w:val="28"/>
          <w:szCs w:val="28"/>
          <w:u w:color="000000"/>
        </w:rPr>
      </w:pPr>
    </w:p>
    <w:p w14:paraId="41AD4519" w14:textId="77777777" w:rsidR="00025365" w:rsidRPr="006E0C78" w:rsidRDefault="00025365" w:rsidP="006E0C78">
      <w:pPr>
        <w:pStyle w:val="a9"/>
        <w:spacing w:before="0"/>
        <w:jc w:val="left"/>
        <w:rPr>
          <w:color w:val="000000"/>
          <w:sz w:val="28"/>
          <w:szCs w:val="28"/>
          <w:u w:color="000000"/>
        </w:rPr>
      </w:pPr>
    </w:p>
    <w:p w14:paraId="2F40A07B" w14:textId="4DC7E952" w:rsidR="00025365" w:rsidRPr="006E0C78" w:rsidRDefault="00025365" w:rsidP="006E0C78">
      <w:pPr>
        <w:pStyle w:val="ac"/>
        <w:spacing w:before="0"/>
        <w:rPr>
          <w:rFonts w:ascii="Times New Roman" w:cs="Times New Roman"/>
          <w:sz w:val="28"/>
          <w:szCs w:val="28"/>
        </w:rPr>
      </w:pPr>
      <w:r w:rsidRPr="006E0C78">
        <w:rPr>
          <w:rFonts w:ascii="Times New Roman" w:cs="Times New Roman"/>
          <w:sz w:val="28"/>
          <w:szCs w:val="28"/>
        </w:rPr>
        <w:t xml:space="preserve">Дата: </w:t>
      </w:r>
      <w:r w:rsidR="00B65BB4">
        <w:rPr>
          <w:rFonts w:ascii="Times New Roman" w:cs="Times New Roman"/>
          <w:sz w:val="28"/>
          <w:szCs w:val="28"/>
          <w:lang w:val="en-US"/>
        </w:rPr>
        <w:t>22</w:t>
      </w:r>
      <w:r w:rsidRPr="006E0C78">
        <w:rPr>
          <w:rFonts w:ascii="Times New Roman" w:cs="Times New Roman"/>
          <w:bCs w:val="0"/>
          <w:iCs/>
          <w:sz w:val="28"/>
          <w:szCs w:val="28"/>
        </w:rPr>
        <w:t>.</w:t>
      </w:r>
      <w:r w:rsidR="00E06094">
        <w:rPr>
          <w:rFonts w:ascii="Times New Roman" w:cs="Times New Roman"/>
          <w:bCs w:val="0"/>
          <w:iCs/>
          <w:sz w:val="28"/>
          <w:szCs w:val="28"/>
        </w:rPr>
        <w:t>1</w:t>
      </w:r>
      <w:r w:rsidR="00B65BB4">
        <w:rPr>
          <w:rFonts w:ascii="Times New Roman" w:cs="Times New Roman"/>
          <w:bCs w:val="0"/>
          <w:iCs/>
          <w:sz w:val="28"/>
          <w:szCs w:val="28"/>
          <w:lang w:val="en-US"/>
        </w:rPr>
        <w:t>2</w:t>
      </w:r>
      <w:r w:rsidRPr="006E0C78">
        <w:rPr>
          <w:rFonts w:ascii="Times New Roman" w:cs="Times New Roman"/>
          <w:bCs w:val="0"/>
          <w:iCs/>
          <w:sz w:val="28"/>
          <w:szCs w:val="28"/>
        </w:rPr>
        <w:t>.2023</w:t>
      </w:r>
    </w:p>
    <w:p w14:paraId="5D5964B3" w14:textId="77777777" w:rsidR="00025365" w:rsidRPr="006E0C78" w:rsidRDefault="00025365" w:rsidP="006E0C78">
      <w:pPr>
        <w:pStyle w:val="ac"/>
        <w:spacing w:before="0"/>
        <w:rPr>
          <w:rFonts w:ascii="Times New Roman" w:cs="Times New Roman"/>
          <w:sz w:val="28"/>
          <w:szCs w:val="28"/>
        </w:rPr>
      </w:pPr>
      <w:r w:rsidRPr="006E0C78">
        <w:rPr>
          <w:rFonts w:ascii="Times New Roman" w:cs="Times New Roman"/>
          <w:sz w:val="28"/>
          <w:szCs w:val="28"/>
        </w:rPr>
        <w:t>Версия: 1.0</w:t>
      </w:r>
      <w:r w:rsidRPr="006E0C78">
        <w:rPr>
          <w:rFonts w:ascii="Times New Roman" w:cs="Times New Roman"/>
          <w:sz w:val="28"/>
          <w:szCs w:val="28"/>
        </w:rPr>
        <w:br w:type="page"/>
      </w:r>
    </w:p>
    <w:p w14:paraId="03F01318" w14:textId="30336C13" w:rsidR="00DA4F86" w:rsidRPr="006E0C78" w:rsidRDefault="00AE159A" w:rsidP="006E0C78">
      <w:pPr>
        <w:pStyle w:val="ad"/>
        <w:spacing w:after="0" w:line="240" w:lineRule="auto"/>
        <w:rPr>
          <w:rFonts w:ascii="Times New Roman" w:hAnsi="Times New Roman" w:cs="Times New Roman"/>
        </w:rPr>
      </w:pPr>
      <w:r w:rsidRPr="006E0C78">
        <w:rPr>
          <w:rFonts w:ascii="Times New Roman" w:hAnsi="Times New Roman" w:cs="Times New Roman"/>
        </w:rPr>
        <w:lastRenderedPageBreak/>
        <w:t>СОДЕРЖАНИЕ</w:t>
      </w:r>
    </w:p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bdr w:val="nil"/>
        </w:rPr>
        <w:id w:val="-1299836878"/>
        <w:docPartObj>
          <w:docPartGallery w:val="Table of Contents"/>
          <w:docPartUnique/>
        </w:docPartObj>
      </w:sdtPr>
      <w:sdtEndPr/>
      <w:sdtContent>
        <w:p w14:paraId="31D6149F" w14:textId="291D0486" w:rsidR="002D6C00" w:rsidRPr="006E0C78" w:rsidRDefault="002D6C00" w:rsidP="006E0C78">
          <w:pPr>
            <w:pStyle w:val="af4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  <w:r w:rsidRPr="006E0C7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5F142C4" w14:textId="399F1B85" w:rsidR="00965C34" w:rsidRDefault="002D6C00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r w:rsidRPr="006E0C78">
            <w:fldChar w:fldCharType="begin"/>
          </w:r>
          <w:r w:rsidRPr="006E0C78">
            <w:instrText xml:space="preserve"> TOC \o "1-3" \h \z \u </w:instrText>
          </w:r>
          <w:r w:rsidRPr="006E0C78">
            <w:fldChar w:fldCharType="separate"/>
          </w:r>
          <w:hyperlink w:anchor="_Toc154079156" w:history="1">
            <w:r w:rsidR="00965C34" w:rsidRPr="007D2B53">
              <w:rPr>
                <w:rStyle w:val="a4"/>
                <w:noProof/>
              </w:rPr>
              <w:t>1.</w:t>
            </w:r>
            <w:r w:rsidR="00965C34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7D2B53">
              <w:rPr>
                <w:rStyle w:val="a4"/>
                <w:noProof/>
              </w:rPr>
              <w:t>Общие сведения</w:t>
            </w:r>
            <w:r w:rsidR="00965C34">
              <w:rPr>
                <w:noProof/>
                <w:webHidden/>
              </w:rPr>
              <w:tab/>
            </w:r>
            <w:r w:rsidR="00965C34">
              <w:rPr>
                <w:noProof/>
                <w:webHidden/>
              </w:rPr>
              <w:fldChar w:fldCharType="begin"/>
            </w:r>
            <w:r w:rsidR="00965C34">
              <w:rPr>
                <w:noProof/>
                <w:webHidden/>
              </w:rPr>
              <w:instrText xml:space="preserve"> PAGEREF _Toc154079156 \h </w:instrText>
            </w:r>
            <w:r w:rsidR="00965C34">
              <w:rPr>
                <w:noProof/>
                <w:webHidden/>
              </w:rPr>
            </w:r>
            <w:r w:rsidR="00965C34">
              <w:rPr>
                <w:noProof/>
                <w:webHidden/>
              </w:rPr>
              <w:fldChar w:fldCharType="separate"/>
            </w:r>
            <w:r w:rsidR="00965C34">
              <w:rPr>
                <w:noProof/>
                <w:webHidden/>
              </w:rPr>
              <w:t>3</w:t>
            </w:r>
            <w:r w:rsidR="00965C34">
              <w:rPr>
                <w:noProof/>
                <w:webHidden/>
              </w:rPr>
              <w:fldChar w:fldCharType="end"/>
            </w:r>
          </w:hyperlink>
        </w:p>
        <w:p w14:paraId="139B1C44" w14:textId="7F74D693" w:rsidR="00965C34" w:rsidRPr="00965C34" w:rsidRDefault="001C3897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57" w:history="1">
            <w:r w:rsidR="00965C34" w:rsidRPr="00965C34">
              <w:rPr>
                <w:rStyle w:val="a4"/>
                <w:noProof/>
              </w:rPr>
              <w:t>2.</w:t>
            </w:r>
            <w:r w:rsidR="00965C34" w:rsidRPr="00965C34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965C34">
              <w:rPr>
                <w:rStyle w:val="a4"/>
                <w:noProof/>
              </w:rPr>
              <w:t>Основные требования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_Toc154079157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4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409825FC" w14:textId="38562B4C" w:rsidR="00965C34" w:rsidRPr="00965C34" w:rsidRDefault="001C389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58" w:history="1">
            <w:r w:rsidR="00965C34" w:rsidRPr="00965C34">
              <w:rPr>
                <w:rStyle w:val="a4"/>
                <w:noProof/>
                <w:lang w:eastAsia="x-none"/>
              </w:rPr>
              <w:t>1.</w:t>
            </w:r>
            <w:r w:rsidR="00965C34" w:rsidRPr="00965C3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965C34">
              <w:rPr>
                <w:rStyle w:val="a4"/>
                <w:noProof/>
                <w:lang w:eastAsia="x-none"/>
              </w:rPr>
              <w:t>Код цели услуги (serviceTargetCode)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_Toc154079158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4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27F600C0" w14:textId="3CCDE25F" w:rsidR="00965C34" w:rsidRPr="00965C34" w:rsidRDefault="001C389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59" w:history="1">
            <w:r w:rsidR="00965C34" w:rsidRPr="00965C34">
              <w:rPr>
                <w:rStyle w:val="a4"/>
                <w:noProof/>
                <w:lang w:eastAsia="x-none"/>
              </w:rPr>
              <w:t>2.</w:t>
            </w:r>
            <w:r w:rsidR="00965C34" w:rsidRPr="00965C3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965C34">
              <w:rPr>
                <w:rStyle w:val="a4"/>
                <w:noProof/>
                <w:lang w:eastAsia="x-none"/>
              </w:rPr>
              <w:t>Комплексный тип Param</w:t>
            </w:r>
            <w:r w:rsidR="00965C34" w:rsidRPr="00965C34">
              <w:rPr>
                <w:rStyle w:val="a4"/>
                <w:noProof/>
                <w:lang w:val="en-US" w:eastAsia="x-none"/>
              </w:rPr>
              <w:t>s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_Toc154079159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4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2387952D" w14:textId="7D3E80C8" w:rsidR="00965C34" w:rsidRPr="00965C34" w:rsidRDefault="001C3897">
          <w:pPr>
            <w:pStyle w:val="3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0" w:history="1">
            <w:r w:rsidR="00965C34" w:rsidRPr="00965C34">
              <w:rPr>
                <w:rStyle w:val="a4"/>
                <w:noProof/>
                <w:lang w:eastAsia="x-none"/>
              </w:rPr>
              <w:t>2.1 Для услуг, оказываемых ФОИВ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_Toc154079160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9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2372A781" w14:textId="129E3777" w:rsidR="00965C34" w:rsidRPr="00965C34" w:rsidRDefault="001C3897">
          <w:pPr>
            <w:pStyle w:val="3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1" w:history="1">
            <w:r w:rsidR="00965C34" w:rsidRPr="00965C34">
              <w:rPr>
                <w:rStyle w:val="a4"/>
                <w:noProof/>
                <w:lang w:eastAsia="x-none"/>
              </w:rPr>
              <w:t>Пример 1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_Toc154079161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21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0090D6A2" w14:textId="74FDAE12" w:rsidR="00965C34" w:rsidRPr="00965C34" w:rsidRDefault="001C3897">
          <w:pPr>
            <w:pStyle w:val="3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2" w:history="1">
            <w:r w:rsidR="00965C34" w:rsidRPr="00965C34">
              <w:rPr>
                <w:rStyle w:val="a4"/>
                <w:noProof/>
                <w:lang w:eastAsia="x-none"/>
              </w:rPr>
              <w:t>2.2 Для услуг, оказываемых РОИВ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_Toc154079162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26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4F86C55D" w14:textId="5DB798E4" w:rsidR="00965C34" w:rsidRPr="00965C34" w:rsidRDefault="001C3897">
          <w:pPr>
            <w:pStyle w:val="3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3" w:history="1">
            <w:r w:rsidR="00965C34" w:rsidRPr="00965C34">
              <w:rPr>
                <w:rStyle w:val="a4"/>
                <w:noProof/>
                <w:lang w:eastAsia="x-none"/>
              </w:rPr>
              <w:t>Пример 2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_Toc154079163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40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004E69B1" w14:textId="3E485ACA" w:rsidR="00965C34" w:rsidRPr="00965C34" w:rsidRDefault="001C3897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4" w:history="1">
            <w:r w:rsidR="00965C34" w:rsidRPr="00965C34">
              <w:rPr>
                <w:rStyle w:val="a4"/>
                <w:noProof/>
              </w:rPr>
              <w:t>3.</w:t>
            </w:r>
            <w:r w:rsidR="00965C34" w:rsidRPr="00965C34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965C34">
              <w:rPr>
                <w:rStyle w:val="a4"/>
                <w:noProof/>
              </w:rPr>
              <w:t>ПРАВИЛА ВАЛИДАЦИИ ПАРАМЕТРОВ</w:t>
            </w:r>
            <w:r w:rsidR="00965C34" w:rsidRPr="00965C34">
              <w:rPr>
                <w:noProof/>
                <w:webHidden/>
              </w:rPr>
              <w:tab/>
            </w:r>
            <w:r w:rsidR="00965C34" w:rsidRPr="00965C34">
              <w:rPr>
                <w:noProof/>
                <w:webHidden/>
              </w:rPr>
              <w:fldChar w:fldCharType="begin"/>
            </w:r>
            <w:r w:rsidR="00965C34" w:rsidRPr="00965C34">
              <w:rPr>
                <w:noProof/>
                <w:webHidden/>
              </w:rPr>
              <w:instrText xml:space="preserve"> PAGEREF _Toc154079164 \h </w:instrText>
            </w:r>
            <w:r w:rsidR="00965C34" w:rsidRPr="00965C34">
              <w:rPr>
                <w:noProof/>
                <w:webHidden/>
              </w:rPr>
            </w:r>
            <w:r w:rsidR="00965C34" w:rsidRPr="00965C34">
              <w:rPr>
                <w:noProof/>
                <w:webHidden/>
              </w:rPr>
              <w:fldChar w:fldCharType="separate"/>
            </w:r>
            <w:r w:rsidR="00965C34" w:rsidRPr="00965C34">
              <w:rPr>
                <w:noProof/>
                <w:webHidden/>
              </w:rPr>
              <w:t>45</w:t>
            </w:r>
            <w:r w:rsidR="00965C34" w:rsidRPr="00965C34">
              <w:rPr>
                <w:noProof/>
                <w:webHidden/>
              </w:rPr>
              <w:fldChar w:fldCharType="end"/>
            </w:r>
          </w:hyperlink>
        </w:p>
        <w:p w14:paraId="5B394F44" w14:textId="699C2E88" w:rsidR="00965C34" w:rsidRDefault="001C3897" w:rsidP="00965C34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5" w:history="1">
            <w:r w:rsidR="00965C34" w:rsidRPr="007D2B53">
              <w:rPr>
                <w:rStyle w:val="a4"/>
                <w:noProof/>
              </w:rPr>
              <w:t>3.1.</w:t>
            </w:r>
            <w:r w:rsidR="00965C3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7D2B53">
              <w:rPr>
                <w:rStyle w:val="a4"/>
                <w:noProof/>
              </w:rPr>
              <w:t>Значение параметра</w:t>
            </w:r>
            <w:r w:rsidR="00965C34">
              <w:rPr>
                <w:noProof/>
                <w:webHidden/>
              </w:rPr>
              <w:tab/>
            </w:r>
            <w:r w:rsidR="00965C34">
              <w:rPr>
                <w:noProof/>
                <w:webHidden/>
              </w:rPr>
              <w:fldChar w:fldCharType="begin"/>
            </w:r>
            <w:r w:rsidR="00965C34">
              <w:rPr>
                <w:noProof/>
                <w:webHidden/>
              </w:rPr>
              <w:instrText xml:space="preserve"> PAGEREF _Toc154079165 \h </w:instrText>
            </w:r>
            <w:r w:rsidR="00965C34">
              <w:rPr>
                <w:noProof/>
                <w:webHidden/>
              </w:rPr>
            </w:r>
            <w:r w:rsidR="00965C34">
              <w:rPr>
                <w:noProof/>
                <w:webHidden/>
              </w:rPr>
              <w:fldChar w:fldCharType="separate"/>
            </w:r>
            <w:r w:rsidR="00965C34">
              <w:rPr>
                <w:noProof/>
                <w:webHidden/>
              </w:rPr>
              <w:t>45</w:t>
            </w:r>
            <w:r w:rsidR="00965C34">
              <w:rPr>
                <w:noProof/>
                <w:webHidden/>
              </w:rPr>
              <w:fldChar w:fldCharType="end"/>
            </w:r>
          </w:hyperlink>
        </w:p>
        <w:p w14:paraId="40A2C4BD" w14:textId="73D95520" w:rsidR="00965C34" w:rsidRDefault="001C3897" w:rsidP="00965C34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6" w:history="1">
            <w:r w:rsidR="00965C34" w:rsidRPr="007D2B53">
              <w:rPr>
                <w:rStyle w:val="a4"/>
                <w:noProof/>
              </w:rPr>
              <w:t>3.2.</w:t>
            </w:r>
            <w:r w:rsidR="00965C3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7D2B53">
              <w:rPr>
                <w:rStyle w:val="a4"/>
                <w:noProof/>
              </w:rPr>
              <w:t>Недопустимость дублирования параметров</w:t>
            </w:r>
            <w:r w:rsidR="00965C34">
              <w:rPr>
                <w:noProof/>
                <w:webHidden/>
              </w:rPr>
              <w:tab/>
            </w:r>
            <w:r w:rsidR="00965C34">
              <w:rPr>
                <w:noProof/>
                <w:webHidden/>
              </w:rPr>
              <w:fldChar w:fldCharType="begin"/>
            </w:r>
            <w:r w:rsidR="00965C34">
              <w:rPr>
                <w:noProof/>
                <w:webHidden/>
              </w:rPr>
              <w:instrText xml:space="preserve"> PAGEREF _Toc154079166 \h </w:instrText>
            </w:r>
            <w:r w:rsidR="00965C34">
              <w:rPr>
                <w:noProof/>
                <w:webHidden/>
              </w:rPr>
            </w:r>
            <w:r w:rsidR="00965C34">
              <w:rPr>
                <w:noProof/>
                <w:webHidden/>
              </w:rPr>
              <w:fldChar w:fldCharType="separate"/>
            </w:r>
            <w:r w:rsidR="00965C34">
              <w:rPr>
                <w:noProof/>
                <w:webHidden/>
              </w:rPr>
              <w:t>45</w:t>
            </w:r>
            <w:r w:rsidR="00965C34">
              <w:rPr>
                <w:noProof/>
                <w:webHidden/>
              </w:rPr>
              <w:fldChar w:fldCharType="end"/>
            </w:r>
          </w:hyperlink>
        </w:p>
        <w:p w14:paraId="3F625124" w14:textId="72466565" w:rsidR="00965C34" w:rsidRDefault="001C3897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7" w:history="1">
            <w:r w:rsidR="00965C34" w:rsidRPr="007D2B53">
              <w:rPr>
                <w:rStyle w:val="a4"/>
                <w:noProof/>
              </w:rPr>
              <w:t>4.</w:t>
            </w:r>
            <w:r w:rsidR="00965C34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7D2B53">
              <w:rPr>
                <w:rStyle w:val="a4"/>
                <w:noProof/>
              </w:rPr>
              <w:t>Приложения</w:t>
            </w:r>
            <w:r w:rsidR="00965C34">
              <w:rPr>
                <w:noProof/>
                <w:webHidden/>
              </w:rPr>
              <w:tab/>
            </w:r>
            <w:r w:rsidR="00965C34">
              <w:rPr>
                <w:noProof/>
                <w:webHidden/>
              </w:rPr>
              <w:fldChar w:fldCharType="begin"/>
            </w:r>
            <w:r w:rsidR="00965C34">
              <w:rPr>
                <w:noProof/>
                <w:webHidden/>
              </w:rPr>
              <w:instrText xml:space="preserve"> PAGEREF _Toc154079167 \h </w:instrText>
            </w:r>
            <w:r w:rsidR="00965C34">
              <w:rPr>
                <w:noProof/>
                <w:webHidden/>
              </w:rPr>
            </w:r>
            <w:r w:rsidR="00965C34">
              <w:rPr>
                <w:noProof/>
                <w:webHidden/>
              </w:rPr>
              <w:fldChar w:fldCharType="separate"/>
            </w:r>
            <w:r w:rsidR="00965C34">
              <w:rPr>
                <w:noProof/>
                <w:webHidden/>
              </w:rPr>
              <w:t>47</w:t>
            </w:r>
            <w:r w:rsidR="00965C34">
              <w:rPr>
                <w:noProof/>
                <w:webHidden/>
              </w:rPr>
              <w:fldChar w:fldCharType="end"/>
            </w:r>
          </w:hyperlink>
        </w:p>
        <w:p w14:paraId="39CF9AAF" w14:textId="23A1E114" w:rsidR="00965C34" w:rsidRDefault="001C389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8" w:history="1">
            <w:r w:rsidR="00965C34" w:rsidRPr="007D2B53">
              <w:rPr>
                <w:rStyle w:val="a4"/>
                <w:noProof/>
              </w:rPr>
              <w:t>4.1.</w:t>
            </w:r>
            <w:r w:rsidR="00965C3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7D2B53">
              <w:rPr>
                <w:rStyle w:val="a4"/>
                <w:noProof/>
              </w:rPr>
              <w:t>Приложение 1 «Коды целей»</w:t>
            </w:r>
            <w:r w:rsidR="00965C34">
              <w:rPr>
                <w:noProof/>
                <w:webHidden/>
              </w:rPr>
              <w:tab/>
            </w:r>
            <w:r w:rsidR="00965C34">
              <w:rPr>
                <w:noProof/>
                <w:webHidden/>
              </w:rPr>
              <w:fldChar w:fldCharType="begin"/>
            </w:r>
            <w:r w:rsidR="00965C34">
              <w:rPr>
                <w:noProof/>
                <w:webHidden/>
              </w:rPr>
              <w:instrText xml:space="preserve"> PAGEREF _Toc154079168 \h </w:instrText>
            </w:r>
            <w:r w:rsidR="00965C34">
              <w:rPr>
                <w:noProof/>
                <w:webHidden/>
              </w:rPr>
            </w:r>
            <w:r w:rsidR="00965C34">
              <w:rPr>
                <w:noProof/>
                <w:webHidden/>
              </w:rPr>
              <w:fldChar w:fldCharType="separate"/>
            </w:r>
            <w:r w:rsidR="00965C34">
              <w:rPr>
                <w:noProof/>
                <w:webHidden/>
              </w:rPr>
              <w:t>47</w:t>
            </w:r>
            <w:r w:rsidR="00965C34">
              <w:rPr>
                <w:noProof/>
                <w:webHidden/>
              </w:rPr>
              <w:fldChar w:fldCharType="end"/>
            </w:r>
          </w:hyperlink>
        </w:p>
        <w:p w14:paraId="6C6E05C9" w14:textId="31C7143B" w:rsidR="00965C34" w:rsidRDefault="001C3897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54079169" w:history="1">
            <w:r w:rsidR="00965C34" w:rsidRPr="007D2B53">
              <w:rPr>
                <w:rStyle w:val="a4"/>
                <w:noProof/>
              </w:rPr>
              <w:t>4.2.</w:t>
            </w:r>
            <w:r w:rsidR="00965C3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965C34" w:rsidRPr="007D2B53">
              <w:rPr>
                <w:rStyle w:val="a4"/>
                <w:noProof/>
              </w:rPr>
              <w:t>Приложение 2 «Наименование и кодов типов разрешительной деятельности в ЕРУЛ»</w:t>
            </w:r>
            <w:r w:rsidR="00965C34">
              <w:rPr>
                <w:noProof/>
                <w:webHidden/>
              </w:rPr>
              <w:tab/>
            </w:r>
            <w:r w:rsidR="00965C34">
              <w:rPr>
                <w:noProof/>
                <w:webHidden/>
              </w:rPr>
              <w:fldChar w:fldCharType="begin"/>
            </w:r>
            <w:r w:rsidR="00965C34">
              <w:rPr>
                <w:noProof/>
                <w:webHidden/>
              </w:rPr>
              <w:instrText xml:space="preserve"> PAGEREF _Toc154079169 \h </w:instrText>
            </w:r>
            <w:r w:rsidR="00965C34">
              <w:rPr>
                <w:noProof/>
                <w:webHidden/>
              </w:rPr>
            </w:r>
            <w:r w:rsidR="00965C34">
              <w:rPr>
                <w:noProof/>
                <w:webHidden/>
              </w:rPr>
              <w:fldChar w:fldCharType="separate"/>
            </w:r>
            <w:r w:rsidR="00965C34">
              <w:rPr>
                <w:noProof/>
                <w:webHidden/>
              </w:rPr>
              <w:t>52</w:t>
            </w:r>
            <w:r w:rsidR="00965C34">
              <w:rPr>
                <w:noProof/>
                <w:webHidden/>
              </w:rPr>
              <w:fldChar w:fldCharType="end"/>
            </w:r>
          </w:hyperlink>
        </w:p>
        <w:p w14:paraId="7CE1E3CF" w14:textId="53E0E488" w:rsidR="002D6C00" w:rsidRPr="006E0C78" w:rsidRDefault="002D6C00" w:rsidP="006E0C78">
          <w:pPr>
            <w:rPr>
              <w:rFonts w:ascii="Times New Roman" w:cs="Times New Roman"/>
            </w:rPr>
          </w:pPr>
          <w:r w:rsidRPr="006E0C78">
            <w:rPr>
              <w:rFonts w:ascii="Times New Roman" w:cs="Times New Roman"/>
              <w:b/>
              <w:bCs/>
            </w:rPr>
            <w:fldChar w:fldCharType="end"/>
          </w:r>
        </w:p>
      </w:sdtContent>
    </w:sdt>
    <w:p w14:paraId="4B335AB0" w14:textId="2A6C6DCE" w:rsidR="00A505CB" w:rsidRPr="006E0C78" w:rsidRDefault="00A505CB" w:rsidP="006E0C78">
      <w:pPr>
        <w:tabs>
          <w:tab w:val="right" w:leader="dot" w:pos="8973"/>
        </w:tabs>
        <w:ind w:right="23" w:firstLine="709"/>
        <w:jc w:val="right"/>
        <w:outlineLvl w:val="0"/>
        <w:rPr>
          <w:rFonts w:ascii="Times New Roman" w:cs="Times New Roman"/>
          <w:sz w:val="28"/>
          <w:szCs w:val="28"/>
        </w:rPr>
      </w:pPr>
    </w:p>
    <w:p w14:paraId="0C2AEEA1" w14:textId="77777777" w:rsidR="00A505CB" w:rsidRPr="006E0C78" w:rsidRDefault="009224AB" w:rsidP="006E0C78">
      <w:pPr>
        <w:pStyle w:val="ad"/>
        <w:spacing w:after="0" w:line="240" w:lineRule="auto"/>
        <w:rPr>
          <w:rFonts w:ascii="Times New Roman" w:eastAsia="Calibri" w:hAnsi="Times New Roman" w:cs="Times New Roman"/>
        </w:rPr>
      </w:pPr>
      <w:r w:rsidRPr="006E0C78">
        <w:rPr>
          <w:rFonts w:ascii="Times New Roman" w:hAnsi="Times New Roman" w:cs="Times New Roman"/>
        </w:rPr>
        <w:t>изменения</w:t>
      </w:r>
    </w:p>
    <w:tbl>
      <w:tblPr>
        <w:tblStyle w:val="TableNormal"/>
        <w:tblW w:w="9436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707"/>
        <w:gridCol w:w="4894"/>
      </w:tblGrid>
      <w:tr w:rsidR="00A60924" w:rsidRPr="006E0C78" w14:paraId="233D63AE" w14:textId="77777777" w:rsidTr="00301FC9">
        <w:trPr>
          <w:trHeight w:val="30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B5515" w14:textId="77777777" w:rsidR="00A60924" w:rsidRPr="006E0C78" w:rsidRDefault="00A60924" w:rsidP="006E0C78">
            <w:pPr>
              <w:pStyle w:val="ae"/>
              <w:spacing w:before="0" w:after="0"/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Версия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F453" w14:textId="77777777" w:rsidR="00A60924" w:rsidRPr="006E0C78" w:rsidRDefault="00A60924" w:rsidP="006E0C78">
            <w:pPr>
              <w:pStyle w:val="ae"/>
              <w:spacing w:before="0" w:after="0"/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EAFF" w14:textId="77777777" w:rsidR="00A60924" w:rsidRPr="006E0C78" w:rsidRDefault="00A60924" w:rsidP="006E0C78">
            <w:pPr>
              <w:pStyle w:val="ae"/>
              <w:spacing w:before="0" w:after="0"/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001E" w14:textId="77777777" w:rsidR="00A60924" w:rsidRPr="006E0C78" w:rsidRDefault="00A60924" w:rsidP="006E0C78">
            <w:pPr>
              <w:pStyle w:val="ae"/>
              <w:spacing w:before="0" w:after="0"/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Изменения</w:t>
            </w:r>
          </w:p>
        </w:tc>
      </w:tr>
      <w:tr w:rsidR="00A60924" w:rsidRPr="006E0C78" w14:paraId="221A1052" w14:textId="77777777" w:rsidTr="00301FC9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5C974" w14:textId="77777777" w:rsidR="00A60924" w:rsidRPr="006E0C78" w:rsidRDefault="00A60924" w:rsidP="006E0C78">
            <w:pPr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color w:val="auto"/>
                <w:sz w:val="28"/>
                <w:szCs w:val="28"/>
                <w:bdr w:val="none" w:sz="0" w:space="0" w:color="auto"/>
                <w:lang w:val="x-none" w:eastAsia="x-none"/>
              </w:rPr>
              <w:t>1.0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E264F" w14:textId="4CF16D79" w:rsidR="00A60924" w:rsidRPr="006E0C78" w:rsidRDefault="00B65BB4" w:rsidP="006E0C78">
            <w:pPr>
              <w:rPr>
                <w:rFonts w:asci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color w:val="auto"/>
                <w:sz w:val="28"/>
                <w:szCs w:val="28"/>
                <w:bdr w:val="none" w:sz="0" w:space="0" w:color="auto"/>
                <w:lang w:val="en-US" w:eastAsia="x-none"/>
              </w:rPr>
              <w:t>22</w:t>
            </w:r>
            <w:r w:rsidR="00A60924" w:rsidRPr="006E0C78">
              <w:rPr>
                <w:rFonts w:ascii="Times New Roman" w:cs="Times New Roman"/>
                <w:color w:val="auto"/>
                <w:sz w:val="28"/>
                <w:szCs w:val="28"/>
                <w:bdr w:val="none" w:sz="0" w:space="0" w:color="auto"/>
                <w:lang w:eastAsia="x-none"/>
              </w:rPr>
              <w:t>.</w:t>
            </w:r>
            <w:r w:rsidR="00EC68E1" w:rsidRPr="006E0C78">
              <w:rPr>
                <w:rFonts w:ascii="Times New Roman" w:cs="Times New Roman"/>
                <w:color w:val="auto"/>
                <w:sz w:val="28"/>
                <w:szCs w:val="28"/>
                <w:bdr w:val="none" w:sz="0" w:space="0" w:color="auto"/>
                <w:lang w:eastAsia="x-none"/>
              </w:rPr>
              <w:t>1</w:t>
            </w:r>
            <w:r>
              <w:rPr>
                <w:rFonts w:ascii="Times New Roman" w:cs="Times New Roman"/>
                <w:color w:val="auto"/>
                <w:sz w:val="28"/>
                <w:szCs w:val="28"/>
                <w:bdr w:val="none" w:sz="0" w:space="0" w:color="auto"/>
                <w:lang w:val="en-US" w:eastAsia="x-none"/>
              </w:rPr>
              <w:t>2</w:t>
            </w:r>
            <w:r w:rsidR="00A60924" w:rsidRPr="006E0C78">
              <w:rPr>
                <w:rFonts w:ascii="Times New Roman" w:cs="Times New Roman"/>
                <w:color w:val="auto"/>
                <w:sz w:val="28"/>
                <w:szCs w:val="28"/>
                <w:bdr w:val="none" w:sz="0" w:space="0" w:color="auto"/>
                <w:lang w:eastAsia="x-none"/>
              </w:rPr>
              <w:t>.202</w:t>
            </w:r>
            <w:r w:rsidR="00EC68E1" w:rsidRPr="006E0C78">
              <w:rPr>
                <w:rFonts w:ascii="Times New Roman" w:cs="Times New Roman"/>
                <w:color w:val="auto"/>
                <w:sz w:val="28"/>
                <w:szCs w:val="28"/>
                <w:bdr w:val="none" w:sz="0" w:space="0" w:color="auto"/>
                <w:lang w:eastAsia="x-none"/>
              </w:rPr>
              <w:t>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05CE5" w14:textId="5D8A04AC" w:rsidR="00A60924" w:rsidRPr="006E0C78" w:rsidRDefault="00EC68E1" w:rsidP="006E0C78">
            <w:pPr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Тимофеев П.П</w:t>
            </w:r>
            <w:r w:rsidR="00A60924" w:rsidRPr="006E0C78">
              <w:rPr>
                <w:rFonts w:asci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9FE0" w14:textId="77777777" w:rsidR="00A60924" w:rsidRPr="006E0C78" w:rsidRDefault="00A60924" w:rsidP="006E0C78">
            <w:pPr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Создание документа.</w:t>
            </w:r>
          </w:p>
        </w:tc>
      </w:tr>
    </w:tbl>
    <w:p w14:paraId="2126E945" w14:textId="5C77FC1B" w:rsidR="00EC68E1" w:rsidRPr="006E0C78" w:rsidRDefault="00EC68E1" w:rsidP="006E0C78">
      <w:pPr>
        <w:pStyle w:val="ad"/>
        <w:spacing w:after="0" w:line="240" w:lineRule="auto"/>
        <w:rPr>
          <w:rFonts w:ascii="Times New Roman" w:hAnsi="Times New Roman" w:cs="Times New Roman"/>
        </w:rPr>
      </w:pPr>
    </w:p>
    <w:p w14:paraId="020F8AFA" w14:textId="77777777" w:rsidR="0030345A" w:rsidRPr="006E0C78" w:rsidRDefault="0030345A" w:rsidP="006E0C78">
      <w:pPr>
        <w:pStyle w:val="ad"/>
        <w:spacing w:after="0" w:line="240" w:lineRule="auto"/>
        <w:rPr>
          <w:rFonts w:ascii="Times New Roman" w:hAnsi="Times New Roman" w:cs="Times New Roman"/>
        </w:rPr>
      </w:pPr>
    </w:p>
    <w:p w14:paraId="0F8BE1B3" w14:textId="64BC26BC" w:rsidR="00A505CB" w:rsidRPr="006E0C78" w:rsidRDefault="009224AB" w:rsidP="006E0C78">
      <w:pPr>
        <w:pStyle w:val="ad"/>
        <w:spacing w:after="0" w:line="240" w:lineRule="auto"/>
        <w:rPr>
          <w:rFonts w:ascii="Times New Roman" w:eastAsia="Calibri" w:hAnsi="Times New Roman" w:cs="Times New Roman"/>
        </w:rPr>
      </w:pPr>
      <w:r w:rsidRPr="006E0C78">
        <w:rPr>
          <w:rFonts w:ascii="Times New Roman" w:hAnsi="Times New Roman" w:cs="Times New Roman"/>
        </w:rPr>
        <w:t>термины/СОКРАЩЕНИя</w:t>
      </w:r>
    </w:p>
    <w:tbl>
      <w:tblPr>
        <w:tblStyle w:val="TableNormal"/>
        <w:tblW w:w="9436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743"/>
      </w:tblGrid>
      <w:tr w:rsidR="00A505CB" w:rsidRPr="006E0C78" w14:paraId="7C5DC697" w14:textId="77777777" w:rsidTr="000478A7">
        <w:trPr>
          <w:trHeight w:val="307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5A83" w14:textId="77777777" w:rsidR="00A505CB" w:rsidRPr="006E0C78" w:rsidRDefault="009224AB" w:rsidP="006E0C78">
            <w:pPr>
              <w:pStyle w:val="ae"/>
              <w:spacing w:before="0" w:after="0"/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Термин/сокращение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F5D5" w14:textId="77777777" w:rsidR="00A505CB" w:rsidRPr="006E0C78" w:rsidRDefault="009224AB" w:rsidP="006E0C78">
            <w:pPr>
              <w:pStyle w:val="ae"/>
              <w:spacing w:before="0" w:after="0"/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Описание</w:t>
            </w:r>
          </w:p>
        </w:tc>
      </w:tr>
      <w:tr w:rsidR="00E93085" w:rsidRPr="006E0C78" w14:paraId="17864B95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835F" w14:textId="77777777" w:rsidR="00E93085" w:rsidRPr="006E0C78" w:rsidRDefault="00ED18B4" w:rsidP="006E0C78">
            <w:pPr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ВС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985F" w14:textId="77777777" w:rsidR="00E93085" w:rsidRPr="006E0C78" w:rsidRDefault="00ED18B4" w:rsidP="006E0C78">
            <w:pPr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Вид сведений</w:t>
            </w:r>
          </w:p>
        </w:tc>
      </w:tr>
      <w:tr w:rsidR="00ED18B4" w:rsidRPr="006E0C78" w14:paraId="0B297BDC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4928" w14:textId="3271F9E0" w:rsidR="00ED18B4" w:rsidRPr="006E0C78" w:rsidRDefault="005B610D" w:rsidP="006E0C78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ВС ЕЛК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3595" w14:textId="4BEF3285" w:rsidR="00ED18B4" w:rsidRPr="006E0C78" w:rsidRDefault="005B610D" w:rsidP="006E0C78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Вид</w:t>
            </w:r>
            <w:r w:rsidRPr="005B610D">
              <w:rPr>
                <w:rFonts w:ascii="Times New Roman" w:cs="Times New Roman"/>
                <w:sz w:val="28"/>
                <w:szCs w:val="28"/>
              </w:rPr>
              <w:t xml:space="preserve"> сведений «Передача статусов и результатов предоставления государственных и муниципальных услуг»</w:t>
            </w:r>
          </w:p>
        </w:tc>
      </w:tr>
      <w:tr w:rsidR="005B610D" w:rsidRPr="006E0C78" w14:paraId="7BE83BA5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ACEE" w14:textId="745770AA" w:rsidR="005B610D" w:rsidRPr="006E0C78" w:rsidRDefault="005B610D" w:rsidP="005B610D">
            <w:pPr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12E3" w14:textId="598A144E" w:rsidR="005B610D" w:rsidRPr="006E0C78" w:rsidRDefault="005B610D" w:rsidP="005B610D">
            <w:pPr>
              <w:rPr>
                <w:rFonts w:ascii="Times New Roman" w:cs="Times New Roman"/>
                <w:sz w:val="28"/>
                <w:szCs w:val="28"/>
              </w:rPr>
            </w:pPr>
            <w:r w:rsidRPr="006E0C78">
              <w:rPr>
                <w:rFonts w:ascii="Times New Roman" w:cs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</w:p>
        </w:tc>
      </w:tr>
      <w:tr w:rsidR="005B610D" w:rsidRPr="006E0C78" w14:paraId="55E04A99" w14:textId="77777777" w:rsidTr="000478A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F401" w14:textId="03328D89" w:rsidR="005B610D" w:rsidRPr="006E0C78" w:rsidRDefault="005B610D" w:rsidP="005B610D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ЕРУЛ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9CCBD" w14:textId="41252F60" w:rsidR="005B610D" w:rsidRPr="006E0C78" w:rsidRDefault="005B610D" w:rsidP="005B610D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Единый реестр учета лицензий</w:t>
            </w:r>
          </w:p>
        </w:tc>
      </w:tr>
    </w:tbl>
    <w:p w14:paraId="782C840B" w14:textId="7BA50DC0" w:rsidR="003739CF" w:rsidRPr="006E0C78" w:rsidRDefault="003739CF" w:rsidP="006E0C78">
      <w:pPr>
        <w:rPr>
          <w:rStyle w:val="af1"/>
          <w:rFonts w:ascii="Times New Roman" w:eastAsia="Times New Roman Полужирный" w:cs="Times New Roman"/>
          <w:b/>
          <w:bCs/>
          <w:caps/>
          <w:kern w:val="32"/>
          <w:sz w:val="28"/>
          <w:szCs w:val="28"/>
        </w:rPr>
      </w:pPr>
      <w:bookmarkStart w:id="0" w:name="_Toc"/>
    </w:p>
    <w:p w14:paraId="060D82B4" w14:textId="77777777" w:rsidR="003739CF" w:rsidRPr="006E0C78" w:rsidRDefault="003739CF" w:rsidP="006E0C78">
      <w:pPr>
        <w:rPr>
          <w:rStyle w:val="af1"/>
          <w:rFonts w:ascii="Times New Roman" w:eastAsia="Times New Roman Полужирный" w:cs="Times New Roman"/>
          <w:b/>
          <w:bCs/>
          <w:caps/>
          <w:kern w:val="32"/>
          <w:sz w:val="28"/>
          <w:szCs w:val="28"/>
        </w:rPr>
      </w:pPr>
      <w:r w:rsidRPr="006E0C78">
        <w:rPr>
          <w:rStyle w:val="af1"/>
          <w:rFonts w:ascii="Times New Roman" w:eastAsia="Times New Roman Полужирный" w:cs="Times New Roman"/>
          <w:b/>
          <w:bCs/>
          <w:caps/>
          <w:kern w:val="32"/>
          <w:sz w:val="28"/>
          <w:szCs w:val="28"/>
        </w:rPr>
        <w:br w:type="page"/>
      </w:r>
    </w:p>
    <w:p w14:paraId="5ED2915B" w14:textId="087D418D" w:rsidR="00A505CB" w:rsidRPr="006E0C78" w:rsidRDefault="009224AB" w:rsidP="006E0C78">
      <w:pPr>
        <w:pStyle w:val="13"/>
        <w:numPr>
          <w:ilvl w:val="0"/>
          <w:numId w:val="1"/>
        </w:numPr>
        <w:tabs>
          <w:tab w:val="num" w:pos="1416"/>
        </w:tabs>
        <w:spacing w:before="0" w:after="0"/>
        <w:ind w:left="707" w:firstLine="2"/>
        <w:rPr>
          <w:rStyle w:val="af1"/>
          <w:rFonts w:ascii="Times New Roman" w:hAnsi="Times New Roman" w:cs="Times New Roman"/>
          <w:sz w:val="28"/>
          <w:szCs w:val="28"/>
        </w:rPr>
      </w:pPr>
      <w:bookmarkStart w:id="1" w:name="_Toc154079156"/>
      <w:r w:rsidRPr="006E0C78">
        <w:rPr>
          <w:rStyle w:val="af1"/>
          <w:rFonts w:ascii="Times New Roman" w:hAnsi="Times New Roman" w:cs="Times New Roman"/>
          <w:sz w:val="28"/>
          <w:szCs w:val="28"/>
        </w:rPr>
        <w:lastRenderedPageBreak/>
        <w:t>Общие сведения</w:t>
      </w:r>
      <w:bookmarkEnd w:id="0"/>
      <w:bookmarkEnd w:id="1"/>
    </w:p>
    <w:p w14:paraId="43C5F949" w14:textId="77777777" w:rsidR="00304ED6" w:rsidRPr="006E0C78" w:rsidRDefault="00304ED6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</w:p>
    <w:p w14:paraId="185997FD" w14:textId="633FD104" w:rsidR="006E0C78" w:rsidRPr="006E0C78" w:rsidRDefault="006E0C78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Инструкция является дополнением к Руководству пользователя </w:t>
      </w:r>
      <w:hyperlink r:id="rId8" w:anchor="/inquiries/card/c43003bd-b65c-11ec-ac8f-99837717c40c" w:history="1">
        <w:r w:rsidRPr="006E0C78">
          <w:rPr>
            <w:rStyle w:val="a4"/>
            <w:sz w:val="28"/>
            <w:szCs w:val="28"/>
            <w:bdr w:val="none" w:sz="0" w:space="0" w:color="auto"/>
            <w:lang w:eastAsia="x-none"/>
          </w:rPr>
          <w:t>вида сведений «Передача статусов и результатов предоставления государственных и муниципальных услуг»</w:t>
        </w:r>
      </w:hyperlink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(далее – ВС </w:t>
      </w:r>
      <w:r w:rsidR="00D3382C">
        <w:rPr>
          <w:color w:val="auto"/>
          <w:sz w:val="28"/>
          <w:szCs w:val="28"/>
          <w:bdr w:val="none" w:sz="0" w:space="0" w:color="auto"/>
          <w:lang w:eastAsia="x-none"/>
        </w:rPr>
        <w:t>ЕЛК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).</w:t>
      </w:r>
    </w:p>
    <w:p w14:paraId="19F89914" w14:textId="3827B8F8" w:rsidR="00A5641E" w:rsidRPr="00A5641E" w:rsidRDefault="00B96201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Инструкция </w:t>
      </w:r>
      <w:r w:rsidR="00B840A3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описывает правила </w:t>
      </w:r>
      <w:r w:rsidR="00464237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направления для размещения в </w:t>
      </w:r>
      <w:r w:rsidR="00EC1297" w:rsidRPr="006E0C78">
        <w:rPr>
          <w:color w:val="auto"/>
          <w:sz w:val="28"/>
          <w:szCs w:val="28"/>
          <w:bdr w:val="none" w:sz="0" w:space="0" w:color="auto"/>
          <w:lang w:eastAsia="x-none"/>
        </w:rPr>
        <w:t>личный кабинет заявителя на ЕПГУ (далее – ЛК)</w:t>
      </w:r>
      <w:r w:rsidR="00464237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сведений о предоставлении услуги, заявление по которой подано без использования ЕПГУ, с дополнительными </w:t>
      </w:r>
      <w:r w:rsidR="00B840A3" w:rsidRPr="006E0C78">
        <w:rPr>
          <w:color w:val="auto"/>
          <w:sz w:val="28"/>
          <w:szCs w:val="28"/>
          <w:bdr w:val="none" w:sz="0" w:space="0" w:color="auto"/>
          <w:lang w:eastAsia="x-none"/>
        </w:rPr>
        <w:t>атрибутами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. Передача таких </w:t>
      </w:r>
      <w:r w:rsidR="00E613C5" w:rsidRPr="006E0C78">
        <w:rPr>
          <w:color w:val="auto"/>
          <w:sz w:val="28"/>
          <w:szCs w:val="28"/>
          <w:bdr w:val="none" w:sz="0" w:space="0" w:color="auto"/>
          <w:lang w:eastAsia="x-none"/>
        </w:rPr>
        <w:t>атрибутов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обеспечит возможность </w:t>
      </w:r>
      <w:r w:rsidR="00C701B5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обжалования </w:t>
      </w:r>
      <w:r w:rsidR="002C364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="00C701B5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в электронном виде с использованием ЕПГУ принятых в ходе предоставления государственных услуг решений и </w:t>
      </w:r>
      <w:r w:rsidR="00B161D4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осуществленных </w:t>
      </w:r>
      <w:r w:rsidR="00C701B5" w:rsidRPr="006E0C78">
        <w:rPr>
          <w:color w:val="auto"/>
          <w:sz w:val="28"/>
          <w:szCs w:val="28"/>
          <w:bdr w:val="none" w:sz="0" w:space="0" w:color="auto"/>
          <w:lang w:eastAsia="x-none"/>
        </w:rPr>
        <w:t>действий (бездействия) разрешительных органов</w:t>
      </w:r>
      <w:r w:rsidR="00B161D4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вне зависимости от способов предоставления услуги и получения результата</w:t>
      </w:r>
      <w:r w:rsidR="00075ABD" w:rsidRPr="006E0C78">
        <w:rPr>
          <w:color w:val="auto"/>
          <w:sz w:val="28"/>
          <w:szCs w:val="28"/>
          <w:bdr w:val="none" w:sz="0" w:space="0" w:color="auto"/>
          <w:lang w:eastAsia="x-none"/>
        </w:rPr>
        <w:t>.</w:t>
      </w:r>
      <w:r w:rsidR="002E75D9">
        <w:rPr>
          <w:color w:val="auto"/>
          <w:sz w:val="28"/>
          <w:szCs w:val="28"/>
          <w:bdr w:val="none" w:sz="0" w:space="0" w:color="auto"/>
          <w:lang w:eastAsia="x-none"/>
        </w:rPr>
        <w:t xml:space="preserve"> А т</w:t>
      </w:r>
      <w:r w:rsidR="00A5641E">
        <w:rPr>
          <w:color w:val="auto"/>
          <w:sz w:val="28"/>
          <w:szCs w:val="28"/>
          <w:bdr w:val="none" w:sz="0" w:space="0" w:color="auto"/>
          <w:lang w:eastAsia="x-none"/>
        </w:rPr>
        <w:t xml:space="preserve">акже правила направления сведений </w:t>
      </w:r>
      <w:r w:rsidR="002E75D9">
        <w:rPr>
          <w:color w:val="auto"/>
          <w:sz w:val="28"/>
          <w:szCs w:val="28"/>
          <w:bdr w:val="none" w:sz="0" w:space="0" w:color="auto"/>
          <w:lang w:eastAsia="x-none"/>
        </w:rPr>
        <w:t>о заявлениях в адрес ЕРУЛ о предоставлении разрешительных услуг.</w:t>
      </w:r>
    </w:p>
    <w:p w14:paraId="76C33AD9" w14:textId="43E9C69D" w:rsidR="006E0C78" w:rsidRPr="006E0C78" w:rsidRDefault="006E0C78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Для перечня услуг, по которым предусмотрено досудебное обжалование, необходимо передавать в запросе создания заявления в ВС ЕЛК дополнительны</w:t>
      </w:r>
      <w:r w:rsidR="007A7F5B">
        <w:rPr>
          <w:color w:val="auto"/>
          <w:sz w:val="28"/>
          <w:szCs w:val="28"/>
          <w:bdr w:val="none" w:sz="0" w:space="0" w:color="auto"/>
          <w:lang w:eastAsia="x-none"/>
        </w:rPr>
        <w:t>е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параметр</w:t>
      </w:r>
      <w:r w:rsidR="007A7F5B">
        <w:rPr>
          <w:color w:val="auto"/>
          <w:sz w:val="28"/>
          <w:szCs w:val="28"/>
          <w:bdr w:val="none" w:sz="0" w:space="0" w:color="auto"/>
          <w:lang w:eastAsia="x-none"/>
        </w:rPr>
        <w:t>ы</w:t>
      </w:r>
      <w:r w:rsidRPr="007A7F5B">
        <w:rPr>
          <w:color w:val="auto"/>
          <w:sz w:val="28"/>
          <w:szCs w:val="28"/>
          <w:bdr w:val="none" w:sz="0" w:space="0" w:color="auto"/>
          <w:lang w:eastAsia="x-none"/>
        </w:rPr>
        <w:t xml:space="preserve">. Список параметров опеределен в </w:t>
      </w:r>
      <w:hyperlink w:anchor="Таблица1" w:history="1">
        <w:r w:rsidR="007A7F5B"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>Т</w:t>
        </w:r>
        <w:r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 xml:space="preserve">аблице </w:t>
        </w:r>
        <w:r w:rsidR="007A7F5B"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>8</w:t>
        </w:r>
      </w:hyperlink>
      <w:r w:rsidRPr="007A7F5B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2C364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Pr="007A7F5B">
        <w:rPr>
          <w:color w:val="auto"/>
          <w:sz w:val="28"/>
          <w:szCs w:val="28"/>
          <w:bdr w:val="none" w:sz="0" w:space="0" w:color="auto"/>
          <w:lang w:eastAsia="x-none"/>
        </w:rPr>
        <w:t xml:space="preserve">и </w:t>
      </w:r>
      <w:hyperlink w:anchor="Таблица2" w:history="1">
        <w:r w:rsidR="007A7F5B"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>Т</w:t>
        </w:r>
        <w:r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 xml:space="preserve">аблице </w:t>
        </w:r>
        <w:r w:rsidR="007A7F5B"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>9</w:t>
        </w:r>
      </w:hyperlink>
      <w:r w:rsidR="007A7F5B" w:rsidRPr="007A7F5B">
        <w:rPr>
          <w:color w:val="auto"/>
          <w:sz w:val="28"/>
          <w:szCs w:val="28"/>
          <w:bdr w:val="none" w:sz="0" w:space="0" w:color="auto"/>
          <w:lang w:eastAsia="x-none"/>
        </w:rPr>
        <w:t xml:space="preserve"> настоящей инструкции</w:t>
      </w:r>
      <w:r w:rsidRPr="007A7F5B">
        <w:rPr>
          <w:color w:val="auto"/>
          <w:sz w:val="28"/>
          <w:szCs w:val="28"/>
          <w:bdr w:val="none" w:sz="0" w:space="0" w:color="auto"/>
          <w:lang w:eastAsia="x-none"/>
        </w:rPr>
        <w:t>.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</w:p>
    <w:p w14:paraId="52A42202" w14:textId="5D706D9B" w:rsidR="006E0C78" w:rsidRPr="006E0C78" w:rsidRDefault="006E0C78" w:rsidP="002E75D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53447C">
        <w:rPr>
          <w:color w:val="auto"/>
          <w:sz w:val="28"/>
          <w:szCs w:val="28"/>
          <w:bdr w:val="none" w:sz="0" w:space="0" w:color="auto"/>
          <w:lang w:eastAsia="x-none"/>
        </w:rPr>
        <w:t xml:space="preserve">Для учета заявлений разрешительных услуг в ЕРУЛ, необходимо </w:t>
      </w:r>
      <w:r w:rsidR="002C364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Pr="0053447C">
        <w:rPr>
          <w:color w:val="auto"/>
          <w:sz w:val="28"/>
          <w:szCs w:val="28"/>
          <w:bdr w:val="none" w:sz="0" w:space="0" w:color="auto"/>
          <w:lang w:eastAsia="x-none"/>
        </w:rPr>
        <w:t xml:space="preserve">в запросе создания заявления передавать массив дополнительных атрибутов заявления в соответствии в РП ВС ЕЛК. Список параметров определен </w:t>
      </w:r>
      <w:r w:rsidR="002C364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="002E75D9" w:rsidRPr="007A7F5B">
        <w:rPr>
          <w:color w:val="auto"/>
          <w:sz w:val="28"/>
          <w:szCs w:val="28"/>
          <w:bdr w:val="none" w:sz="0" w:space="0" w:color="auto"/>
          <w:lang w:eastAsia="x-none"/>
        </w:rPr>
        <w:t xml:space="preserve">в </w:t>
      </w:r>
      <w:hyperlink w:anchor="Таблица1" w:history="1">
        <w:r w:rsidR="002E75D9"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>Таблице 8</w:t>
        </w:r>
      </w:hyperlink>
      <w:r w:rsidR="002E75D9" w:rsidRPr="007A7F5B">
        <w:rPr>
          <w:color w:val="auto"/>
          <w:sz w:val="28"/>
          <w:szCs w:val="28"/>
          <w:bdr w:val="none" w:sz="0" w:space="0" w:color="auto"/>
          <w:lang w:eastAsia="x-none"/>
        </w:rPr>
        <w:t xml:space="preserve"> и </w:t>
      </w:r>
      <w:hyperlink w:anchor="Таблица2" w:history="1">
        <w:r w:rsidR="002E75D9" w:rsidRPr="007A7F5B">
          <w:rPr>
            <w:rStyle w:val="a4"/>
            <w:sz w:val="28"/>
            <w:szCs w:val="28"/>
            <w:bdr w:val="none" w:sz="0" w:space="0" w:color="auto"/>
            <w:lang w:eastAsia="x-none"/>
          </w:rPr>
          <w:t>Таблице 9</w:t>
        </w:r>
      </w:hyperlink>
      <w:r w:rsidR="002E75D9">
        <w:rPr>
          <w:rStyle w:val="a4"/>
          <w:sz w:val="28"/>
          <w:szCs w:val="28"/>
          <w:bdr w:val="none" w:sz="0" w:space="0" w:color="auto"/>
          <w:lang w:eastAsia="x-none"/>
        </w:rPr>
        <w:t>.</w:t>
      </w:r>
      <w:r w:rsidR="002E75D9" w:rsidRPr="002E75D9">
        <w:rPr>
          <w:rStyle w:val="a4"/>
          <w:sz w:val="28"/>
          <w:szCs w:val="28"/>
          <w:u w:val="none"/>
          <w:bdr w:val="none" w:sz="0" w:space="0" w:color="auto"/>
          <w:lang w:eastAsia="x-none"/>
        </w:rPr>
        <w:t xml:space="preserve"> Правила заполнения сведений о соискателях разрешений, дополнительное представлены в </w:t>
      </w:r>
      <w:hyperlink w:anchor="Таблица3" w:history="1">
        <w:r w:rsidR="00747963" w:rsidRPr="0053447C">
          <w:rPr>
            <w:rStyle w:val="a4"/>
            <w:sz w:val="28"/>
            <w:szCs w:val="28"/>
            <w:bdr w:val="none" w:sz="0" w:space="0" w:color="auto"/>
            <w:lang w:eastAsia="x-none"/>
          </w:rPr>
          <w:t>Таблице 1-7</w:t>
        </w:r>
      </w:hyperlink>
      <w:r w:rsidR="00747963" w:rsidRPr="0053447C">
        <w:rPr>
          <w:color w:val="auto"/>
          <w:sz w:val="28"/>
          <w:szCs w:val="28"/>
          <w:bdr w:val="none" w:sz="0" w:space="0" w:color="auto"/>
          <w:lang w:eastAsia="x-none"/>
        </w:rPr>
        <w:t xml:space="preserve">. </w:t>
      </w:r>
      <w:r w:rsidRPr="0053447C">
        <w:rPr>
          <w:color w:val="auto"/>
          <w:sz w:val="28"/>
          <w:szCs w:val="28"/>
          <w:bdr w:val="none" w:sz="0" w:space="0" w:color="auto"/>
          <w:lang w:eastAsia="x-none"/>
        </w:rPr>
        <w:t>При этом в качестве системы ответчика необходимо указывать ИС ЕРУЛ.</w:t>
      </w:r>
    </w:p>
    <w:p w14:paraId="0F7094F2" w14:textId="23288044" w:rsidR="008831B3" w:rsidRPr="006E0C78" w:rsidRDefault="00DB590B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П</w:t>
      </w:r>
      <w:r w:rsidR="00AF5700" w:rsidRPr="006E0C78">
        <w:rPr>
          <w:color w:val="auto"/>
          <w:sz w:val="28"/>
          <w:szCs w:val="28"/>
          <w:bdr w:val="none" w:sz="0" w:space="0" w:color="auto"/>
          <w:lang w:eastAsia="x-none"/>
        </w:rPr>
        <w:t>о заявлениям разрешительных услуг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, поданных </w:t>
      </w:r>
      <w:r w:rsidR="00E613C5" w:rsidRPr="006E0C78">
        <w:rPr>
          <w:color w:val="auto"/>
          <w:sz w:val="28"/>
          <w:szCs w:val="28"/>
          <w:bdr w:val="none" w:sz="0" w:space="0" w:color="auto"/>
          <w:lang w:eastAsia="x-none"/>
        </w:rPr>
        <w:t>непосредственно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2C364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в ведомство</w:t>
      </w:r>
      <w:r w:rsidR="00EC1297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(не через ЕПГУ)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, </w:t>
      </w:r>
      <w:r w:rsidR="00AF5700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требуется сохранять черновик к основному заявлению </w:t>
      </w:r>
      <w:r w:rsidR="00464237" w:rsidRPr="006E0C78">
        <w:rPr>
          <w:color w:val="auto"/>
          <w:sz w:val="28"/>
          <w:szCs w:val="28"/>
          <w:bdr w:val="none" w:sz="0" w:space="0" w:color="auto"/>
          <w:lang w:eastAsia="x-none"/>
        </w:rPr>
        <w:t>с атрибутами,</w:t>
      </w:r>
      <w:r w:rsidR="00AF5700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указанными в массиве элемента &lt;Params&gt; статуса </w:t>
      </w:r>
      <w:r w:rsidR="00464237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«Заявление зарегистрировано» </w:t>
      </w:r>
      <w:r w:rsidR="00AF5700" w:rsidRPr="006E0C78">
        <w:rPr>
          <w:color w:val="auto"/>
          <w:sz w:val="28"/>
          <w:szCs w:val="28"/>
          <w:bdr w:val="none" w:sz="0" w:space="0" w:color="auto"/>
          <w:lang w:eastAsia="x-none"/>
        </w:rPr>
        <w:t>при создании заявления запросом ВС ЕЛК.</w:t>
      </w:r>
      <w:r w:rsidR="007262D7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2C364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="007262D7" w:rsidRPr="006E0C78">
        <w:rPr>
          <w:color w:val="auto"/>
          <w:sz w:val="28"/>
          <w:szCs w:val="28"/>
          <w:bdr w:val="none" w:sz="0" w:space="0" w:color="auto"/>
          <w:lang w:eastAsia="x-none"/>
        </w:rPr>
        <w:t>На основании данного черновика к основному заявлению производится предзаполнение черновика заявления по услуге «Досудебное обжалование решения, действий или бездействия разрешительных органов»</w:t>
      </w:r>
      <w:r w:rsidR="00E613C5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2C364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="00E613C5" w:rsidRPr="006E0C78">
        <w:rPr>
          <w:color w:val="auto"/>
          <w:sz w:val="28"/>
          <w:szCs w:val="28"/>
          <w:bdr w:val="none" w:sz="0" w:space="0" w:color="auto"/>
          <w:lang w:eastAsia="x-none"/>
        </w:rPr>
        <w:t>(далее – Досудебное обжалование)</w:t>
      </w:r>
      <w:r w:rsidR="007262D7" w:rsidRPr="006E0C78">
        <w:rPr>
          <w:color w:val="auto"/>
          <w:sz w:val="28"/>
          <w:szCs w:val="28"/>
          <w:bdr w:val="none" w:sz="0" w:space="0" w:color="auto"/>
          <w:lang w:eastAsia="x-none"/>
        </w:rPr>
        <w:t>.</w:t>
      </w:r>
    </w:p>
    <w:p w14:paraId="268BE75B" w14:textId="5198D98D" w:rsidR="00EC1297" w:rsidRPr="006E0C78" w:rsidRDefault="00E613C5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noProof/>
          <w:sz w:val="28"/>
          <w:szCs w:val="28"/>
        </w:rPr>
        <w:drawing>
          <wp:inline distT="0" distB="0" distL="0" distR="0" wp14:anchorId="46E3B8EB" wp14:editId="2939DC79">
            <wp:extent cx="297815" cy="361315"/>
            <wp:effectExtent l="0" t="0" r="6985" b="635"/>
            <wp:docPr id="8" name="Рисунок 17" descr="C:\Users\Admin\AppData\Local\Temp\SNAGHTML23b06cf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7" descr="C:\Users\Admin\AppData\Local\Temp\SNAGHTML23b06cf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C78">
        <w:rPr>
          <w:b/>
          <w:bCs/>
          <w:color w:val="FF0000"/>
          <w:sz w:val="28"/>
          <w:szCs w:val="28"/>
        </w:rPr>
        <w:t>ВАЖНО!</w:t>
      </w:r>
      <w:r w:rsidRPr="006E0C78">
        <w:rPr>
          <w:color w:val="FF0000"/>
          <w:sz w:val="28"/>
          <w:szCs w:val="28"/>
        </w:rPr>
        <w:t xml:space="preserve"> </w:t>
      </w:r>
      <w:r w:rsidR="00FE5AEE" w:rsidRPr="006E0C78">
        <w:rPr>
          <w:color w:val="auto"/>
          <w:sz w:val="28"/>
          <w:szCs w:val="28"/>
        </w:rPr>
        <w:t xml:space="preserve">Услуга досудебного обжалования будет доступна </w:t>
      </w:r>
      <w:r w:rsidR="002C364B">
        <w:rPr>
          <w:color w:val="auto"/>
          <w:sz w:val="28"/>
          <w:szCs w:val="28"/>
        </w:rPr>
        <w:br/>
      </w:r>
      <w:r w:rsidR="00FE5AEE" w:rsidRPr="006E0C78">
        <w:rPr>
          <w:color w:val="auto"/>
          <w:sz w:val="28"/>
          <w:szCs w:val="28"/>
        </w:rPr>
        <w:t xml:space="preserve">для услуг, поданных вне портала Госуслуг при условии, что эти услуги доступны пользователям, их можно получить на портале и они подключены </w:t>
      </w:r>
      <w:r w:rsidR="002C364B">
        <w:rPr>
          <w:color w:val="auto"/>
          <w:sz w:val="28"/>
          <w:szCs w:val="28"/>
        </w:rPr>
        <w:br/>
      </w:r>
      <w:r w:rsidR="00FE5AEE" w:rsidRPr="006E0C78">
        <w:rPr>
          <w:color w:val="auto"/>
          <w:sz w:val="28"/>
          <w:szCs w:val="28"/>
        </w:rPr>
        <w:t>к услуге досудебного обжалования. В ином случае подать заявление в рамках услуги по досудебному обжалованию будет невозможно.</w:t>
      </w:r>
    </w:p>
    <w:p w14:paraId="67CBEBB7" w14:textId="77777777" w:rsidR="00BC71A1" w:rsidRPr="006E0C78" w:rsidRDefault="00BC71A1" w:rsidP="006E0C78">
      <w:pPr>
        <w:rPr>
          <w:rFonts w:ascii="Times New Roman" w:eastAsia="Times New Roman" w:cs="Times New Roman"/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br w:type="page"/>
      </w:r>
    </w:p>
    <w:p w14:paraId="3D52DC70" w14:textId="6725DF6D" w:rsidR="00BC71A1" w:rsidRPr="006E0C78" w:rsidRDefault="00BC71A1" w:rsidP="006E0C78">
      <w:pPr>
        <w:pStyle w:val="13"/>
        <w:numPr>
          <w:ilvl w:val="0"/>
          <w:numId w:val="1"/>
        </w:numPr>
        <w:spacing w:before="0" w:after="0"/>
        <w:ind w:left="707" w:firstLine="2"/>
        <w:rPr>
          <w:rStyle w:val="af1"/>
          <w:rFonts w:ascii="Times New Roman" w:hAnsi="Times New Roman" w:cs="Times New Roman"/>
          <w:sz w:val="28"/>
          <w:szCs w:val="28"/>
        </w:rPr>
      </w:pPr>
      <w:bookmarkStart w:id="2" w:name="_Toc154079157"/>
      <w:r w:rsidRPr="006E0C78">
        <w:rPr>
          <w:rStyle w:val="af1"/>
          <w:rFonts w:ascii="Times New Roman" w:hAnsi="Times New Roman" w:cs="Times New Roman"/>
          <w:sz w:val="28"/>
          <w:szCs w:val="28"/>
        </w:rPr>
        <w:lastRenderedPageBreak/>
        <w:t>Основные требования</w:t>
      </w:r>
      <w:bookmarkEnd w:id="2"/>
      <w:r w:rsidRPr="006E0C7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</w:p>
    <w:p w14:paraId="0937D0D3" w14:textId="32F94445" w:rsidR="00BC71A1" w:rsidRPr="006E0C78" w:rsidRDefault="00BC71A1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</w:p>
    <w:p w14:paraId="1FBCE595" w14:textId="6B7FC05C" w:rsidR="00BC71A1" w:rsidRDefault="00BC71A1" w:rsidP="00301FC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Основные требования к данным, передаваемым по ВС </w:t>
      </w:r>
      <w:r w:rsidR="00D3382C">
        <w:rPr>
          <w:color w:val="auto"/>
          <w:sz w:val="28"/>
          <w:szCs w:val="28"/>
          <w:bdr w:val="none" w:sz="0" w:space="0" w:color="auto"/>
          <w:lang w:eastAsia="x-none"/>
        </w:rPr>
        <w:t>ЕЛК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, для</w:t>
      </w:r>
      <w:r w:rsidR="001C2A70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подключения к услуге досудебного обжалования:</w:t>
      </w:r>
    </w:p>
    <w:p w14:paraId="76844C1C" w14:textId="77777777" w:rsidR="00D2753B" w:rsidRPr="006E0C78" w:rsidRDefault="00D2753B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center"/>
        <w:rPr>
          <w:color w:val="auto"/>
          <w:sz w:val="28"/>
          <w:szCs w:val="28"/>
          <w:bdr w:val="none" w:sz="0" w:space="0" w:color="auto"/>
          <w:lang w:eastAsia="x-none"/>
        </w:rPr>
      </w:pPr>
    </w:p>
    <w:p w14:paraId="2150D913" w14:textId="131CF902" w:rsidR="00BC71A1" w:rsidRPr="006E0C78" w:rsidRDefault="00BC71A1" w:rsidP="006E0C78">
      <w:pPr>
        <w:pStyle w:val="af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outlineLvl w:val="1"/>
        <w:rPr>
          <w:b/>
          <w:bCs/>
          <w:color w:val="auto"/>
          <w:sz w:val="28"/>
          <w:szCs w:val="28"/>
          <w:bdr w:val="none" w:sz="0" w:space="0" w:color="auto"/>
          <w:lang w:eastAsia="x-none"/>
        </w:rPr>
      </w:pPr>
      <w:bookmarkStart w:id="3" w:name="_Toc154079158"/>
      <w:r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t>Код цели услуги (serviceTargetCode)</w:t>
      </w:r>
      <w:bookmarkEnd w:id="3"/>
    </w:p>
    <w:p w14:paraId="59898516" w14:textId="1F036F67" w:rsidR="00BC71A1" w:rsidRPr="006E0C78" w:rsidRDefault="00BC71A1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Согласно ВС </w:t>
      </w:r>
      <w:r w:rsidR="001C2A70">
        <w:rPr>
          <w:color w:val="auto"/>
          <w:sz w:val="28"/>
          <w:szCs w:val="28"/>
          <w:bdr w:val="none" w:sz="0" w:space="0" w:color="auto"/>
          <w:lang w:eastAsia="x-none"/>
        </w:rPr>
        <w:t>ЕЛК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оказания услуг тег serviceTargetCode (код цели услуги), обязательный для заполнения, должен соответствовать коду цели услуги, присвоенному на ЕПГУ.</w:t>
      </w:r>
    </w:p>
    <w:p w14:paraId="5806B4A0" w14:textId="5722CEFC" w:rsidR="00FE5AEE" w:rsidRPr="006E0C78" w:rsidRDefault="00FE5AEE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Пример: на </w:t>
      </w:r>
      <w:r w:rsidR="00807E92">
        <w:rPr>
          <w:color w:val="auto"/>
          <w:sz w:val="28"/>
          <w:szCs w:val="28"/>
          <w:bdr w:val="none" w:sz="0" w:space="0" w:color="auto"/>
          <w:lang w:eastAsia="x-none"/>
        </w:rPr>
        <w:t xml:space="preserve">ЕПГУ 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реализована услуга по подаче заявлений на получение лицензии, включа</w:t>
      </w:r>
      <w:r w:rsidR="00807E92">
        <w:rPr>
          <w:color w:val="auto"/>
          <w:sz w:val="28"/>
          <w:szCs w:val="28"/>
          <w:bdr w:val="none" w:sz="0" w:space="0" w:color="auto"/>
          <w:lang w:eastAsia="x-none"/>
        </w:rPr>
        <w:t xml:space="preserve">ющая 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в себя различны</w:t>
      </w:r>
      <w:r w:rsidR="00807E92">
        <w:rPr>
          <w:color w:val="auto"/>
          <w:sz w:val="28"/>
          <w:szCs w:val="28"/>
          <w:bdr w:val="none" w:sz="0" w:space="0" w:color="auto"/>
          <w:lang w:eastAsia="x-none"/>
        </w:rPr>
        <w:t xml:space="preserve">е 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вид</w:t>
      </w:r>
      <w:r w:rsidR="00807E92">
        <w:rPr>
          <w:color w:val="auto"/>
          <w:sz w:val="28"/>
          <w:szCs w:val="28"/>
          <w:bdr w:val="none" w:sz="0" w:space="0" w:color="auto"/>
          <w:lang w:eastAsia="x-none"/>
        </w:rPr>
        <w:t xml:space="preserve">ы 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лицензирования. Данные виды лицензирования имеют в ФРГУ свой код услуги и цели, но на </w:t>
      </w:r>
      <w:r w:rsidR="00807E92">
        <w:rPr>
          <w:color w:val="auto"/>
          <w:sz w:val="28"/>
          <w:szCs w:val="28"/>
          <w:bdr w:val="none" w:sz="0" w:space="0" w:color="auto"/>
          <w:lang w:eastAsia="x-none"/>
        </w:rPr>
        <w:t>ЕПГУ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цель для этих видов лицензирования одинакова и имеет значение </w:t>
      </w:r>
      <w:r w:rsidR="00807E92">
        <w:rPr>
          <w:color w:val="auto"/>
          <w:sz w:val="28"/>
          <w:szCs w:val="28"/>
          <w:bdr w:val="none" w:sz="0" w:space="0" w:color="auto"/>
          <w:lang w:eastAsia="x-none"/>
        </w:rPr>
        <w:t>«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-10000000355</w:t>
      </w:r>
      <w:r w:rsidR="00807E92">
        <w:rPr>
          <w:color w:val="auto"/>
          <w:sz w:val="28"/>
          <w:szCs w:val="28"/>
          <w:bdr w:val="none" w:sz="0" w:space="0" w:color="auto"/>
          <w:lang w:eastAsia="x-none"/>
        </w:rPr>
        <w:t xml:space="preserve">», поэтому 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в теге serviceTargetCode должно передаваться это значение. </w:t>
      </w:r>
    </w:p>
    <w:p w14:paraId="3F81822C" w14:textId="77777777" w:rsidR="00FE5AEE" w:rsidRPr="00301FC9" w:rsidRDefault="00FE5AEE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val="en-US"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Реализация</w:t>
      </w:r>
      <w:r w:rsidRPr="00301FC9">
        <w:rPr>
          <w:color w:val="auto"/>
          <w:sz w:val="28"/>
          <w:szCs w:val="28"/>
          <w:bdr w:val="none" w:sz="0" w:space="0" w:color="auto"/>
          <w:lang w:val="en-US" w:eastAsia="x-none"/>
        </w:rPr>
        <w:t>:</w:t>
      </w:r>
    </w:p>
    <w:p w14:paraId="10BF794B" w14:textId="49CE64CB" w:rsidR="00FE5AEE" w:rsidRPr="00301FC9" w:rsidRDefault="00FE5AEE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</w:pPr>
      <w:r w:rsidRPr="00301FC9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&lt;</w:t>
      </w:r>
      <w:r w:rsidRPr="006E0C78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tns</w:t>
      </w:r>
      <w:r w:rsidRPr="00301FC9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:</w:t>
      </w:r>
      <w:r w:rsidRPr="006E0C78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serviceTargetCode</w:t>
      </w:r>
      <w:r w:rsidRPr="00301FC9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&gt;-10000000355&lt;/</w:t>
      </w:r>
      <w:r w:rsidRPr="006E0C78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tns</w:t>
      </w:r>
      <w:r w:rsidRPr="00301FC9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:</w:t>
      </w:r>
      <w:r w:rsidRPr="006E0C78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serviceTargetCode</w:t>
      </w:r>
      <w:r w:rsidRPr="00301FC9">
        <w:rPr>
          <w:i/>
          <w:iCs/>
          <w:color w:val="auto"/>
          <w:sz w:val="28"/>
          <w:szCs w:val="28"/>
          <w:bdr w:val="none" w:sz="0" w:space="0" w:color="auto"/>
          <w:lang w:val="en-US" w:eastAsia="x-none"/>
        </w:rPr>
        <w:t>&gt;</w:t>
      </w:r>
    </w:p>
    <w:p w14:paraId="6BD630DA" w14:textId="26012CCD" w:rsidR="00BC71A1" w:rsidRPr="006E0C78" w:rsidRDefault="000A5064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Если будет в этом теге передано значение иной цели, услуга </w:t>
      </w:r>
      <w:r w:rsidR="00D2753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по досудебному обжалованию не будет доступна пользователю. Список целей приведен в </w:t>
      </w:r>
      <w:hyperlink w:anchor="Приложение1" w:history="1">
        <w:r w:rsidR="00021E50" w:rsidRPr="006E0C78">
          <w:rPr>
            <w:rStyle w:val="a4"/>
            <w:sz w:val="28"/>
            <w:szCs w:val="28"/>
            <w:bdr w:val="none" w:sz="0" w:space="0" w:color="auto"/>
            <w:lang w:eastAsia="x-none"/>
          </w:rPr>
          <w:t>Приложении 1</w:t>
        </w:r>
      </w:hyperlink>
      <w:r w:rsidR="00021E50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. </w:t>
      </w:r>
    </w:p>
    <w:p w14:paraId="1F23C73A" w14:textId="16F69D07" w:rsidR="00F24E65" w:rsidRPr="006E0C78" w:rsidRDefault="00F24E65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rPr>
          <w:color w:val="auto"/>
          <w:sz w:val="28"/>
          <w:szCs w:val="28"/>
          <w:bdr w:val="none" w:sz="0" w:space="0" w:color="auto"/>
          <w:lang w:eastAsia="x-none"/>
        </w:rPr>
      </w:pPr>
    </w:p>
    <w:p w14:paraId="0997BF83" w14:textId="4E5377B5" w:rsidR="00F24E65" w:rsidRPr="006E0C78" w:rsidRDefault="00F24E65" w:rsidP="006E0C78">
      <w:pPr>
        <w:pStyle w:val="af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outlineLvl w:val="1"/>
        <w:rPr>
          <w:b/>
          <w:bCs/>
          <w:color w:val="auto"/>
          <w:sz w:val="28"/>
          <w:szCs w:val="28"/>
          <w:bdr w:val="none" w:sz="0" w:space="0" w:color="auto"/>
          <w:lang w:eastAsia="x-none"/>
        </w:rPr>
      </w:pPr>
      <w:bookmarkStart w:id="4" w:name="_Toc154079159"/>
      <w:r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t>Комплексный тип Param</w:t>
      </w:r>
      <w:r w:rsidR="00426181" w:rsidRPr="006E0C78">
        <w:rPr>
          <w:b/>
          <w:bCs/>
          <w:color w:val="auto"/>
          <w:sz w:val="28"/>
          <w:szCs w:val="28"/>
          <w:bdr w:val="none" w:sz="0" w:space="0" w:color="auto"/>
          <w:lang w:val="en-US" w:eastAsia="x-none"/>
        </w:rPr>
        <w:t>s</w:t>
      </w:r>
      <w:bookmarkEnd w:id="4"/>
    </w:p>
    <w:p w14:paraId="62615413" w14:textId="5654D5A3" w:rsidR="000A5064" w:rsidRPr="006E0C78" w:rsidRDefault="000A5064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ВС </w:t>
      </w:r>
      <w:r w:rsidR="001C2A70">
        <w:rPr>
          <w:color w:val="auto"/>
          <w:sz w:val="28"/>
          <w:szCs w:val="28"/>
          <w:bdr w:val="none" w:sz="0" w:space="0" w:color="auto"/>
          <w:lang w:eastAsia="x-none"/>
        </w:rPr>
        <w:t>ЕЛК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предусмотрены дополнительные атрибуты – это комплексный тип Param</w:t>
      </w:r>
      <w:r w:rsidR="00304ED6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(тип tns:ParamsType в </w:t>
      </w:r>
      <w:r w:rsidR="00304ED6" w:rsidRPr="006E0C78">
        <w:rPr>
          <w:color w:val="auto"/>
          <w:sz w:val="28"/>
          <w:szCs w:val="28"/>
          <w:bdr w:val="none" w:sz="0" w:space="0" w:color="auto"/>
          <w:lang w:val="en-US" w:eastAsia="x-none"/>
        </w:rPr>
        <w:t>XSD</w:t>
      </w:r>
      <w:r w:rsidR="00304ED6" w:rsidRPr="006E0C78">
        <w:rPr>
          <w:color w:val="auto"/>
          <w:sz w:val="28"/>
          <w:szCs w:val="28"/>
          <w:bdr w:val="none" w:sz="0" w:space="0" w:color="auto"/>
          <w:lang w:eastAsia="x-none"/>
        </w:rPr>
        <w:t>-схеме ВС)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, который включает в себя теги Name и Value. </w:t>
      </w:r>
    </w:p>
    <w:p w14:paraId="65F2A770" w14:textId="411CA636" w:rsidR="00F0275B" w:rsidRPr="006E0C78" w:rsidRDefault="000A5064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Атрибуты tns:</w:t>
      </w:r>
      <w:r w:rsidRPr="006E0C78">
        <w:rPr>
          <w:color w:val="auto"/>
          <w:sz w:val="28"/>
          <w:szCs w:val="28"/>
          <w:bdr w:val="none" w:sz="0" w:space="0" w:color="auto"/>
          <w:lang w:val="x-none" w:eastAsia="x-none"/>
        </w:rPr>
        <w:t>Param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должны быть размещены внутри элемента statusHistory (тип tns:statusHistoryType) запроса tns:CreateOrdersRequest или tns:UpdateOrdersRequest.</w:t>
      </w:r>
      <w:r w:rsidR="00304ED6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</w:p>
    <w:p w14:paraId="2DD9D9AF" w14:textId="444DF914" w:rsidR="00FE5AEE" w:rsidRPr="006E0C78" w:rsidRDefault="00FE5AEE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</w:rPr>
      </w:pPr>
      <w:r w:rsidRPr="006E0C78">
        <w:rPr>
          <w:color w:val="auto"/>
          <w:sz w:val="28"/>
          <w:szCs w:val="28"/>
        </w:rPr>
        <w:t xml:space="preserve">Значение в теге Name должно полностью соответствовать приведенным ниже значениям. Значения в теге </w:t>
      </w:r>
      <w:r w:rsidRPr="006E0C78">
        <w:rPr>
          <w:color w:val="auto"/>
          <w:sz w:val="28"/>
          <w:szCs w:val="28"/>
          <w:lang w:val="en-US"/>
        </w:rPr>
        <w:t>Value</w:t>
      </w:r>
      <w:r w:rsidRPr="006E0C78">
        <w:rPr>
          <w:color w:val="auto"/>
          <w:sz w:val="28"/>
          <w:szCs w:val="28"/>
        </w:rPr>
        <w:t xml:space="preserve"> должны быть известны ведомствам.</w:t>
      </w:r>
    </w:p>
    <w:p w14:paraId="657DAB3B" w14:textId="5D75CA16" w:rsidR="00FE5AEE" w:rsidRPr="006E0C78" w:rsidRDefault="00FE5AEE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</w:rPr>
        <w:t xml:space="preserve">Далее приведены списки данных, которые необходимо передавать </w:t>
      </w:r>
      <w:r w:rsidR="00D2753B">
        <w:rPr>
          <w:color w:val="auto"/>
          <w:sz w:val="28"/>
          <w:szCs w:val="28"/>
        </w:rPr>
        <w:br/>
      </w:r>
      <w:r w:rsidRPr="006E0C78">
        <w:rPr>
          <w:color w:val="auto"/>
          <w:sz w:val="28"/>
          <w:szCs w:val="28"/>
        </w:rPr>
        <w:t>в данном типе Param.</w:t>
      </w:r>
    </w:p>
    <w:p w14:paraId="367CFE08" w14:textId="4F3700A9" w:rsidR="00FE5AEE" w:rsidRPr="006E0C78" w:rsidRDefault="00304ED6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Список атрибутов к заполнению </w:t>
      </w:r>
      <w:r w:rsidR="00F0275B" w:rsidRPr="006E0C78">
        <w:rPr>
          <w:color w:val="auto"/>
          <w:sz w:val="28"/>
          <w:szCs w:val="28"/>
          <w:bdr w:val="none" w:sz="0" w:space="0" w:color="auto"/>
          <w:lang w:eastAsia="x-none"/>
        </w:rPr>
        <w:t>для услуг, оказываемых федеральными органами и</w:t>
      </w:r>
      <w:r w:rsidR="003243F6" w:rsidRPr="006E0C78">
        <w:rPr>
          <w:color w:val="auto"/>
          <w:sz w:val="28"/>
          <w:szCs w:val="28"/>
          <w:bdr w:val="none" w:sz="0" w:space="0" w:color="auto"/>
          <w:lang w:eastAsia="x-none"/>
        </w:rPr>
        <w:t>с</w:t>
      </w:r>
      <w:r w:rsidR="00F0275B" w:rsidRPr="006E0C78">
        <w:rPr>
          <w:color w:val="auto"/>
          <w:sz w:val="28"/>
          <w:szCs w:val="28"/>
          <w:bdr w:val="none" w:sz="0" w:space="0" w:color="auto"/>
          <w:lang w:eastAsia="x-none"/>
        </w:rPr>
        <w:t>п</w:t>
      </w:r>
      <w:r w:rsidR="003243F6" w:rsidRPr="006E0C78">
        <w:rPr>
          <w:color w:val="auto"/>
          <w:sz w:val="28"/>
          <w:szCs w:val="28"/>
          <w:bdr w:val="none" w:sz="0" w:space="0" w:color="auto"/>
          <w:lang w:eastAsia="x-none"/>
        </w:rPr>
        <w:t>о</w:t>
      </w:r>
      <w:r w:rsidR="00F0275B" w:rsidRPr="006E0C78">
        <w:rPr>
          <w:color w:val="auto"/>
          <w:sz w:val="28"/>
          <w:szCs w:val="28"/>
          <w:bdr w:val="none" w:sz="0" w:space="0" w:color="auto"/>
          <w:lang w:eastAsia="x-none"/>
        </w:rPr>
        <w:t>лнительной власти</w:t>
      </w:r>
      <w:r w:rsidR="00B70443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(далее – ФОИВ)</w:t>
      </w:r>
      <w:r w:rsidR="00F0275B"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указаны 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в </w:t>
      </w:r>
      <w:hyperlink w:anchor="Таблица1" w:history="1">
        <w:r w:rsidRPr="006E0C78">
          <w:rPr>
            <w:rStyle w:val="a4"/>
            <w:b/>
            <w:bCs/>
            <w:sz w:val="28"/>
            <w:szCs w:val="28"/>
            <w:bdr w:val="none" w:sz="0" w:space="0" w:color="auto"/>
            <w:lang w:eastAsia="x-none"/>
          </w:rPr>
          <w:t xml:space="preserve">Таблице </w:t>
        </w:r>
      </w:hyperlink>
      <w:r w:rsidR="007A7F5B">
        <w:rPr>
          <w:rStyle w:val="a4"/>
          <w:b/>
          <w:bCs/>
          <w:sz w:val="28"/>
          <w:szCs w:val="28"/>
          <w:bdr w:val="none" w:sz="0" w:space="0" w:color="auto"/>
          <w:lang w:eastAsia="x-none"/>
        </w:rPr>
        <w:t>8</w:t>
      </w:r>
      <w:r w:rsidR="00F0275B" w:rsidRPr="006E0C78">
        <w:rPr>
          <w:color w:val="auto"/>
          <w:sz w:val="28"/>
          <w:szCs w:val="28"/>
          <w:bdr w:val="none" w:sz="0" w:space="0" w:color="auto"/>
          <w:lang w:eastAsia="x-none"/>
        </w:rPr>
        <w:t>.</w:t>
      </w:r>
    </w:p>
    <w:p w14:paraId="63480D9E" w14:textId="0938A52F" w:rsidR="00FE5AEE" w:rsidRPr="006E0C78" w:rsidRDefault="007A0292" w:rsidP="00807E92">
      <w:pPr>
        <w:pStyle w:val="af2"/>
        <w:ind w:left="0" w:firstLine="709"/>
        <w:jc w:val="both"/>
        <w:rPr>
          <w:rFonts w:ascii="Times New Roman" w:eastAsia="Times New Roman" w:cs="Times New Roman"/>
          <w:color w:val="auto"/>
          <w:sz w:val="28"/>
          <w:szCs w:val="28"/>
        </w:rPr>
      </w:pPr>
      <w:r w:rsidRPr="006E0C78">
        <w:rPr>
          <w:rFonts w:ascii="Times New Roman" w:cs="Times New Roman"/>
          <w:noProof/>
        </w:rPr>
        <w:drawing>
          <wp:inline distT="0" distB="0" distL="0" distR="0" wp14:anchorId="007A426F" wp14:editId="6D534382">
            <wp:extent cx="297815" cy="361315"/>
            <wp:effectExtent l="0" t="0" r="6985" b="635"/>
            <wp:docPr id="4" name="Рисунок 17" descr="C:\Users\Admin\AppData\Local\Temp\SNAGHTML23b06cf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7" descr="C:\Users\Admin\AppData\Local\Temp\SNAGHTML23b06cf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AEE" w:rsidRPr="006E0C78">
        <w:rPr>
          <w:rFonts w:ascii="Times New Roman" w:eastAsia="Times New Roman" w:cs="Times New Roman"/>
          <w:b/>
          <w:bCs/>
          <w:color w:val="FF0000"/>
          <w:sz w:val="28"/>
          <w:szCs w:val="28"/>
        </w:rPr>
        <w:t>ВНИМАНИЕ</w:t>
      </w:r>
      <w:r w:rsidRPr="006E0C78">
        <w:rPr>
          <w:rFonts w:ascii="Times New Roman" w:eastAsia="Times New Roman" w:cs="Times New Roman"/>
          <w:b/>
          <w:bCs/>
          <w:color w:val="FF0000"/>
          <w:sz w:val="28"/>
          <w:szCs w:val="28"/>
        </w:rPr>
        <w:t>!</w:t>
      </w:r>
      <w:r w:rsidRPr="006E0C78">
        <w:rPr>
          <w:rFonts w:ascii="Times New Roman" w:eastAsia="Times New Roman" w:cs="Times New Roman"/>
          <w:color w:val="FF0000"/>
          <w:sz w:val="28"/>
          <w:szCs w:val="28"/>
        </w:rPr>
        <w:t xml:space="preserve"> </w:t>
      </w:r>
      <w:r w:rsidR="00FE5AEE" w:rsidRPr="006E0C78">
        <w:rPr>
          <w:rFonts w:ascii="Times New Roman" w:eastAsia="Times New Roman" w:cs="Times New Roman"/>
          <w:color w:val="auto"/>
          <w:sz w:val="28"/>
          <w:szCs w:val="28"/>
        </w:rPr>
        <w:t xml:space="preserve">Если услуга предоставляется органами власти субъекта РФ, в рамках переданных федеральными органами власти полномочий, то необходимо дополнительно передавать атрибуты </w:t>
      </w:r>
      <w:r w:rsidR="00807E92">
        <w:rPr>
          <w:rFonts w:ascii="Times New Roman" w:eastAsia="Times New Roman" w:cs="Times New Roman"/>
          <w:color w:val="auto"/>
          <w:sz w:val="28"/>
          <w:szCs w:val="28"/>
        </w:rPr>
        <w:t>–</w:t>
      </w:r>
      <w:r w:rsidR="00FE5AEE" w:rsidRPr="006E0C78">
        <w:rPr>
          <w:rFonts w:ascii="Times New Roman" w:eastAsia="Times New Roman" w:cs="Times New Roman"/>
          <w:color w:val="auto"/>
          <w:sz w:val="28"/>
          <w:szCs w:val="28"/>
        </w:rPr>
        <w:t xml:space="preserve"> regionOrganAddress, regionOrganOGRN, regionOrganINN, regionOrganKPP. </w:t>
      </w:r>
    </w:p>
    <w:p w14:paraId="76F6C69F" w14:textId="37D7A2F7" w:rsidR="00FE5AEE" w:rsidRPr="006E0C78" w:rsidRDefault="00FE5AEE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Список атрибутов к заполнению для услуг, органами государственной власти субъектов Российской Федерации (далее – РОИВ), осуществляющими разрешительную деятельность по переданным полномочия Российской Федерации указаны в </w:t>
      </w:r>
      <w:hyperlink w:anchor="Таблица2" w:history="1">
        <w:r w:rsidRPr="006E0C78">
          <w:rPr>
            <w:rStyle w:val="a4"/>
            <w:b/>
            <w:bCs/>
            <w:sz w:val="28"/>
            <w:szCs w:val="28"/>
            <w:bdr w:val="none" w:sz="0" w:space="0" w:color="auto"/>
            <w:lang w:eastAsia="x-none"/>
          </w:rPr>
          <w:t xml:space="preserve">Таблице </w:t>
        </w:r>
      </w:hyperlink>
      <w:r w:rsidR="007A7F5B">
        <w:rPr>
          <w:rStyle w:val="a4"/>
          <w:b/>
          <w:bCs/>
          <w:sz w:val="28"/>
          <w:szCs w:val="28"/>
          <w:bdr w:val="none" w:sz="0" w:space="0" w:color="auto"/>
          <w:lang w:eastAsia="x-none"/>
        </w:rPr>
        <w:t>9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.</w:t>
      </w:r>
    </w:p>
    <w:p w14:paraId="58B3B02B" w14:textId="4AAF5D85" w:rsidR="007A0292" w:rsidRPr="006E0C78" w:rsidRDefault="007A0292" w:rsidP="006E0C78">
      <w:pPr>
        <w:pStyle w:val="af2"/>
        <w:ind w:left="0"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 xml:space="preserve">В целях исключения некорректного отображения на интерактивной форме услуги досудебного обжалования на ЕПГУ, исключения неправильной </w:t>
      </w:r>
      <w:r w:rsidRPr="006E0C78">
        <w:rPr>
          <w:rFonts w:ascii="Times New Roman" w:eastAsia="Times New Roman" w:cs="Times New Roman"/>
          <w:sz w:val="28"/>
          <w:szCs w:val="28"/>
        </w:rPr>
        <w:lastRenderedPageBreak/>
        <w:t xml:space="preserve">маршрутизации заявлений необходимо строго соблюдать требования </w:t>
      </w:r>
      <w:r w:rsidR="00D2753B">
        <w:rPr>
          <w:rFonts w:ascii="Times New Roman" w:eastAsia="Times New Roman" w:cs="Times New Roman"/>
          <w:sz w:val="28"/>
          <w:szCs w:val="28"/>
        </w:rPr>
        <w:br/>
      </w:r>
      <w:r w:rsidRPr="006E0C78">
        <w:rPr>
          <w:rFonts w:ascii="Times New Roman" w:eastAsia="Times New Roman" w:cs="Times New Roman"/>
          <w:sz w:val="28"/>
          <w:szCs w:val="28"/>
        </w:rPr>
        <w:t xml:space="preserve">к формату и значениям атрибутов, уделяя особое внимание. </w:t>
      </w:r>
    </w:p>
    <w:p w14:paraId="4E2993D9" w14:textId="77777777" w:rsidR="006E0C78" w:rsidRDefault="005A76C4" w:rsidP="006E0C78">
      <w:pPr>
        <w:ind w:firstLine="709"/>
        <w:jc w:val="both"/>
        <w:rPr>
          <w:rFonts w:ascii="Times New Roman" w:eastAsia="Times New Roman" w:cs="Times New Roman"/>
          <w:color w:val="FF0000"/>
          <w:sz w:val="28"/>
          <w:szCs w:val="28"/>
        </w:rPr>
      </w:pPr>
      <w:r w:rsidRPr="006E0C78">
        <w:rPr>
          <w:rFonts w:ascii="Times New Roman" w:cs="Times New Roman"/>
          <w:noProof/>
        </w:rPr>
        <w:drawing>
          <wp:inline distT="0" distB="0" distL="0" distR="0" wp14:anchorId="59C28754" wp14:editId="16CE96DB">
            <wp:extent cx="297815" cy="361315"/>
            <wp:effectExtent l="0" t="0" r="6985" b="635"/>
            <wp:docPr id="6" name="Рисунок 17" descr="C:\Users\Admin\AppData\Local\Temp\SNAGHTML23b06cf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7" descr="C:\Users\Admin\AppData\Local\Temp\SNAGHTML23b06cf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C78">
        <w:rPr>
          <w:rFonts w:ascii="Times New Roman" w:eastAsia="Times New Roman" w:cs="Times New Roman"/>
          <w:b/>
          <w:bCs/>
          <w:color w:val="FF0000"/>
          <w:sz w:val="28"/>
          <w:szCs w:val="28"/>
        </w:rPr>
        <w:t>ВАЖНО!</w:t>
      </w:r>
      <w:r w:rsidRPr="006E0C78">
        <w:rPr>
          <w:rFonts w:ascii="Times New Roman" w:eastAsia="Times New Roman" w:cs="Times New Roman"/>
          <w:color w:val="FF0000"/>
          <w:sz w:val="28"/>
          <w:szCs w:val="28"/>
        </w:rPr>
        <w:t xml:space="preserve"> </w:t>
      </w:r>
    </w:p>
    <w:p w14:paraId="746B356F" w14:textId="0F94AEA7" w:rsidR="005A76C4" w:rsidRPr="006E0C78" w:rsidRDefault="00CA140C" w:rsidP="006E0C78">
      <w:pPr>
        <w:ind w:firstLine="709"/>
        <w:jc w:val="both"/>
        <w:rPr>
          <w:rFonts w:ascii="Times New Roman" w:cs="Times New Roman"/>
          <w:bdr w:val="none" w:sz="0" w:space="0" w:color="auto" w:frame="1"/>
        </w:rPr>
      </w:pPr>
      <w:r w:rsidRPr="006E0C78">
        <w:rPr>
          <w:rFonts w:ascii="Times New Roman" w:eastAsia="Times New Roman" w:cs="Times New Roman"/>
          <w:color w:val="000000" w:themeColor="text1"/>
          <w:sz w:val="28"/>
          <w:szCs w:val="28"/>
        </w:rPr>
        <w:t xml:space="preserve">1. </w:t>
      </w:r>
      <w:r w:rsidR="005A76C4" w:rsidRPr="006E0C78">
        <w:rPr>
          <w:rFonts w:ascii="Times New Roman" w:eastAsia="Times New Roman" w:cs="Times New Roman"/>
          <w:sz w:val="28"/>
          <w:szCs w:val="28"/>
        </w:rPr>
        <w:t xml:space="preserve">При направлении </w:t>
      </w:r>
      <w:r w:rsidR="008A5A15">
        <w:rPr>
          <w:rFonts w:ascii="Times New Roman" w:eastAsia="Times New Roman" w:cs="Times New Roman"/>
          <w:sz w:val="28"/>
          <w:szCs w:val="28"/>
        </w:rPr>
        <w:t xml:space="preserve">сведений </w:t>
      </w:r>
      <w:r w:rsidR="005A76C4" w:rsidRPr="006E0C78">
        <w:rPr>
          <w:rFonts w:ascii="Times New Roman" w:eastAsia="Times New Roman" w:cs="Times New Roman"/>
          <w:sz w:val="28"/>
          <w:szCs w:val="28"/>
        </w:rPr>
        <w:t xml:space="preserve">заявлений в ЕРУЛ необходимо использовать справочные значения ЕРУЛ. Для получения справочных значений ЕРУЛ необходимо использовать </w:t>
      </w:r>
      <w:hyperlink r:id="rId10" w:anchor="/inquiries/acb21d90-5981-11ec-94ec-e7ef690c756d/versions/741d34b6-5802-4400-9a18-a6842e5ba011?area=PROD" w:history="1">
        <w:r w:rsidR="005A76C4" w:rsidRPr="002E75D9">
          <w:rPr>
            <w:rStyle w:val="a4"/>
            <w:rFonts w:ascii="Times New Roman" w:eastAsia="Times New Roman" w:cs="Times New Roman"/>
            <w:sz w:val="28"/>
            <w:szCs w:val="28"/>
            <w:u w:val="none"/>
          </w:rPr>
          <w:t xml:space="preserve">вид сведений </w:t>
        </w:r>
        <w:r w:rsidR="005A76C4" w:rsidRPr="00807E92">
          <w:rPr>
            <w:rStyle w:val="a4"/>
            <w:rFonts w:ascii="Times New Roman" w:eastAsia="Times New Roman" w:cs="Times New Roman"/>
            <w:sz w:val="28"/>
            <w:szCs w:val="28"/>
          </w:rPr>
          <w:t>«Запрос карточки лицензируемого вида деятельности в Едином реестре учета лицензий»</w:t>
        </w:r>
      </w:hyperlink>
      <w:r w:rsidR="00D2753B">
        <w:rPr>
          <w:rFonts w:ascii="Times New Roman" w:eastAsia="Times New Roman" w:cs="Times New Roman"/>
          <w:sz w:val="28"/>
          <w:szCs w:val="28"/>
        </w:rPr>
        <w:t>.</w:t>
      </w:r>
    </w:p>
    <w:p w14:paraId="4FEDE71F" w14:textId="77777777" w:rsidR="005A76C4" w:rsidRPr="006E0C78" w:rsidRDefault="005A76C4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2. Поле recipientPermit может иметь следующие значения:</w:t>
      </w:r>
    </w:p>
    <w:p w14:paraId="74C87D94" w14:textId="0215D9A9" w:rsidR="005A76C4" w:rsidRPr="006E0C78" w:rsidRDefault="005A76C4" w:rsidP="00F3726F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1</w:t>
      </w:r>
      <w:r w:rsidR="00301FC9" w:rsidRPr="006E0C78">
        <w:rPr>
          <w:rFonts w:ascii="Times New Roman" w:eastAsia="Times New Roman" w:cs="Times New Roman"/>
          <w:sz w:val="28"/>
          <w:szCs w:val="28"/>
        </w:rPr>
        <w:t>)</w:t>
      </w:r>
      <w:r w:rsidR="00301FC9">
        <w:rPr>
          <w:rFonts w:ascii="Times New Roman" w:eastAsia="Times New Roman" w:cs="Times New Roman"/>
          <w:sz w:val="28"/>
          <w:szCs w:val="28"/>
        </w:rPr>
        <w:t> </w:t>
      </w:r>
      <w:r w:rsidRPr="008A5A15">
        <w:rPr>
          <w:rFonts w:ascii="Times New Roman" w:eastAsia="Times New Roman" w:cs="Times New Roman"/>
          <w:b/>
          <w:bCs/>
          <w:sz w:val="28"/>
          <w:szCs w:val="28"/>
        </w:rPr>
        <w:t>ul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</w:t>
      </w:r>
      <w:r w:rsidR="00F3726F">
        <w:rPr>
          <w:rFonts w:ascii="Times New Roman" w:eastAsia="Times New Roman" w:cs="Times New Roman"/>
          <w:sz w:val="28"/>
          <w:szCs w:val="28"/>
        </w:rPr>
        <w:t xml:space="preserve">– </w:t>
      </w:r>
      <w:r w:rsidRPr="006E0C78">
        <w:rPr>
          <w:rFonts w:ascii="Times New Roman" w:eastAsia="Times New Roman" w:cs="Times New Roman"/>
          <w:sz w:val="28"/>
          <w:szCs w:val="28"/>
        </w:rPr>
        <w:t>Сведения о получателе разрешения - юридическом лице;</w:t>
      </w:r>
    </w:p>
    <w:p w14:paraId="4A86977E" w14:textId="1B4BC804" w:rsidR="005A76C4" w:rsidRPr="006E0C78" w:rsidRDefault="005A76C4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2</w:t>
      </w:r>
      <w:r w:rsidR="00301FC9" w:rsidRPr="006E0C78">
        <w:rPr>
          <w:rFonts w:ascii="Times New Roman" w:eastAsia="Times New Roman" w:cs="Times New Roman"/>
          <w:sz w:val="28"/>
          <w:szCs w:val="28"/>
        </w:rPr>
        <w:t>)</w:t>
      </w:r>
      <w:r w:rsidR="00301FC9">
        <w:rPr>
          <w:rFonts w:ascii="Times New Roman" w:eastAsia="Times New Roman" w:cs="Times New Roman"/>
          <w:sz w:val="28"/>
          <w:szCs w:val="28"/>
        </w:rPr>
        <w:t> </w:t>
      </w:r>
      <w:r w:rsidRPr="008A5A15">
        <w:rPr>
          <w:rFonts w:ascii="Times New Roman" w:eastAsia="Times New Roman" w:cs="Times New Roman"/>
          <w:b/>
          <w:bCs/>
          <w:sz w:val="28"/>
          <w:szCs w:val="28"/>
        </w:rPr>
        <w:t xml:space="preserve">iul </w:t>
      </w:r>
      <w:r w:rsidR="00F3726F">
        <w:rPr>
          <w:rFonts w:ascii="Times New Roman" w:eastAsia="Times New Roman" w:cs="Times New Roman"/>
          <w:sz w:val="28"/>
          <w:szCs w:val="28"/>
        </w:rPr>
        <w:t>–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Сведения о получателе разрешения - иностранно</w:t>
      </w:r>
      <w:r w:rsidR="00CA140C" w:rsidRPr="006E0C78">
        <w:rPr>
          <w:rFonts w:ascii="Times New Roman" w:eastAsia="Times New Roman" w:cs="Times New Roman"/>
          <w:sz w:val="28"/>
          <w:szCs w:val="28"/>
        </w:rPr>
        <w:t>м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юридическо</w:t>
      </w:r>
      <w:r w:rsidR="00CA140C" w:rsidRPr="006E0C78">
        <w:rPr>
          <w:rFonts w:ascii="Times New Roman" w:eastAsia="Times New Roman" w:cs="Times New Roman"/>
          <w:sz w:val="28"/>
          <w:szCs w:val="28"/>
        </w:rPr>
        <w:t>м лице</w:t>
      </w:r>
      <w:r w:rsidRPr="006E0C78">
        <w:rPr>
          <w:rFonts w:ascii="Times New Roman" w:eastAsia="Times New Roman" w:cs="Times New Roman"/>
          <w:sz w:val="28"/>
          <w:szCs w:val="28"/>
        </w:rPr>
        <w:t>;</w:t>
      </w:r>
    </w:p>
    <w:p w14:paraId="286E9903" w14:textId="55FCE760" w:rsidR="005A76C4" w:rsidRPr="006E0C78" w:rsidRDefault="005A76C4" w:rsidP="004F62F4">
      <w:pPr>
        <w:tabs>
          <w:tab w:val="left" w:pos="993"/>
        </w:tabs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3)</w:t>
      </w:r>
      <w:r w:rsidR="004F62F4">
        <w:rPr>
          <w:rFonts w:ascii="Times New Roman" w:eastAsia="Times New Roman" w:cs="Times New Roman"/>
          <w:sz w:val="28"/>
          <w:szCs w:val="28"/>
        </w:rPr>
        <w:t> </w:t>
      </w:r>
      <w:r w:rsidRPr="008A5A15">
        <w:rPr>
          <w:rFonts w:ascii="Times New Roman" w:eastAsia="Times New Roman" w:cs="Times New Roman"/>
          <w:b/>
          <w:bCs/>
          <w:sz w:val="28"/>
          <w:szCs w:val="28"/>
        </w:rPr>
        <w:t>ip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</w:t>
      </w:r>
      <w:r w:rsidR="00F3726F">
        <w:rPr>
          <w:rFonts w:ascii="Times New Roman" w:eastAsia="Times New Roman" w:cs="Times New Roman"/>
          <w:sz w:val="28"/>
          <w:szCs w:val="28"/>
        </w:rPr>
        <w:t>–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Сведения о получателе разрешения - индивидуальном предпринимателе;</w:t>
      </w:r>
    </w:p>
    <w:p w14:paraId="5DCB3C75" w14:textId="299959F0" w:rsidR="00C702B7" w:rsidRPr="006E0C78" w:rsidRDefault="005A76C4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4</w:t>
      </w:r>
      <w:r w:rsidR="00301FC9" w:rsidRPr="006E0C78">
        <w:rPr>
          <w:rFonts w:ascii="Times New Roman" w:eastAsia="Times New Roman" w:cs="Times New Roman"/>
          <w:sz w:val="28"/>
          <w:szCs w:val="28"/>
        </w:rPr>
        <w:t>)</w:t>
      </w:r>
      <w:r w:rsidR="00301FC9">
        <w:rPr>
          <w:rFonts w:ascii="Times New Roman" w:eastAsia="Times New Roman" w:cs="Times New Roman"/>
          <w:sz w:val="28"/>
          <w:szCs w:val="28"/>
        </w:rPr>
        <w:t> </w:t>
      </w:r>
      <w:r w:rsidRPr="008A5A15">
        <w:rPr>
          <w:rFonts w:ascii="Times New Roman" w:eastAsia="Times New Roman" w:cs="Times New Roman"/>
          <w:b/>
          <w:bCs/>
          <w:sz w:val="28"/>
          <w:szCs w:val="28"/>
        </w:rPr>
        <w:t>fl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</w:t>
      </w:r>
      <w:r w:rsidR="00F3726F">
        <w:rPr>
          <w:rFonts w:ascii="Times New Roman" w:eastAsia="Times New Roman" w:cs="Times New Roman"/>
          <w:sz w:val="28"/>
          <w:szCs w:val="28"/>
        </w:rPr>
        <w:t>–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Информация о физическом лице</w:t>
      </w:r>
      <w:r w:rsidR="00C702B7" w:rsidRPr="006E0C78">
        <w:rPr>
          <w:rFonts w:ascii="Times New Roman" w:eastAsia="Times New Roman" w:cs="Times New Roman"/>
          <w:sz w:val="28"/>
          <w:szCs w:val="28"/>
        </w:rPr>
        <w:t>;</w:t>
      </w:r>
    </w:p>
    <w:p w14:paraId="35F0D292" w14:textId="7B1C1ADC" w:rsidR="005A76C4" w:rsidRPr="006E0C78" w:rsidRDefault="00C702B7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5</w:t>
      </w:r>
      <w:r w:rsidR="00301FC9" w:rsidRPr="006E0C78">
        <w:rPr>
          <w:rFonts w:ascii="Times New Roman" w:eastAsia="Times New Roman" w:cs="Times New Roman"/>
          <w:sz w:val="28"/>
          <w:szCs w:val="28"/>
        </w:rPr>
        <w:t>)</w:t>
      </w:r>
      <w:r w:rsidR="00301FC9">
        <w:rPr>
          <w:rFonts w:ascii="Times New Roman" w:eastAsia="Times New Roman" w:cs="Times New Roman"/>
          <w:sz w:val="28"/>
          <w:szCs w:val="28"/>
        </w:rPr>
        <w:t> </w:t>
      </w:r>
      <w:r w:rsidR="00CA140C" w:rsidRPr="008A5A15">
        <w:rPr>
          <w:rFonts w:ascii="Times New Roman" w:eastAsia="Times New Roman" w:cs="Times New Roman"/>
          <w:b/>
          <w:bCs/>
          <w:sz w:val="28"/>
          <w:szCs w:val="28"/>
        </w:rPr>
        <w:t xml:space="preserve">ifl </w:t>
      </w:r>
      <w:r w:rsidR="00F3726F">
        <w:rPr>
          <w:rFonts w:ascii="Times New Roman" w:eastAsia="Times New Roman" w:cs="Times New Roman"/>
          <w:sz w:val="28"/>
          <w:szCs w:val="28"/>
        </w:rPr>
        <w:t>–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Информация о получателе разрешения - иностранном физическом лице;</w:t>
      </w:r>
    </w:p>
    <w:p w14:paraId="64B64624" w14:textId="6E5AB9F3" w:rsidR="00C702B7" w:rsidRPr="006E0C78" w:rsidRDefault="00C702B7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6</w:t>
      </w:r>
      <w:r w:rsidR="00301FC9" w:rsidRPr="006E0C78">
        <w:rPr>
          <w:rFonts w:ascii="Times New Roman" w:eastAsia="Times New Roman" w:cs="Times New Roman"/>
          <w:sz w:val="28"/>
          <w:szCs w:val="28"/>
        </w:rPr>
        <w:t>)</w:t>
      </w:r>
      <w:r w:rsidR="00301FC9">
        <w:rPr>
          <w:rFonts w:ascii="Times New Roman" w:eastAsia="Times New Roman" w:cs="Times New Roman"/>
          <w:sz w:val="28"/>
          <w:szCs w:val="28"/>
        </w:rPr>
        <w:t> </w:t>
      </w:r>
      <w:r w:rsidR="00CA140C" w:rsidRPr="008A5A15">
        <w:rPr>
          <w:rFonts w:ascii="Times New Roman" w:eastAsia="Times New Roman" w:cs="Times New Roman"/>
          <w:b/>
          <w:bCs/>
          <w:sz w:val="28"/>
          <w:szCs w:val="28"/>
        </w:rPr>
        <w:t>iip</w:t>
      </w:r>
      <w:r w:rsidR="00CA140C" w:rsidRPr="006E0C78">
        <w:rPr>
          <w:rFonts w:ascii="Times New Roman" w:eastAsia="Times New Roman" w:cs="Times New Roman"/>
          <w:sz w:val="28"/>
          <w:szCs w:val="28"/>
        </w:rPr>
        <w:t xml:space="preserve"> </w:t>
      </w:r>
      <w:r w:rsidR="00F3726F">
        <w:rPr>
          <w:rFonts w:ascii="Times New Roman" w:eastAsia="Times New Roman" w:cs="Times New Roman"/>
          <w:sz w:val="28"/>
          <w:szCs w:val="28"/>
        </w:rPr>
        <w:t>–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Информация о получателе разрешения - иностранном индивидуальном предпринимателе;</w:t>
      </w:r>
    </w:p>
    <w:p w14:paraId="02C46226" w14:textId="796EF64D" w:rsidR="00C702B7" w:rsidRPr="006E0C78" w:rsidRDefault="00C702B7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7</w:t>
      </w:r>
      <w:r w:rsidR="00301FC9" w:rsidRPr="006E0C78">
        <w:rPr>
          <w:rFonts w:ascii="Times New Roman" w:eastAsia="Times New Roman" w:cs="Times New Roman"/>
          <w:sz w:val="28"/>
          <w:szCs w:val="28"/>
        </w:rPr>
        <w:t>)</w:t>
      </w:r>
      <w:r w:rsidR="00301FC9">
        <w:rPr>
          <w:rFonts w:ascii="Times New Roman" w:eastAsia="Times New Roman" w:cs="Times New Roman"/>
          <w:sz w:val="28"/>
          <w:szCs w:val="28"/>
        </w:rPr>
        <w:t> </w:t>
      </w:r>
      <w:r w:rsidR="00937223" w:rsidRPr="008A5A15">
        <w:rPr>
          <w:rFonts w:ascii="Times New Roman" w:eastAsia="Times New Roman" w:cs="Times New Roman"/>
          <w:b/>
          <w:bCs/>
          <w:sz w:val="28"/>
          <w:szCs w:val="28"/>
        </w:rPr>
        <w:t>fiul</w:t>
      </w:r>
      <w:r w:rsidR="00F3726F">
        <w:rPr>
          <w:rFonts w:ascii="Times New Roman" w:eastAsia="Times New Roman" w:cs="Times New Roman"/>
          <w:sz w:val="28"/>
          <w:szCs w:val="28"/>
        </w:rPr>
        <w:t xml:space="preserve"> –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Информация о получателе разрешения </w:t>
      </w:r>
      <w:r w:rsidR="008464F4" w:rsidRPr="006E0C78">
        <w:rPr>
          <w:rFonts w:ascii="Times New Roman" w:eastAsia="Times New Roman" w:cs="Times New Roman"/>
          <w:sz w:val="28"/>
          <w:szCs w:val="28"/>
        </w:rPr>
        <w:t>–</w:t>
      </w:r>
      <w:r w:rsidRPr="006E0C78">
        <w:rPr>
          <w:rFonts w:ascii="Times New Roman" w:eastAsia="Times New Roman" w:cs="Times New Roman"/>
          <w:sz w:val="28"/>
          <w:szCs w:val="28"/>
        </w:rPr>
        <w:t xml:space="preserve"> </w:t>
      </w:r>
      <w:r w:rsidR="008464F4" w:rsidRPr="006E0C78">
        <w:rPr>
          <w:rFonts w:ascii="Times New Roman" w:eastAsia="Times New Roman" w:cs="Times New Roman"/>
          <w:sz w:val="28"/>
          <w:szCs w:val="28"/>
        </w:rPr>
        <w:t>филиале иностранного юридического лица.</w:t>
      </w:r>
    </w:p>
    <w:p w14:paraId="72CAF3A4" w14:textId="6CBFC2CB" w:rsidR="005A76C4" w:rsidRDefault="006E0C78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2.1</w:t>
      </w:r>
      <w:r>
        <w:rPr>
          <w:rFonts w:ascii="Times New Roman" w:eastAsia="Times New Roman" w:cs="Times New Roman"/>
          <w:sz w:val="28"/>
          <w:szCs w:val="28"/>
        </w:rPr>
        <w:t xml:space="preserve"> </w:t>
      </w:r>
      <w:r w:rsidRPr="006E0C78">
        <w:rPr>
          <w:rFonts w:ascii="Times New Roman" w:eastAsia="Times New Roman" w:cs="Times New Roman"/>
          <w:sz w:val="28"/>
          <w:szCs w:val="28"/>
        </w:rPr>
        <w:t>В случае, если</w:t>
      </w:r>
      <w:r w:rsidR="005A76C4" w:rsidRPr="006E0C78">
        <w:rPr>
          <w:rFonts w:ascii="Times New Roman" w:eastAsia="Times New Roman" w:cs="Times New Roman"/>
          <w:sz w:val="28"/>
          <w:szCs w:val="28"/>
        </w:rPr>
        <w:t xml:space="preserve"> поле recipientPermit заполнено значением </w:t>
      </w:r>
      <w:r w:rsidR="005A76C4" w:rsidRPr="008A5A15">
        <w:rPr>
          <w:rFonts w:ascii="Times New Roman" w:eastAsia="Times New Roman" w:cs="Times New Roman"/>
          <w:b/>
          <w:bCs/>
          <w:sz w:val="28"/>
          <w:szCs w:val="28"/>
        </w:rPr>
        <w:t>ul</w:t>
      </w:r>
      <w:r w:rsidR="005A76C4" w:rsidRPr="006E0C78">
        <w:rPr>
          <w:rFonts w:ascii="Times New Roman" w:eastAsia="Times New Roman" w:cs="Times New Roman"/>
          <w:sz w:val="28"/>
          <w:szCs w:val="28"/>
        </w:rPr>
        <w:t>, допустимо направление атрибутов</w:t>
      </w:r>
      <w:r>
        <w:rPr>
          <w:rFonts w:ascii="Times New Roman" w:eastAsia="Times New Roman" w:cs="Times New Roman"/>
          <w:sz w:val="28"/>
          <w:szCs w:val="28"/>
        </w:rPr>
        <w:t xml:space="preserve">, приведенных в </w:t>
      </w:r>
      <w:r w:rsidR="004F62F4">
        <w:rPr>
          <w:rFonts w:ascii="Times New Roman" w:eastAsia="Times New Roman" w:cs="Times New Roman"/>
          <w:sz w:val="28"/>
          <w:szCs w:val="28"/>
        </w:rPr>
        <w:t>Т</w:t>
      </w:r>
      <w:r>
        <w:rPr>
          <w:rFonts w:ascii="Times New Roman" w:eastAsia="Times New Roman" w:cs="Times New Roman"/>
          <w:sz w:val="28"/>
          <w:szCs w:val="28"/>
        </w:rPr>
        <w:t>аблице 1.</w:t>
      </w:r>
    </w:p>
    <w:p w14:paraId="25381588" w14:textId="63610932" w:rsidR="006E0C78" w:rsidRDefault="006E0C78" w:rsidP="006E0C78">
      <w:pPr>
        <w:ind w:firstLine="709"/>
        <w:rPr>
          <w:rFonts w:ascii="Times New Roman" w:eastAsia="Times New Roman" w:cs="Times New Roman"/>
          <w:sz w:val="28"/>
          <w:szCs w:val="28"/>
        </w:rPr>
      </w:pPr>
      <w:bookmarkStart w:id="5" w:name="Таблица3"/>
      <w:r>
        <w:rPr>
          <w:rFonts w:ascii="Times New Roman" w:eastAsia="Times New Roman" w:cs="Times New Roman"/>
          <w:sz w:val="28"/>
          <w:szCs w:val="28"/>
        </w:rPr>
        <w:t>Таблица 1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3298"/>
        <w:gridCol w:w="3360"/>
        <w:gridCol w:w="2976"/>
      </w:tblGrid>
      <w:tr w:rsidR="005A76C4" w:rsidRPr="006E0C78" w14:paraId="372B3264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6EF1DB27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Название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5BAE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Наименование атрибута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0D6F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Обязательность заполнения</w:t>
            </w:r>
          </w:p>
        </w:tc>
      </w:tr>
      <w:tr w:rsidR="005A76C4" w:rsidRPr="006E0C78" w14:paraId="012B5981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02B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Полное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наименование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юридического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EE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fullName</w:t>
            </w:r>
          </w:p>
          <w:p w14:paraId="7B247DEA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7B5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42C5BCB4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535F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Краткое наименование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57C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shortName</w:t>
            </w:r>
          </w:p>
          <w:p w14:paraId="27D81957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E74A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37420802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0F6C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Фирменное наименование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76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brandName</w:t>
            </w:r>
          </w:p>
          <w:p w14:paraId="27C45A45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D4F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32748901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0D5D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Код организационно-правовой формы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A46A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organizationalFormCode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6B9F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4824ACB6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C7D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Наименование организационно-правовой формы юридического лица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C909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organizationalFormName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0E0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76180AFA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AC11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ОГРН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DBDE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  <w:lang w:val="en-US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ogrn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CFBA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307EA1C1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150E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color w:val="auto"/>
                <w:sz w:val="18"/>
                <w:szCs w:val="18"/>
                <w:bdr w:val="none" w:sz="0" w:space="0" w:color="auto" w:frame="1"/>
                <w:lang w:val="en-US" w:eastAsia="x-none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Дата присвоения ОГРН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73DB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ogrnDate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741F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1447C849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307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ИНН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5C41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inn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177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6ACF1F6A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57C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302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address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6BEC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177E2741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07D1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телефона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9C64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phone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7C6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3640EB2B" w14:textId="77777777" w:rsidTr="005A76C4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A60E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ED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196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</w:tbl>
    <w:p w14:paraId="738AA25D" w14:textId="77777777" w:rsidR="005A76C4" w:rsidRPr="006E0C78" w:rsidRDefault="005A76C4" w:rsidP="006E0C78">
      <w:pPr>
        <w:ind w:firstLine="709"/>
        <w:jc w:val="both"/>
        <w:rPr>
          <w:rFonts w:ascii="Times New Roman" w:cs="Times New Roman"/>
          <w:bdr w:val="none" w:sz="0" w:space="0" w:color="auto" w:frame="1"/>
        </w:rPr>
      </w:pPr>
    </w:p>
    <w:p w14:paraId="644B595D" w14:textId="77777777" w:rsidR="004F62F4" w:rsidRDefault="004F62F4">
      <w:pPr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</w:rPr>
        <w:br w:type="page"/>
      </w:r>
    </w:p>
    <w:p w14:paraId="2883D082" w14:textId="13A0E1D5" w:rsidR="005A76C4" w:rsidRDefault="006E0C78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lastRenderedPageBreak/>
        <w:t>2.2 В случае, если</w:t>
      </w:r>
      <w:r w:rsidR="005A76C4" w:rsidRPr="006E0C78">
        <w:rPr>
          <w:rFonts w:ascii="Times New Roman" w:eastAsia="Times New Roman" w:cs="Times New Roman"/>
          <w:sz w:val="28"/>
          <w:szCs w:val="28"/>
        </w:rPr>
        <w:t xml:space="preserve"> поле recipientPermit заполнено значением </w:t>
      </w:r>
      <w:r w:rsidR="005A76C4" w:rsidRPr="008A5A15">
        <w:rPr>
          <w:rFonts w:ascii="Times New Roman" w:eastAsia="Times New Roman" w:cs="Times New Roman"/>
          <w:b/>
          <w:bCs/>
          <w:sz w:val="28"/>
          <w:szCs w:val="28"/>
        </w:rPr>
        <w:t>iul</w:t>
      </w:r>
      <w:r w:rsidR="005A76C4" w:rsidRPr="006E0C78">
        <w:rPr>
          <w:rFonts w:ascii="Times New Roman" w:eastAsia="Times New Roman" w:cs="Times New Roman"/>
          <w:sz w:val="28"/>
          <w:szCs w:val="28"/>
        </w:rPr>
        <w:t>, допустимо направление атрибутов</w:t>
      </w:r>
      <w:r>
        <w:rPr>
          <w:rFonts w:ascii="Times New Roman" w:eastAsia="Times New Roman" w:cs="Times New Roman"/>
          <w:sz w:val="28"/>
          <w:szCs w:val="28"/>
        </w:rPr>
        <w:t xml:space="preserve">, приведенных в </w:t>
      </w:r>
      <w:r w:rsidR="004F62F4">
        <w:rPr>
          <w:rFonts w:ascii="Times New Roman" w:eastAsia="Times New Roman" w:cs="Times New Roman"/>
          <w:sz w:val="28"/>
          <w:szCs w:val="28"/>
        </w:rPr>
        <w:t>Т</w:t>
      </w:r>
      <w:r>
        <w:rPr>
          <w:rFonts w:ascii="Times New Roman" w:eastAsia="Times New Roman" w:cs="Times New Roman"/>
          <w:sz w:val="28"/>
          <w:szCs w:val="28"/>
        </w:rPr>
        <w:t>аблице 2.</w:t>
      </w:r>
    </w:p>
    <w:p w14:paraId="6252B56B" w14:textId="5BC59976" w:rsidR="006E0C78" w:rsidRPr="006E0C78" w:rsidRDefault="006E0C78" w:rsidP="006E0C78">
      <w:pPr>
        <w:ind w:firstLine="709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</w:rPr>
        <w:t xml:space="preserve">Таблица 2 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3259"/>
        <w:gridCol w:w="3428"/>
        <w:gridCol w:w="2947"/>
      </w:tblGrid>
      <w:tr w:rsidR="005A76C4" w:rsidRPr="006E0C78" w14:paraId="7792D2C1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D57B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Название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A9C0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Наименование атрибута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EAF6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Обязательность заполнения</w:t>
            </w:r>
          </w:p>
        </w:tc>
      </w:tr>
      <w:tr w:rsidR="005A76C4" w:rsidRPr="006E0C78" w14:paraId="1ABDC65F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2BD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Полное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наименование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юридического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54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fullName</w:t>
            </w:r>
          </w:p>
          <w:p w14:paraId="5414F6A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20B0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3465D940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FA75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Краткое наименование юридического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370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shortName</w:t>
            </w:r>
          </w:p>
          <w:p w14:paraId="2AD5D01F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0655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8464F4" w:rsidRPr="006E0C78" w14:paraId="24B67406" w14:textId="77777777" w:rsidTr="008464F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515" w14:textId="403CFAF6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Код регистрационный номер в стране регистрации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F63" w14:textId="7917CBF2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registrationNumber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AC1" w14:textId="20F7FA94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8464F4" w:rsidRPr="006E0C78" w14:paraId="5639EFB2" w14:textId="77777777" w:rsidTr="008464F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C30" w14:textId="7B8E055A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Код страны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21F4" w14:textId="12704D9A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country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Code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26C" w14:textId="795DC2D1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8464F4" w:rsidRPr="006E0C78" w14:paraId="7B1B5C6C" w14:textId="77777777" w:rsidTr="008464F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BB4" w14:textId="1D07BCC5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Наименование страны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544" w14:textId="4CE19A52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country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Title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241" w14:textId="05EA23F1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8464F4" w:rsidRPr="006E0C78" w14:paraId="2D23C1AE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B1CF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091F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address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C993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8464F4" w:rsidRPr="006E0C78" w14:paraId="1FA59B66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E94F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телефона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4A6A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840C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8464F4" w:rsidRPr="006E0C78" w14:paraId="297F2D3D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6622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E42A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19D8" w14:textId="77777777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</w:tbl>
    <w:p w14:paraId="0EF758BA" w14:textId="77777777" w:rsidR="005A76C4" w:rsidRPr="006E0C78" w:rsidRDefault="005A76C4" w:rsidP="006E0C78">
      <w:pPr>
        <w:jc w:val="both"/>
        <w:rPr>
          <w:rFonts w:ascii="Times New Roman" w:cs="Times New Roman"/>
          <w:bdr w:val="none" w:sz="0" w:space="0" w:color="auto" w:frame="1"/>
        </w:rPr>
      </w:pPr>
    </w:p>
    <w:p w14:paraId="421389B3" w14:textId="1E045411" w:rsidR="005A76C4" w:rsidRDefault="006E0C78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t>2.3 В случае, если</w:t>
      </w:r>
      <w:r w:rsidR="005A76C4" w:rsidRPr="006E0C78">
        <w:rPr>
          <w:rFonts w:ascii="Times New Roman" w:eastAsia="Times New Roman" w:cs="Times New Roman"/>
          <w:sz w:val="28"/>
          <w:szCs w:val="28"/>
        </w:rPr>
        <w:t xml:space="preserve"> поле recipientPermit заполнено значением </w:t>
      </w:r>
      <w:r w:rsidR="005A76C4" w:rsidRPr="008A5A15">
        <w:rPr>
          <w:rFonts w:ascii="Times New Roman" w:eastAsia="Times New Roman" w:cs="Times New Roman"/>
          <w:b/>
          <w:bCs/>
          <w:sz w:val="28"/>
          <w:szCs w:val="28"/>
        </w:rPr>
        <w:t>ip</w:t>
      </w:r>
      <w:r w:rsidR="005A76C4" w:rsidRPr="006E0C78">
        <w:rPr>
          <w:rFonts w:ascii="Times New Roman" w:eastAsia="Times New Roman" w:cs="Times New Roman"/>
          <w:sz w:val="28"/>
          <w:szCs w:val="28"/>
        </w:rPr>
        <w:t>, допустимо направление атрибутов</w:t>
      </w:r>
      <w:r>
        <w:rPr>
          <w:rFonts w:ascii="Times New Roman" w:eastAsia="Times New Roman" w:cs="Times New Roman"/>
          <w:sz w:val="28"/>
          <w:szCs w:val="28"/>
        </w:rPr>
        <w:t xml:space="preserve">, приведенных в </w:t>
      </w:r>
      <w:r w:rsidR="004F62F4">
        <w:rPr>
          <w:rFonts w:ascii="Times New Roman" w:eastAsia="Times New Roman" w:cs="Times New Roman"/>
          <w:sz w:val="28"/>
          <w:szCs w:val="28"/>
        </w:rPr>
        <w:t>Т</w:t>
      </w:r>
      <w:r>
        <w:rPr>
          <w:rFonts w:ascii="Times New Roman" w:eastAsia="Times New Roman" w:cs="Times New Roman"/>
          <w:sz w:val="28"/>
          <w:szCs w:val="28"/>
        </w:rPr>
        <w:t>аблице 3.</w:t>
      </w:r>
    </w:p>
    <w:p w14:paraId="6F17C7B0" w14:textId="1535F2AB" w:rsidR="006E0C78" w:rsidRPr="006E0C78" w:rsidRDefault="006E0C78" w:rsidP="006E0C78">
      <w:pPr>
        <w:ind w:firstLine="709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</w:rPr>
        <w:t xml:space="preserve">Таблица 3 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3259"/>
        <w:gridCol w:w="3428"/>
        <w:gridCol w:w="2947"/>
      </w:tblGrid>
      <w:tr w:rsidR="005A76C4" w:rsidRPr="006E0C78" w14:paraId="7F6B99DA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5F5D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Название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2343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Наименование атрибута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AF30" w14:textId="77777777" w:rsidR="005A76C4" w:rsidRPr="006E0C78" w:rsidRDefault="005A76C4" w:rsidP="006E0C78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Обязательность заполнения</w:t>
            </w:r>
          </w:p>
        </w:tc>
      </w:tr>
      <w:tr w:rsidR="005A76C4" w:rsidRPr="006E0C78" w14:paraId="6F73DEC8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431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Фамилия индивидуального предпринимателя / физического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D625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lastName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2EE4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4D32BB41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858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Имя индивидуального предпринимателя / физического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9B62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firstName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C46F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6E1FD9CC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79DE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Отчество индивидуального предпринимателя / физического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F78A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middleName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4451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6333EFBB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6969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ОГРНИП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B630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ogrnip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2F80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0005FD68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B58C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ИНН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99D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inn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DE97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0BDC342C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3B41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D021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address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6D3A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4976EE11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3741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телефона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861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F32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022D7355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E647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256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EB1D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3A86BB67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3569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Серия и номер документа, удостоверяющего личность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B31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documentSerialNumber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882C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12DA7926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39D4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Дата выдачи документа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6AEF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documentIssueDate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2267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28AA5835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554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Сведения об органе, выдавшем документ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FF25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documentIssuedBy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E9EF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</w:tbl>
    <w:p w14:paraId="2A06AFC3" w14:textId="77777777" w:rsidR="005A76C4" w:rsidRPr="006E0C78" w:rsidRDefault="005A76C4" w:rsidP="006E0C78">
      <w:pPr>
        <w:jc w:val="both"/>
        <w:rPr>
          <w:rFonts w:ascii="Times New Roman" w:cs="Times New Roman"/>
          <w:bdr w:val="none" w:sz="0" w:space="0" w:color="auto" w:frame="1"/>
        </w:rPr>
      </w:pPr>
    </w:p>
    <w:p w14:paraId="17C57C75" w14:textId="77777777" w:rsidR="004F62F4" w:rsidRDefault="004F62F4">
      <w:pPr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</w:rPr>
        <w:br w:type="page"/>
      </w:r>
    </w:p>
    <w:p w14:paraId="5D91A2C1" w14:textId="2719BFAF" w:rsidR="005A76C4" w:rsidRDefault="00807E92" w:rsidP="006E0C78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 w:rsidRPr="006E0C78">
        <w:rPr>
          <w:rFonts w:ascii="Times New Roman" w:eastAsia="Times New Roman" w:cs="Times New Roman"/>
          <w:sz w:val="28"/>
          <w:szCs w:val="28"/>
        </w:rPr>
        <w:lastRenderedPageBreak/>
        <w:t>2.4</w:t>
      </w:r>
      <w:r>
        <w:rPr>
          <w:rFonts w:ascii="Times New Roman" w:eastAsia="Times New Roman" w:cs="Times New Roman"/>
          <w:sz w:val="28"/>
          <w:szCs w:val="28"/>
        </w:rPr>
        <w:t xml:space="preserve"> </w:t>
      </w:r>
      <w:r w:rsidRPr="006E0C78">
        <w:rPr>
          <w:rFonts w:ascii="Times New Roman" w:eastAsia="Times New Roman" w:cs="Times New Roman"/>
          <w:sz w:val="28"/>
          <w:szCs w:val="28"/>
        </w:rPr>
        <w:t>В случае, если</w:t>
      </w:r>
      <w:r w:rsidR="005A76C4" w:rsidRPr="006E0C78">
        <w:rPr>
          <w:rFonts w:ascii="Times New Roman" w:eastAsia="Times New Roman" w:cs="Times New Roman"/>
          <w:sz w:val="28"/>
          <w:szCs w:val="28"/>
        </w:rPr>
        <w:t xml:space="preserve"> поле recipientPermit заполнено значением </w:t>
      </w:r>
      <w:r w:rsidR="005A76C4" w:rsidRPr="008A5A15">
        <w:rPr>
          <w:rFonts w:ascii="Times New Roman" w:eastAsia="Times New Roman" w:cs="Times New Roman"/>
          <w:b/>
          <w:bCs/>
          <w:sz w:val="28"/>
          <w:szCs w:val="28"/>
        </w:rPr>
        <w:t>fl</w:t>
      </w:r>
      <w:r w:rsidR="005A76C4" w:rsidRPr="006E0C78">
        <w:rPr>
          <w:rFonts w:ascii="Times New Roman" w:eastAsia="Times New Roman" w:cs="Times New Roman"/>
          <w:sz w:val="28"/>
          <w:szCs w:val="28"/>
        </w:rPr>
        <w:t>, допустимо направление атрибутов</w:t>
      </w:r>
      <w:r>
        <w:rPr>
          <w:rFonts w:ascii="Times New Roman" w:eastAsia="Times New Roman" w:cs="Times New Roman"/>
          <w:sz w:val="28"/>
          <w:szCs w:val="28"/>
        </w:rPr>
        <w:t xml:space="preserve">, приведенных в </w:t>
      </w:r>
      <w:r w:rsidR="004F62F4">
        <w:rPr>
          <w:rFonts w:ascii="Times New Roman" w:eastAsia="Times New Roman" w:cs="Times New Roman"/>
          <w:sz w:val="28"/>
          <w:szCs w:val="28"/>
        </w:rPr>
        <w:t>Т</w:t>
      </w:r>
      <w:r>
        <w:rPr>
          <w:rFonts w:ascii="Times New Roman" w:eastAsia="Times New Roman" w:cs="Times New Roman"/>
          <w:sz w:val="28"/>
          <w:szCs w:val="28"/>
        </w:rPr>
        <w:t>аблице 4.</w:t>
      </w:r>
    </w:p>
    <w:p w14:paraId="6A0931A5" w14:textId="5C9E0720" w:rsidR="00807E92" w:rsidRPr="006E0C78" w:rsidRDefault="00807E92" w:rsidP="00807E92">
      <w:pPr>
        <w:ind w:firstLine="709"/>
        <w:jc w:val="both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</w:rPr>
        <w:t>Таблица 4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3259"/>
        <w:gridCol w:w="3428"/>
        <w:gridCol w:w="2947"/>
      </w:tblGrid>
      <w:tr w:rsidR="005A76C4" w:rsidRPr="006E0C78" w14:paraId="7824C45C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BAED" w14:textId="77777777" w:rsidR="005A76C4" w:rsidRPr="006E0C78" w:rsidRDefault="005A76C4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Название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F6C2" w14:textId="77777777" w:rsidR="005A76C4" w:rsidRPr="006E0C78" w:rsidRDefault="005A76C4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Наименование атрибута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3018" w14:textId="77777777" w:rsidR="005A76C4" w:rsidRPr="006E0C78" w:rsidRDefault="005A76C4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Обязательность заполнения</w:t>
            </w:r>
          </w:p>
        </w:tc>
      </w:tr>
      <w:tr w:rsidR="005A76C4" w:rsidRPr="006E0C78" w14:paraId="0E0C2EA2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EDBE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Фамилия индивидуального предпринимателя / физического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504B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lastName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FE8D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51F3E7FD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44D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Имя индивидуального предпринимателя / физического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B155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firstName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EF0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3FF05D39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A5D6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Отчество индивидуального предпринимателя / физического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BCD0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middleName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48A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1F857850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1C8B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ИНН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2E4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inn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C69F" w14:textId="17FBB411" w:rsidR="005A76C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8464F4" w:rsidRPr="006E0C78" w14:paraId="4F7BC59B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973" w14:textId="0013AD76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СНИЛС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770" w14:textId="04C0085B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  <w:lang w:val="en-US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snils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967" w14:textId="20531EF5" w:rsidR="008464F4" w:rsidRPr="006E0C78" w:rsidRDefault="008464F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1C570EB4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5187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9848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address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061B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6E9B9CDD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18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телефона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3B6D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A077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6024F150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CDDC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4942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6F1A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5A76C4" w:rsidRPr="006E0C78" w14:paraId="6A2170EF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519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Серия и номер документа, удостоверяющего личность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CD4D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documentSerialNumber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C5D0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344E504C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7FC2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Дата выдачи документа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EBCD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documentIssueDate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E567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5A76C4" w:rsidRPr="006E0C78" w14:paraId="3F708A61" w14:textId="77777777" w:rsidTr="005A76C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501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Сведения об органе, выдавшем документ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B8EE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documentIssuedBy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35A3" w14:textId="77777777" w:rsidR="005A76C4" w:rsidRPr="006E0C78" w:rsidRDefault="005A76C4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</w:tbl>
    <w:p w14:paraId="63114A3B" w14:textId="77777777" w:rsidR="00CA140C" w:rsidRPr="006E0C78" w:rsidRDefault="00CA140C" w:rsidP="006E0C78">
      <w:pPr>
        <w:jc w:val="both"/>
        <w:rPr>
          <w:rFonts w:ascii="Times New Roman" w:cs="Times New Roman"/>
          <w:bdr w:val="none" w:sz="0" w:space="0" w:color="auto" w:frame="1"/>
        </w:rPr>
      </w:pPr>
    </w:p>
    <w:p w14:paraId="2959A63B" w14:textId="21DB5632" w:rsidR="00CA140C" w:rsidRDefault="00807E92" w:rsidP="00807E92">
      <w:pPr>
        <w:ind w:firstLine="708"/>
        <w:jc w:val="both"/>
        <w:rPr>
          <w:rFonts w:ascii="Times New Roman" w:eastAsia="Times New Roman" w:cs="Times New Roman"/>
          <w:sz w:val="28"/>
          <w:szCs w:val="28"/>
        </w:rPr>
      </w:pPr>
      <w:r w:rsidRPr="00807E92">
        <w:rPr>
          <w:rFonts w:ascii="Times New Roman" w:eastAsia="Times New Roman" w:cs="Times New Roman"/>
          <w:sz w:val="28"/>
          <w:szCs w:val="28"/>
        </w:rPr>
        <w:t>2.5</w:t>
      </w:r>
      <w:r>
        <w:rPr>
          <w:rFonts w:ascii="Times New Roman" w:eastAsia="Times New Roman" w:cs="Times New Roman"/>
          <w:sz w:val="28"/>
          <w:szCs w:val="28"/>
        </w:rPr>
        <w:t xml:space="preserve"> </w:t>
      </w:r>
      <w:r w:rsidRPr="00807E92">
        <w:rPr>
          <w:rFonts w:ascii="Times New Roman" w:eastAsia="Times New Roman" w:cs="Times New Roman"/>
          <w:sz w:val="28"/>
          <w:szCs w:val="28"/>
        </w:rPr>
        <w:t>В случае, если</w:t>
      </w:r>
      <w:r w:rsidR="00CA140C" w:rsidRPr="00807E92">
        <w:rPr>
          <w:rFonts w:ascii="Times New Roman" w:eastAsia="Times New Roman" w:cs="Times New Roman"/>
          <w:sz w:val="28"/>
          <w:szCs w:val="28"/>
        </w:rPr>
        <w:t xml:space="preserve"> поле recipientPermit заполнено значением </w:t>
      </w:r>
      <w:r w:rsidR="00CA140C" w:rsidRPr="008A5A15">
        <w:rPr>
          <w:rFonts w:ascii="Times New Roman" w:eastAsia="Times New Roman" w:cs="Times New Roman"/>
          <w:b/>
          <w:bCs/>
          <w:sz w:val="28"/>
          <w:szCs w:val="28"/>
        </w:rPr>
        <w:t>ifl</w:t>
      </w:r>
      <w:r w:rsidR="00CA140C" w:rsidRPr="00807E92">
        <w:rPr>
          <w:rFonts w:ascii="Times New Roman" w:eastAsia="Times New Roman" w:cs="Times New Roman"/>
          <w:sz w:val="28"/>
          <w:szCs w:val="28"/>
        </w:rPr>
        <w:t>, допустимо направление атрибутов</w:t>
      </w:r>
      <w:r>
        <w:rPr>
          <w:rFonts w:ascii="Times New Roman" w:eastAsia="Times New Roman" w:cs="Times New Roman"/>
          <w:sz w:val="28"/>
          <w:szCs w:val="28"/>
        </w:rPr>
        <w:t xml:space="preserve">, приведенных в </w:t>
      </w:r>
      <w:r w:rsidR="00DD763A">
        <w:rPr>
          <w:rFonts w:ascii="Times New Roman" w:eastAsia="Times New Roman" w:cs="Times New Roman"/>
          <w:sz w:val="28"/>
          <w:szCs w:val="28"/>
        </w:rPr>
        <w:t>Т</w:t>
      </w:r>
      <w:r>
        <w:rPr>
          <w:rFonts w:ascii="Times New Roman" w:eastAsia="Times New Roman" w:cs="Times New Roman"/>
          <w:sz w:val="28"/>
          <w:szCs w:val="28"/>
        </w:rPr>
        <w:t>аблице 5</w:t>
      </w:r>
      <w:r w:rsidR="00DD763A">
        <w:rPr>
          <w:rFonts w:ascii="Times New Roman" w:eastAsia="Times New Roman" w:cs="Times New Roman"/>
          <w:sz w:val="28"/>
          <w:szCs w:val="28"/>
        </w:rPr>
        <w:t>.</w:t>
      </w:r>
    </w:p>
    <w:p w14:paraId="5127EA96" w14:textId="2CC82572" w:rsidR="00807E92" w:rsidRPr="00807E92" w:rsidRDefault="00807E92" w:rsidP="00807E92">
      <w:pPr>
        <w:ind w:firstLine="708"/>
        <w:jc w:val="both"/>
        <w:rPr>
          <w:rFonts w:ascii="Times New Roman" w:eastAsia="Times New Roman" w:cs="Times New Roman"/>
          <w:sz w:val="28"/>
          <w:szCs w:val="28"/>
        </w:rPr>
      </w:pPr>
      <w:r w:rsidRPr="00807E92">
        <w:rPr>
          <w:rFonts w:ascii="Times New Roman" w:eastAsia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cs="Times New Roman"/>
          <w:sz w:val="28"/>
          <w:szCs w:val="28"/>
        </w:rPr>
        <w:t>5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3259"/>
        <w:gridCol w:w="3428"/>
        <w:gridCol w:w="2947"/>
      </w:tblGrid>
      <w:tr w:rsidR="00CA140C" w:rsidRPr="006E0C78" w14:paraId="15714CF2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F561" w14:textId="77777777" w:rsidR="00CA140C" w:rsidRPr="006E0C78" w:rsidRDefault="00CA140C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Название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832D" w14:textId="77777777" w:rsidR="00CA140C" w:rsidRPr="006E0C78" w:rsidRDefault="00CA140C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Наименование атрибута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0F6C" w14:textId="77777777" w:rsidR="00CA140C" w:rsidRPr="006E0C78" w:rsidRDefault="00CA140C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Обязательность заполнения</w:t>
            </w:r>
          </w:p>
        </w:tc>
      </w:tr>
      <w:tr w:rsidR="00CA140C" w:rsidRPr="006E0C78" w14:paraId="5595142F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7EC" w14:textId="61E121F5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Фамилия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D190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lastName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706E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48615D1C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4263" w14:textId="12F3C37D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Имя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BEB6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firstName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116D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65A96874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E532" w14:textId="5A6F949B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Отчество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89D5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middleName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5B9C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CA140C" w:rsidRPr="006E0C78" w14:paraId="27787B1E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22DA" w14:textId="5E77F73C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Код регистрации в налоговом органе страны (НК)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D092" w14:textId="1F88855F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registrationNumber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66E7" w14:textId="3064468F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77129D59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2AB" w14:textId="0BE9BE11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  <w:lang w:val="en-US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Код страны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F47" w14:textId="177430EE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country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Code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9BC" w14:textId="42BA006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0815B513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7FB" w14:textId="4F1FA441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Наименование страны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3BF" w14:textId="5F85E610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country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Title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EE0" w14:textId="552468A4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739319AE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783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0FB9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address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EB99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6C9FFC02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24E4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телефона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2242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1951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3E892183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D2C9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ED0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8A93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</w:tbl>
    <w:p w14:paraId="1A6B47F5" w14:textId="77777777" w:rsidR="00CA140C" w:rsidRPr="006E0C78" w:rsidRDefault="00CA140C" w:rsidP="006E0C78">
      <w:pPr>
        <w:pStyle w:val="af2"/>
        <w:ind w:left="0" w:firstLine="709"/>
        <w:jc w:val="both"/>
        <w:rPr>
          <w:rFonts w:ascii="Times New Roman" w:eastAsia="Times New Roman" w:cs="Times New Roman"/>
          <w:sz w:val="28"/>
          <w:szCs w:val="28"/>
        </w:rPr>
      </w:pPr>
    </w:p>
    <w:p w14:paraId="081F1463" w14:textId="768689C9" w:rsidR="00CA140C" w:rsidRDefault="00807E92" w:rsidP="00807E92">
      <w:pPr>
        <w:ind w:firstLine="708"/>
        <w:jc w:val="both"/>
        <w:rPr>
          <w:rFonts w:ascii="Times New Roman" w:eastAsia="Times New Roman" w:cs="Times New Roman"/>
          <w:sz w:val="28"/>
          <w:szCs w:val="28"/>
        </w:rPr>
      </w:pPr>
      <w:r w:rsidRPr="00807E92">
        <w:rPr>
          <w:rFonts w:ascii="Times New Roman" w:eastAsia="Times New Roman" w:cs="Times New Roman"/>
          <w:sz w:val="28"/>
          <w:szCs w:val="28"/>
        </w:rPr>
        <w:t>2.6 В случае, если</w:t>
      </w:r>
      <w:r w:rsidR="00CA140C" w:rsidRPr="00807E92">
        <w:rPr>
          <w:rFonts w:ascii="Times New Roman" w:eastAsia="Times New Roman" w:cs="Times New Roman"/>
          <w:sz w:val="28"/>
          <w:szCs w:val="28"/>
        </w:rPr>
        <w:t xml:space="preserve"> поле recipientPermit заполнено значением </w:t>
      </w:r>
      <w:r w:rsidR="00CA140C" w:rsidRPr="008A5A15">
        <w:rPr>
          <w:rFonts w:ascii="Times New Roman" w:eastAsia="Times New Roman" w:cs="Times New Roman"/>
          <w:b/>
          <w:bCs/>
          <w:sz w:val="28"/>
          <w:szCs w:val="28"/>
        </w:rPr>
        <w:t>iip</w:t>
      </w:r>
      <w:r w:rsidR="00CA140C" w:rsidRPr="00807E92">
        <w:rPr>
          <w:rFonts w:ascii="Times New Roman" w:eastAsia="Times New Roman" w:cs="Times New Roman"/>
          <w:sz w:val="28"/>
          <w:szCs w:val="28"/>
        </w:rPr>
        <w:t>, допустимо направление атрибутов</w:t>
      </w:r>
      <w:r>
        <w:rPr>
          <w:rFonts w:ascii="Times New Roman" w:eastAsia="Times New Roman" w:cs="Times New Roman"/>
          <w:sz w:val="28"/>
          <w:szCs w:val="28"/>
        </w:rPr>
        <w:t xml:space="preserve">, приведенных в </w:t>
      </w:r>
      <w:r w:rsidR="00DD763A">
        <w:rPr>
          <w:rFonts w:ascii="Times New Roman" w:eastAsia="Times New Roman" w:cs="Times New Roman"/>
          <w:sz w:val="28"/>
          <w:szCs w:val="28"/>
        </w:rPr>
        <w:t>Т</w:t>
      </w:r>
      <w:r>
        <w:rPr>
          <w:rFonts w:ascii="Times New Roman" w:eastAsia="Times New Roman" w:cs="Times New Roman"/>
          <w:sz w:val="28"/>
          <w:szCs w:val="28"/>
        </w:rPr>
        <w:t>аблице 6</w:t>
      </w:r>
      <w:r w:rsidR="00DD763A">
        <w:rPr>
          <w:rFonts w:ascii="Times New Roman" w:eastAsia="Times New Roman" w:cs="Times New Roman"/>
          <w:sz w:val="28"/>
          <w:szCs w:val="28"/>
        </w:rPr>
        <w:t>.</w:t>
      </w:r>
    </w:p>
    <w:p w14:paraId="5BA50423" w14:textId="2260EB1E" w:rsidR="00814C73" w:rsidRPr="00807E92" w:rsidRDefault="00807E92" w:rsidP="00814C73">
      <w:pPr>
        <w:ind w:firstLine="708"/>
        <w:jc w:val="both"/>
        <w:rPr>
          <w:rFonts w:ascii="Times New Roman" w:eastAsia="Times New Roman" w:cs="Times New Roman"/>
          <w:sz w:val="28"/>
          <w:szCs w:val="28"/>
        </w:rPr>
      </w:pPr>
      <w:r w:rsidRPr="00807E92">
        <w:rPr>
          <w:rFonts w:ascii="Times New Roman" w:eastAsia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cs="Times New Roman"/>
          <w:sz w:val="28"/>
          <w:szCs w:val="28"/>
        </w:rPr>
        <w:t>6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3259"/>
        <w:gridCol w:w="3428"/>
        <w:gridCol w:w="2947"/>
      </w:tblGrid>
      <w:tr w:rsidR="00CA140C" w:rsidRPr="006E0C78" w14:paraId="010454A3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DE60" w14:textId="77777777" w:rsidR="00CA140C" w:rsidRPr="006E0C78" w:rsidRDefault="00CA140C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Название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DC7F" w14:textId="77777777" w:rsidR="00CA140C" w:rsidRPr="006E0C78" w:rsidRDefault="00CA140C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Наименование атрибута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C2E2" w14:textId="77777777" w:rsidR="00CA140C" w:rsidRPr="006E0C78" w:rsidRDefault="00CA140C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Обязательность заполнения</w:t>
            </w:r>
          </w:p>
        </w:tc>
      </w:tr>
      <w:tr w:rsidR="00CA140C" w:rsidRPr="006E0C78" w14:paraId="78B06BD9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A07F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Фамилия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F338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lastName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6A78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66FB2B5C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5BCB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Имя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4D3F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firstName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1CD7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44CD9BC2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5EA9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Отчество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44FF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middleName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CF0A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CA140C" w:rsidRPr="006E0C78" w14:paraId="6B744BC1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3540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lastRenderedPageBreak/>
              <w:t>Код регистрации в налоговом органе страны (НК)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8E93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registrationNumber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6B54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657B270F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DF0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  <w:lang w:val="en-US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Код страны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FB8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country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Code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662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2586DEAB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526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Наименование страны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F74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country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Title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E60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7D1D992C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1F23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5376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address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B63A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2E33284E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1F79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телефона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53C7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C5A5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CA140C" w:rsidRPr="006E0C78" w14:paraId="60695865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83F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86C3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ED08" w14:textId="77777777" w:rsidR="00CA140C" w:rsidRPr="006E0C78" w:rsidRDefault="00CA140C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</w:tbl>
    <w:p w14:paraId="44710AB6" w14:textId="77777777" w:rsidR="00CA140C" w:rsidRPr="006E0C78" w:rsidRDefault="00CA140C" w:rsidP="006E0C78">
      <w:pPr>
        <w:pStyle w:val="af2"/>
        <w:ind w:left="0" w:firstLine="709"/>
        <w:jc w:val="both"/>
        <w:rPr>
          <w:rFonts w:ascii="Times New Roman" w:eastAsia="Times New Roman" w:cs="Times New Roman"/>
          <w:sz w:val="28"/>
          <w:szCs w:val="28"/>
        </w:rPr>
      </w:pPr>
    </w:p>
    <w:p w14:paraId="209DAFEE" w14:textId="7B28A48D" w:rsidR="00937223" w:rsidRDefault="00807E92" w:rsidP="00807E92">
      <w:pPr>
        <w:ind w:firstLine="708"/>
        <w:jc w:val="both"/>
        <w:rPr>
          <w:rFonts w:ascii="Times New Roman" w:eastAsia="Times New Roman" w:cs="Times New Roman"/>
          <w:sz w:val="28"/>
          <w:szCs w:val="28"/>
        </w:rPr>
      </w:pPr>
      <w:r w:rsidRPr="00807E92">
        <w:rPr>
          <w:rFonts w:ascii="Times New Roman" w:eastAsia="Times New Roman" w:cs="Times New Roman"/>
          <w:sz w:val="28"/>
          <w:szCs w:val="28"/>
        </w:rPr>
        <w:t>2.7 В случае, если</w:t>
      </w:r>
      <w:r w:rsidR="00937223" w:rsidRPr="00807E92">
        <w:rPr>
          <w:rFonts w:ascii="Times New Roman" w:eastAsia="Times New Roman" w:cs="Times New Roman"/>
          <w:sz w:val="28"/>
          <w:szCs w:val="28"/>
        </w:rPr>
        <w:t xml:space="preserve"> поле recipientPermit заполнено значением </w:t>
      </w:r>
      <w:r w:rsidR="00937223" w:rsidRPr="008A5A15">
        <w:rPr>
          <w:rFonts w:ascii="Times New Roman" w:eastAsia="Times New Roman" w:cs="Times New Roman"/>
          <w:b/>
          <w:bCs/>
          <w:sz w:val="28"/>
          <w:szCs w:val="28"/>
        </w:rPr>
        <w:t>fiul</w:t>
      </w:r>
      <w:r w:rsidR="00937223" w:rsidRPr="00807E92">
        <w:rPr>
          <w:rFonts w:ascii="Times New Roman" w:eastAsia="Times New Roman" w:cs="Times New Roman"/>
          <w:sz w:val="28"/>
          <w:szCs w:val="28"/>
        </w:rPr>
        <w:t>, допустимо направление атрибутов</w:t>
      </w:r>
      <w:r>
        <w:rPr>
          <w:rFonts w:ascii="Times New Roman" w:eastAsia="Times New Roman" w:cs="Times New Roman"/>
          <w:sz w:val="28"/>
          <w:szCs w:val="28"/>
        </w:rPr>
        <w:t xml:space="preserve">, приведенных в </w:t>
      </w:r>
      <w:r w:rsidR="00DD763A">
        <w:rPr>
          <w:rFonts w:ascii="Times New Roman" w:eastAsia="Times New Roman" w:cs="Times New Roman"/>
          <w:sz w:val="28"/>
          <w:szCs w:val="28"/>
        </w:rPr>
        <w:t>Т</w:t>
      </w:r>
      <w:r>
        <w:rPr>
          <w:rFonts w:ascii="Times New Roman" w:eastAsia="Times New Roman" w:cs="Times New Roman"/>
          <w:sz w:val="28"/>
          <w:szCs w:val="28"/>
        </w:rPr>
        <w:t>аблице 7</w:t>
      </w:r>
      <w:r w:rsidR="00DD763A">
        <w:rPr>
          <w:rFonts w:ascii="Times New Roman" w:eastAsia="Times New Roman" w:cs="Times New Roman"/>
          <w:sz w:val="28"/>
          <w:szCs w:val="28"/>
        </w:rPr>
        <w:t>.</w:t>
      </w:r>
    </w:p>
    <w:p w14:paraId="7DCEC32F" w14:textId="65056DA7" w:rsidR="00807E92" w:rsidRPr="00807E92" w:rsidRDefault="00807E92" w:rsidP="00807E92">
      <w:pPr>
        <w:ind w:firstLine="708"/>
        <w:jc w:val="both"/>
        <w:rPr>
          <w:rFonts w:ascii="Times New Roman" w:eastAsia="Times New Roman" w:cs="Times New Roman"/>
          <w:sz w:val="28"/>
          <w:szCs w:val="28"/>
        </w:rPr>
      </w:pPr>
      <w:r w:rsidRPr="00807E92">
        <w:rPr>
          <w:rFonts w:ascii="Times New Roman" w:eastAsia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cs="Times New Roman"/>
          <w:sz w:val="28"/>
          <w:szCs w:val="28"/>
        </w:rPr>
        <w:t>7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3259"/>
        <w:gridCol w:w="3428"/>
        <w:gridCol w:w="2947"/>
      </w:tblGrid>
      <w:tr w:rsidR="00937223" w:rsidRPr="006E0C78" w14:paraId="0CCF3BB4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06E4" w14:textId="77777777" w:rsidR="00937223" w:rsidRPr="006E0C78" w:rsidRDefault="00937223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Название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32F8" w14:textId="77777777" w:rsidR="00937223" w:rsidRPr="006E0C78" w:rsidRDefault="00937223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Наименование атрибута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1B46" w14:textId="77777777" w:rsidR="00937223" w:rsidRPr="006E0C78" w:rsidRDefault="00937223" w:rsidP="00807E92">
            <w:pPr>
              <w:jc w:val="center"/>
              <w:rPr>
                <w:rFonts w:ascii="Times New Roman" w:cs="Times New Roman"/>
                <w:b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/>
                <w:bdr w:val="none" w:sz="0" w:space="0" w:color="auto" w:frame="1"/>
              </w:rPr>
              <w:t>Обязательность заполнения</w:t>
            </w:r>
          </w:p>
        </w:tc>
      </w:tr>
      <w:tr w:rsidR="00937223" w:rsidRPr="006E0C78" w14:paraId="4A05855D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11D4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Полное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наименование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юридического</w:t>
            </w: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 xml:space="preserve"> </w:t>
            </w:r>
            <w:r w:rsidRPr="006E0C78">
              <w:rPr>
                <w:rFonts w:ascii="Times New Roman" w:cs="Times New Roman"/>
                <w:bdr w:val="none" w:sz="0" w:space="0" w:color="auto" w:frame="1"/>
              </w:rPr>
              <w:t>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6A6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fullName</w:t>
            </w:r>
          </w:p>
          <w:p w14:paraId="5085E6D4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3BD7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937223" w:rsidRPr="006E0C78" w14:paraId="353378AD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DF4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Краткое наименование юридического лица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C49" w14:textId="01EBFCF3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shortName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950B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937223" w:rsidRPr="006E0C78" w14:paraId="0A2DC9A1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48BC" w14:textId="10D8C1E3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 xml:space="preserve">Полное наименование 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1D81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filialFullName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A318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937223" w:rsidRPr="006E0C78" w14:paraId="451C5760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D46" w14:textId="0FCC40AE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 xml:space="preserve">Сокращенное наименование 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4A5B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  <w:lang w:val="en-US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filialShortName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5A2E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  <w:tr w:rsidR="00937223" w:rsidRPr="006E0C78" w14:paraId="5ADD20B3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CE58" w14:textId="32271F65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аккредитации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0952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accreditationNumberInfoNumber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524C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937223" w:rsidRPr="006E0C78" w14:paraId="6667EBAD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4CDD" w14:textId="4F48C7D9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Дата аккредитации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B252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accreditationNumberInfoDate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CD54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937223" w:rsidRPr="006E0C78" w14:paraId="3867836E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5B9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ИНН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C6EF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inn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98AB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937223" w:rsidRPr="006E0C78" w14:paraId="1B2C2264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EC59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06EC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address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577D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937223" w:rsidRPr="006E0C78" w14:paraId="7495CFAE" w14:textId="77777777" w:rsidTr="00807E92">
        <w:trPr>
          <w:trHeight w:val="6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0DA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Номер телефона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295A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3757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Да</w:t>
            </w:r>
          </w:p>
        </w:tc>
      </w:tr>
      <w:tr w:rsidR="00937223" w:rsidRPr="006E0C78" w14:paraId="26EF75F8" w14:textId="77777777" w:rsidTr="00D3382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4690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Адрес электронной почты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E1FF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CBC0" w14:textId="77777777" w:rsidR="00937223" w:rsidRPr="006E0C78" w:rsidRDefault="00937223" w:rsidP="006E0C78">
            <w:pPr>
              <w:jc w:val="both"/>
              <w:rPr>
                <w:rFonts w:ascii="Times New Roman" w:cs="Times New Roman"/>
                <w:bdr w:val="none" w:sz="0" w:space="0" w:color="auto" w:frame="1"/>
              </w:rPr>
            </w:pPr>
            <w:r w:rsidRPr="006E0C78">
              <w:rPr>
                <w:rFonts w:ascii="Times New Roman" w:cs="Times New Roman"/>
                <w:bdr w:val="none" w:sz="0" w:space="0" w:color="auto" w:frame="1"/>
              </w:rPr>
              <w:t>Нет</w:t>
            </w:r>
          </w:p>
        </w:tc>
      </w:tr>
    </w:tbl>
    <w:p w14:paraId="4B8D702D" w14:textId="77777777" w:rsidR="00937223" w:rsidRPr="006E0C78" w:rsidRDefault="00937223" w:rsidP="006E0C78">
      <w:pPr>
        <w:jc w:val="both"/>
        <w:rPr>
          <w:rFonts w:ascii="Times New Roman" w:cs="Times New Roman"/>
          <w:bdr w:val="none" w:sz="0" w:space="0" w:color="auto" w:frame="1"/>
        </w:rPr>
      </w:pPr>
    </w:p>
    <w:p w14:paraId="4325F5FF" w14:textId="0F573DDD" w:rsidR="00F24E65" w:rsidRPr="006E0C78" w:rsidRDefault="00F24E65" w:rsidP="006E0C78">
      <w:pPr>
        <w:rPr>
          <w:rFonts w:ascii="Times New Roman" w:eastAsia="Times New Roman" w:cs="Times New Roman"/>
          <w:color w:val="auto"/>
          <w:sz w:val="28"/>
          <w:szCs w:val="28"/>
          <w:bdr w:val="none" w:sz="0" w:space="0" w:color="auto"/>
          <w:lang w:eastAsia="x-none"/>
        </w:rPr>
      </w:pPr>
    </w:p>
    <w:p w14:paraId="0534BD3B" w14:textId="77777777" w:rsidR="00F0275B" w:rsidRPr="006E0C78" w:rsidRDefault="00F0275B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auto"/>
          <w:sz w:val="28"/>
          <w:szCs w:val="28"/>
          <w:bdr w:val="none" w:sz="0" w:space="0" w:color="auto"/>
          <w:lang w:eastAsia="x-none"/>
        </w:rPr>
        <w:sectPr w:rsidR="00F0275B" w:rsidRPr="006E0C78" w:rsidSect="002110F3">
          <w:footerReference w:type="default" r:id="rId11"/>
          <w:footerReference w:type="first" r:id="rId12"/>
          <w:pgSz w:w="11900" w:h="16840"/>
          <w:pgMar w:top="1134" w:right="746" w:bottom="1134" w:left="1701" w:header="709" w:footer="709" w:gutter="0"/>
          <w:pgNumType w:start="1"/>
          <w:cols w:space="720"/>
          <w:docGrid w:linePitch="326"/>
        </w:sectPr>
      </w:pPr>
    </w:p>
    <w:p w14:paraId="573F35F7" w14:textId="2417FD98" w:rsidR="00F0275B" w:rsidRPr="006E0C78" w:rsidRDefault="00BA387B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outlineLvl w:val="2"/>
        <w:rPr>
          <w:b/>
          <w:bCs/>
          <w:color w:val="auto"/>
          <w:sz w:val="28"/>
          <w:szCs w:val="28"/>
          <w:bdr w:val="none" w:sz="0" w:space="0" w:color="auto"/>
          <w:lang w:eastAsia="x-none"/>
        </w:rPr>
      </w:pPr>
      <w:bookmarkStart w:id="6" w:name="_Toc154079160"/>
      <w:r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lastRenderedPageBreak/>
        <w:t>2.1 Для услуг</w:t>
      </w:r>
      <w:r w:rsidR="00F0275B"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t xml:space="preserve">, оказываемых </w:t>
      </w:r>
      <w:r w:rsidR="00B70443"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t>ФОИВ</w:t>
      </w:r>
      <w:bookmarkEnd w:id="6"/>
      <w:r w:rsidR="00F0275B"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</w:p>
    <w:p w14:paraId="0B1BED69" w14:textId="50CFBAB5" w:rsidR="00F3726F" w:rsidRDefault="006A73C2" w:rsidP="00F3726F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-737"/>
        <w:jc w:val="left"/>
        <w:rPr>
          <w:color w:val="auto"/>
          <w:sz w:val="28"/>
          <w:szCs w:val="28"/>
          <w:bdr w:val="none" w:sz="0" w:space="0" w:color="auto"/>
          <w:lang w:eastAsia="x-none"/>
        </w:rPr>
      </w:pPr>
      <w:bookmarkStart w:id="7" w:name="Таблица1"/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Таблица </w:t>
      </w:r>
      <w:r w:rsidR="00F3726F">
        <w:rPr>
          <w:color w:val="auto"/>
          <w:sz w:val="28"/>
          <w:szCs w:val="28"/>
          <w:bdr w:val="none" w:sz="0" w:space="0" w:color="auto"/>
          <w:lang w:eastAsia="x-none"/>
        </w:rPr>
        <w:t xml:space="preserve">8 – </w:t>
      </w:r>
      <w:r w:rsidR="00F3726F" w:rsidRPr="00304ED6">
        <w:rPr>
          <w:color w:val="auto"/>
          <w:sz w:val="28"/>
          <w:szCs w:val="28"/>
          <w:bdr w:val="none" w:sz="0" w:space="0" w:color="auto"/>
          <w:lang w:eastAsia="x-none"/>
        </w:rPr>
        <w:t xml:space="preserve">Список атрибутов к заполнению </w:t>
      </w:r>
      <w:r w:rsidR="00F3726F">
        <w:rPr>
          <w:color w:val="auto"/>
          <w:sz w:val="28"/>
          <w:szCs w:val="28"/>
          <w:bdr w:val="none" w:sz="0" w:space="0" w:color="auto"/>
          <w:lang w:eastAsia="x-none"/>
        </w:rPr>
        <w:t>для у</w:t>
      </w:r>
      <w:r w:rsidR="00F3726F" w:rsidRPr="00F0275B">
        <w:rPr>
          <w:color w:val="auto"/>
          <w:sz w:val="28"/>
          <w:szCs w:val="28"/>
          <w:bdr w:val="none" w:sz="0" w:space="0" w:color="auto"/>
          <w:lang w:eastAsia="x-none"/>
        </w:rPr>
        <w:t>слуг, оказываемых федеральными органами и</w:t>
      </w:r>
      <w:r w:rsidR="00F3726F">
        <w:rPr>
          <w:color w:val="auto"/>
          <w:sz w:val="28"/>
          <w:szCs w:val="28"/>
          <w:bdr w:val="none" w:sz="0" w:space="0" w:color="auto"/>
          <w:lang w:eastAsia="x-none"/>
        </w:rPr>
        <w:t>с</w:t>
      </w:r>
      <w:r w:rsidR="00F3726F" w:rsidRPr="00F0275B">
        <w:rPr>
          <w:color w:val="auto"/>
          <w:sz w:val="28"/>
          <w:szCs w:val="28"/>
          <w:bdr w:val="none" w:sz="0" w:space="0" w:color="auto"/>
          <w:lang w:eastAsia="x-none"/>
        </w:rPr>
        <w:t>п</w:t>
      </w:r>
      <w:r w:rsidR="00F3726F">
        <w:rPr>
          <w:color w:val="auto"/>
          <w:sz w:val="28"/>
          <w:szCs w:val="28"/>
          <w:bdr w:val="none" w:sz="0" w:space="0" w:color="auto"/>
          <w:lang w:eastAsia="x-none"/>
        </w:rPr>
        <w:t>о</w:t>
      </w:r>
      <w:r w:rsidR="00F3726F" w:rsidRPr="00F0275B">
        <w:rPr>
          <w:color w:val="auto"/>
          <w:sz w:val="28"/>
          <w:szCs w:val="28"/>
          <w:bdr w:val="none" w:sz="0" w:space="0" w:color="auto"/>
          <w:lang w:eastAsia="x-none"/>
        </w:rPr>
        <w:t>лнительной власти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4678"/>
      </w:tblGrid>
      <w:tr w:rsidR="00814C73" w:rsidRPr="00814C73" w14:paraId="544582BD" w14:textId="498597F9" w:rsidTr="00C40CB0">
        <w:tc>
          <w:tcPr>
            <w:tcW w:w="562" w:type="dxa"/>
            <w:tcBorders>
              <w:right w:val="single" w:sz="4" w:space="0" w:color="auto"/>
            </w:tcBorders>
            <w:shd w:val="clear" w:color="auto" w:fill="00C2F0"/>
          </w:tcPr>
          <w:p w14:paraId="41FE4FBB" w14:textId="77777777" w:rsidR="00814C73" w:rsidRPr="00B40A9B" w:rsidRDefault="00814C73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23FDE1" w14:textId="190C7569" w:rsidR="00814C73" w:rsidRPr="00814C73" w:rsidRDefault="00814C7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  <w:t xml:space="preserve"> </w:t>
            </w:r>
            <w:r w:rsidR="00920000"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  <w:t xml:space="preserve">Получатель </w:t>
            </w:r>
            <w:r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  <w:t>ЕПГУ и ЕРУЛ</w:t>
            </w:r>
          </w:p>
        </w:tc>
      </w:tr>
      <w:tr w:rsidR="00814C73" w:rsidRPr="00814C73" w14:paraId="0EAE73BC" w14:textId="70CF7315" w:rsidTr="00C40CB0">
        <w:tc>
          <w:tcPr>
            <w:tcW w:w="562" w:type="dxa"/>
            <w:tcBorders>
              <w:right w:val="single" w:sz="4" w:space="0" w:color="auto"/>
            </w:tcBorders>
            <w:shd w:val="clear" w:color="auto" w:fill="FFFF00"/>
          </w:tcPr>
          <w:p w14:paraId="09B56348" w14:textId="77777777" w:rsidR="00814C73" w:rsidRPr="00814C73" w:rsidRDefault="00814C73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EDE5E" w14:textId="0E010621" w:rsidR="00814C73" w:rsidRPr="00814C73" w:rsidRDefault="00814C7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20000">
              <w:rPr>
                <w:sz w:val="28"/>
                <w:szCs w:val="28"/>
              </w:rPr>
              <w:t>Получатель</w:t>
            </w:r>
            <w:r>
              <w:rPr>
                <w:sz w:val="28"/>
                <w:szCs w:val="28"/>
              </w:rPr>
              <w:t xml:space="preserve"> ЕПГУ</w:t>
            </w:r>
          </w:p>
        </w:tc>
      </w:tr>
      <w:tr w:rsidR="00814C73" w:rsidRPr="00814C73" w14:paraId="2C7AC362" w14:textId="5B25B229" w:rsidTr="00C40CB0">
        <w:tc>
          <w:tcPr>
            <w:tcW w:w="562" w:type="dxa"/>
            <w:tcBorders>
              <w:right w:val="single" w:sz="4" w:space="0" w:color="auto"/>
            </w:tcBorders>
            <w:shd w:val="clear" w:color="auto" w:fill="6EC038" w:themeFill="accent2"/>
          </w:tcPr>
          <w:p w14:paraId="559ABE13" w14:textId="77777777" w:rsidR="00814C73" w:rsidRPr="00814C73" w:rsidRDefault="00814C73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0ABF4" w14:textId="5854D051" w:rsidR="00814C73" w:rsidRPr="00814C73" w:rsidRDefault="00814C7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20000">
              <w:rPr>
                <w:sz w:val="28"/>
                <w:szCs w:val="28"/>
              </w:rPr>
              <w:t>Получатель</w:t>
            </w:r>
            <w:r>
              <w:rPr>
                <w:sz w:val="28"/>
                <w:szCs w:val="28"/>
              </w:rPr>
              <w:t xml:space="preserve"> ЕРУЛ</w:t>
            </w:r>
          </w:p>
        </w:tc>
      </w:tr>
    </w:tbl>
    <w:p w14:paraId="4C3A84D9" w14:textId="224B4B38" w:rsidR="00814C73" w:rsidRPr="00814C73" w:rsidRDefault="00814C73" w:rsidP="00F3726F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-737"/>
        <w:jc w:val="left"/>
        <w:rPr>
          <w:color w:val="auto"/>
          <w:sz w:val="28"/>
          <w:szCs w:val="28"/>
          <w:bdr w:val="none" w:sz="0" w:space="0" w:color="auto"/>
          <w:lang w:eastAsia="x-none"/>
        </w:rPr>
      </w:pPr>
    </w:p>
    <w:tbl>
      <w:tblPr>
        <w:tblStyle w:val="afc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3686"/>
        <w:gridCol w:w="3260"/>
        <w:gridCol w:w="1418"/>
        <w:gridCol w:w="1559"/>
        <w:gridCol w:w="1984"/>
      </w:tblGrid>
      <w:tr w:rsidR="00F3726F" w:rsidRPr="006E0C78" w14:paraId="12B6A48D" w14:textId="0B1A7659" w:rsidTr="00F3726F">
        <w:trPr>
          <w:tblHeader/>
        </w:trPr>
        <w:tc>
          <w:tcPr>
            <w:tcW w:w="1986" w:type="dxa"/>
            <w:vAlign w:val="center"/>
          </w:tcPr>
          <w:bookmarkEnd w:id="7"/>
          <w:p w14:paraId="0E8CB83A" w14:textId="7777777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Название</w:t>
            </w:r>
          </w:p>
        </w:tc>
        <w:tc>
          <w:tcPr>
            <w:tcW w:w="1842" w:type="dxa"/>
            <w:vAlign w:val="center"/>
          </w:tcPr>
          <w:p w14:paraId="6488FE34" w14:textId="7777777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Наименование атрибута</w:t>
            </w:r>
          </w:p>
          <w:p w14:paraId="478454D3" w14:textId="57951BE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 xml:space="preserve">(Значение в теге </w:t>
            </w:r>
            <w:r w:rsidRPr="006E0C78">
              <w:rPr>
                <w:b/>
                <w:color w:val="auto"/>
                <w:bdr w:val="none" w:sz="0" w:space="0" w:color="auto"/>
                <w:lang w:val="en-US" w:eastAsia="x-none"/>
              </w:rPr>
              <w:t>Name</w:t>
            </w: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)</w:t>
            </w:r>
          </w:p>
        </w:tc>
        <w:tc>
          <w:tcPr>
            <w:tcW w:w="3686" w:type="dxa"/>
            <w:vAlign w:val="center"/>
          </w:tcPr>
          <w:p w14:paraId="6565E6A5" w14:textId="326E2D5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Описание данных</w:t>
            </w:r>
          </w:p>
        </w:tc>
        <w:tc>
          <w:tcPr>
            <w:tcW w:w="3260" w:type="dxa"/>
            <w:vAlign w:val="center"/>
          </w:tcPr>
          <w:p w14:paraId="68F4E224" w14:textId="51EB001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 xml:space="preserve">Пример блока </w:t>
            </w:r>
            <w:r w:rsidRPr="006E0C78">
              <w:rPr>
                <w:b/>
                <w:color w:val="auto"/>
                <w:bdr w:val="none" w:sz="0" w:space="0" w:color="auto"/>
                <w:lang w:val="en-US" w:eastAsia="x-none"/>
              </w:rPr>
              <w:t>Param</w:t>
            </w:r>
          </w:p>
          <w:p w14:paraId="3AB6EEA1" w14:textId="67ACC8A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(</w:t>
            </w:r>
            <w:r w:rsidRPr="006E0C78">
              <w:rPr>
                <w:b/>
                <w:color w:val="auto"/>
                <w:bdr w:val="none" w:sz="0" w:space="0" w:color="auto"/>
                <w:lang w:val="en-US" w:eastAsia="x-none"/>
              </w:rPr>
              <w:t>XML</w:t>
            </w: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-код)</w:t>
            </w:r>
          </w:p>
        </w:tc>
        <w:tc>
          <w:tcPr>
            <w:tcW w:w="1418" w:type="dxa"/>
            <w:vAlign w:val="center"/>
          </w:tcPr>
          <w:p w14:paraId="16ED7760" w14:textId="0A2AC045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Обязательность</w:t>
            </w:r>
          </w:p>
        </w:tc>
        <w:tc>
          <w:tcPr>
            <w:tcW w:w="1559" w:type="dxa"/>
            <w:vAlign w:val="center"/>
          </w:tcPr>
          <w:p w14:paraId="2F094C08" w14:textId="77777777" w:rsidR="00F3726F" w:rsidRPr="00F3726F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Пример значения</w:t>
            </w:r>
          </w:p>
        </w:tc>
        <w:tc>
          <w:tcPr>
            <w:tcW w:w="1984" w:type="dxa"/>
            <w:vAlign w:val="center"/>
          </w:tcPr>
          <w:p w14:paraId="113AE257" w14:textId="501B6D6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>
              <w:rPr>
                <w:b/>
                <w:color w:val="auto"/>
                <w:bdr w:val="none" w:sz="0" w:space="0" w:color="auto"/>
                <w:lang w:eastAsia="x-none"/>
              </w:rPr>
              <w:t>Пояснение</w:t>
            </w:r>
          </w:p>
        </w:tc>
      </w:tr>
      <w:tr w:rsidR="00F3726F" w:rsidRPr="006E0C78" w14:paraId="5B75AA3F" w14:textId="1B09EB50" w:rsidTr="00F3726F">
        <w:tc>
          <w:tcPr>
            <w:tcW w:w="1986" w:type="dxa"/>
          </w:tcPr>
          <w:p w14:paraId="03D3804E" w14:textId="636A2222" w:rsidR="00F3726F" w:rsidRPr="00A015BE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A015BE">
              <w:rPr>
                <w:color w:val="auto"/>
                <w:highlight w:val="cyan"/>
                <w:bdr w:val="none" w:sz="0" w:space="0" w:color="auto"/>
                <w:lang w:eastAsia="x-none"/>
              </w:rPr>
              <w:t>Название вида разрешительной деятельности</w:t>
            </w:r>
          </w:p>
        </w:tc>
        <w:tc>
          <w:tcPr>
            <w:tcW w:w="1842" w:type="dxa"/>
          </w:tcPr>
          <w:p w14:paraId="63EDE3F6" w14:textId="0F2D685B" w:rsidR="00F3726F" w:rsidRPr="00A015BE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A015BE">
              <w:rPr>
                <w:color w:val="auto"/>
                <w:highlight w:val="cyan"/>
                <w:bdr w:val="none" w:sz="0" w:space="0" w:color="auto"/>
                <w:lang w:eastAsia="x-none"/>
              </w:rPr>
              <w:t>nameType</w:t>
            </w:r>
          </w:p>
        </w:tc>
        <w:tc>
          <w:tcPr>
            <w:tcW w:w="3686" w:type="dxa"/>
          </w:tcPr>
          <w:p w14:paraId="7D86F1E2" w14:textId="39486AF7" w:rsidR="00F3726F" w:rsidRPr="00A015BE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A015BE">
              <w:rPr>
                <w:color w:val="auto"/>
                <w:highlight w:val="cyan"/>
                <w:bdr w:val="none" w:sz="0" w:space="0" w:color="auto"/>
                <w:lang w:eastAsia="x-none"/>
              </w:rPr>
              <w:t>Название вида разрешительной деятельности необходимо передавать в сокращенном виде</w:t>
            </w:r>
            <w:r w:rsidR="000F01D5" w:rsidRPr="00A015BE">
              <w:rPr>
                <w:color w:val="auto"/>
                <w:highlight w:val="cyan"/>
                <w:bdr w:val="none" w:sz="0" w:space="0" w:color="auto"/>
                <w:lang w:eastAsia="x-none"/>
              </w:rPr>
              <w:t xml:space="preserve">. </w:t>
            </w:r>
            <w:r w:rsidRPr="00A015BE">
              <w:rPr>
                <w:color w:val="auto"/>
                <w:highlight w:val="cyan"/>
                <w:bdr w:val="none" w:sz="0" w:space="0" w:color="auto"/>
                <w:lang w:eastAsia="x-none"/>
              </w:rPr>
              <w:t>Например, «Деятельность по организации и проведению азартных игр в букмекерских конторах или тотализаторах» сокращенно указывается «Азартные игры»</w:t>
            </w:r>
          </w:p>
        </w:tc>
        <w:tc>
          <w:tcPr>
            <w:tcW w:w="3260" w:type="dxa"/>
          </w:tcPr>
          <w:p w14:paraId="384F33FA" w14:textId="63356C07" w:rsidR="00F3726F" w:rsidRPr="00A015BE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&lt;</w:t>
            </w:r>
            <w:r w:rsidRPr="00A015BE">
              <w:rPr>
                <w:color w:val="800000"/>
                <w:highlight w:val="cyan"/>
                <w:shd w:val="clear" w:color="auto" w:fill="FFFFFF"/>
                <w:lang w:val="en-US"/>
              </w:rPr>
              <w:t>tns:Param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A015BE">
              <w:rPr>
                <w:color w:val="172B4D"/>
                <w:highlight w:val="cyan"/>
                <w:lang w:val="en-US"/>
              </w:rPr>
              <w:br/>
            </w:r>
            <w:r w:rsidRPr="00A015BE">
              <w:rPr>
                <w:highlight w:val="cyan"/>
                <w:shd w:val="clear" w:color="auto" w:fill="FFFFFF"/>
                <w:lang w:val="en-US"/>
              </w:rPr>
              <w:t>    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&lt;</w:t>
            </w:r>
            <w:r w:rsidRPr="00A015BE">
              <w:rPr>
                <w:color w:val="800000"/>
                <w:highlight w:val="cyan"/>
                <w:shd w:val="clear" w:color="auto" w:fill="FFFFFF"/>
                <w:lang w:val="en-US"/>
              </w:rPr>
              <w:t>tns:Name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A015BE">
              <w:rPr>
                <w:highlight w:val="cyan"/>
                <w:shd w:val="clear" w:color="auto" w:fill="FFFFFF"/>
                <w:lang w:val="en-US"/>
              </w:rPr>
              <w:t>nameType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&lt;/</w:t>
            </w:r>
            <w:r w:rsidRPr="00A015BE">
              <w:rPr>
                <w:color w:val="800000"/>
                <w:highlight w:val="cyan"/>
                <w:shd w:val="clear" w:color="auto" w:fill="FFFFFF"/>
                <w:lang w:val="en-US"/>
              </w:rPr>
              <w:t>tns:Name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A015BE">
              <w:rPr>
                <w:color w:val="172B4D"/>
                <w:highlight w:val="cyan"/>
                <w:lang w:val="en-US"/>
              </w:rPr>
              <w:br/>
            </w:r>
            <w:r w:rsidRPr="00A015BE">
              <w:rPr>
                <w:highlight w:val="cyan"/>
                <w:shd w:val="clear" w:color="auto" w:fill="FFFFFF"/>
                <w:lang w:val="en-US"/>
              </w:rPr>
              <w:t>    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&lt;</w:t>
            </w:r>
            <w:r w:rsidRPr="00A015BE">
              <w:rPr>
                <w:color w:val="800000"/>
                <w:highlight w:val="cyan"/>
                <w:shd w:val="clear" w:color="auto" w:fill="FFFFFF"/>
                <w:lang w:val="en-US"/>
              </w:rPr>
              <w:t>tns:Value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A015BE">
              <w:rPr>
                <w:color w:val="0000FF"/>
                <w:highlight w:val="cyan"/>
                <w:shd w:val="clear" w:color="auto" w:fill="FFFFFF"/>
              </w:rPr>
              <w:t>Азартные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 xml:space="preserve"> </w:t>
            </w:r>
            <w:r w:rsidRPr="00A015BE">
              <w:rPr>
                <w:color w:val="0000FF"/>
                <w:highlight w:val="cyan"/>
                <w:shd w:val="clear" w:color="auto" w:fill="FFFFFF"/>
              </w:rPr>
              <w:t>игры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&lt;/</w:t>
            </w:r>
            <w:r w:rsidRPr="00A015BE">
              <w:rPr>
                <w:color w:val="800000"/>
                <w:highlight w:val="cyan"/>
                <w:shd w:val="clear" w:color="auto" w:fill="FFFFFF"/>
                <w:lang w:val="en-US"/>
              </w:rPr>
              <w:t>tns:Value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A015BE">
              <w:rPr>
                <w:color w:val="172B4D"/>
                <w:highlight w:val="cyan"/>
                <w:lang w:val="en-US"/>
              </w:rPr>
              <w:br/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&lt;/</w:t>
            </w:r>
            <w:r w:rsidRPr="00A015BE">
              <w:rPr>
                <w:color w:val="800000"/>
                <w:highlight w:val="cyan"/>
                <w:shd w:val="clear" w:color="auto" w:fill="FFFFFF"/>
                <w:lang w:val="en-US"/>
              </w:rPr>
              <w:t>tns:Param</w:t>
            </w:r>
            <w:r w:rsidRPr="00A015BE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</w:p>
        </w:tc>
        <w:tc>
          <w:tcPr>
            <w:tcW w:w="1418" w:type="dxa"/>
          </w:tcPr>
          <w:p w14:paraId="5189CEF8" w14:textId="299AA4AE" w:rsidR="00F3726F" w:rsidRPr="00A015BE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A015BE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2ED5CF12" w14:textId="23CC4E25" w:rsidR="00F3726F" w:rsidRPr="00A015BE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A015BE">
              <w:rPr>
                <w:color w:val="auto"/>
                <w:highlight w:val="cyan"/>
              </w:rPr>
              <w:t>Азартные игры</w:t>
            </w:r>
          </w:p>
        </w:tc>
        <w:tc>
          <w:tcPr>
            <w:tcW w:w="1984" w:type="dxa"/>
          </w:tcPr>
          <w:p w14:paraId="66952F61" w14:textId="5273EB60" w:rsidR="00F3726F" w:rsidRPr="00A015BE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 w:rsidRPr="00A015BE">
              <w:rPr>
                <w:color w:val="auto"/>
                <w:highlight w:val="cyan"/>
              </w:rPr>
              <w:t>Получатель</w:t>
            </w:r>
            <w:r w:rsidRPr="00A015BE">
              <w:rPr>
                <w:color w:val="auto"/>
                <w:highlight w:val="cyan"/>
              </w:rPr>
              <w:br/>
              <w:t>ЕПГУ/ЕРУЛ</w:t>
            </w:r>
          </w:p>
        </w:tc>
      </w:tr>
      <w:tr w:rsidR="00F3726F" w:rsidRPr="006E0C78" w14:paraId="6A5ADD29" w14:textId="04479BD8" w:rsidTr="00F3726F">
        <w:tc>
          <w:tcPr>
            <w:tcW w:w="1986" w:type="dxa"/>
          </w:tcPr>
          <w:p w14:paraId="4C112261" w14:textId="438E36A3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val="en-US" w:eastAsia="x-none"/>
              </w:rPr>
              <w:t>Название разрешительной деятельности</w:t>
            </w:r>
          </w:p>
        </w:tc>
        <w:tc>
          <w:tcPr>
            <w:tcW w:w="1842" w:type="dxa"/>
          </w:tcPr>
          <w:p w14:paraId="4860C7DE" w14:textId="09944BEF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321" w:hanging="321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val="en-US" w:eastAsia="x-none"/>
              </w:rPr>
              <w:t>nameService</w:t>
            </w:r>
          </w:p>
        </w:tc>
        <w:tc>
          <w:tcPr>
            <w:tcW w:w="3686" w:type="dxa"/>
          </w:tcPr>
          <w:p w14:paraId="6E1B9F45" w14:textId="5080F385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Передаётся название разрешительной деятельности</w:t>
            </w:r>
          </w:p>
        </w:tc>
        <w:tc>
          <w:tcPr>
            <w:tcW w:w="3260" w:type="dxa"/>
          </w:tcPr>
          <w:p w14:paraId="43E06751" w14:textId="7041ADE6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shd w:val="clear" w:color="auto" w:fill="FFFFFF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highlight w:val="yellow"/>
                <w:shd w:val="clear" w:color="auto" w:fill="FFFFFF"/>
                <w:lang w:val="en-US"/>
              </w:rPr>
              <w:t>nameService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shd w:val="clear" w:color="auto" w:fill="FFFFFF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tns:Value</w:t>
            </w:r>
            <w:r w:rsidRPr="006E0C78">
              <w:rPr>
                <w:color w:val="172B4D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highlight w:val="yellow"/>
                <w:shd w:val="clear" w:color="auto" w:fill="FFFFFF"/>
              </w:rPr>
              <w:t>Получение</w:t>
            </w:r>
            <w:r w:rsidRPr="006E0C78">
              <w:rPr>
                <w:highlight w:val="yellow"/>
                <w:shd w:val="clear" w:color="auto" w:fill="FFFFFF"/>
                <w:lang w:val="en-US"/>
              </w:rPr>
              <w:t xml:space="preserve"> </w:t>
            </w:r>
            <w:r w:rsidRPr="006E0C78">
              <w:rPr>
                <w:highlight w:val="yellow"/>
                <w:shd w:val="clear" w:color="auto" w:fill="FFFFFF"/>
              </w:rPr>
              <w:t>лицензии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</w:p>
        </w:tc>
        <w:tc>
          <w:tcPr>
            <w:tcW w:w="1418" w:type="dxa"/>
          </w:tcPr>
          <w:p w14:paraId="12E855D6" w14:textId="53DA1DBF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7631AA30" w14:textId="61B36E7B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Получение лицензии</w:t>
            </w:r>
          </w:p>
        </w:tc>
        <w:tc>
          <w:tcPr>
            <w:tcW w:w="1984" w:type="dxa"/>
          </w:tcPr>
          <w:p w14:paraId="4A326DC2" w14:textId="379C2D42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</w:t>
            </w:r>
            <w:r w:rsidRPr="00397623">
              <w:rPr>
                <w:color w:val="auto"/>
                <w:highlight w:val="yellow"/>
              </w:rPr>
              <w:t xml:space="preserve"> ЕПГУ</w:t>
            </w:r>
          </w:p>
        </w:tc>
      </w:tr>
      <w:tr w:rsidR="00F3726F" w:rsidRPr="006E0C78" w14:paraId="44F327E8" w14:textId="0BA97F7A" w:rsidTr="00F3726F">
        <w:tc>
          <w:tcPr>
            <w:tcW w:w="1986" w:type="dxa"/>
          </w:tcPr>
          <w:p w14:paraId="3AE35320" w14:textId="4B9FD401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Код разрешительного вида деятельности в ЕРУЛ</w:t>
            </w:r>
          </w:p>
        </w:tc>
        <w:tc>
          <w:tcPr>
            <w:tcW w:w="1842" w:type="dxa"/>
          </w:tcPr>
          <w:p w14:paraId="3DF8B550" w14:textId="4D950B3F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erulCodeType</w:t>
            </w:r>
          </w:p>
        </w:tc>
        <w:tc>
          <w:tcPr>
            <w:tcW w:w="3686" w:type="dxa"/>
          </w:tcPr>
          <w:p w14:paraId="60A310DA" w14:textId="38FF1940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 xml:space="preserve">Передаётся код разрешительного вида деятельности в </w:t>
            </w:r>
            <w:r w:rsidR="007D2EC4">
              <w:rPr>
                <w:color w:val="auto"/>
                <w:highlight w:val="cyan"/>
                <w:bdr w:val="none" w:sz="0" w:space="0" w:color="auto"/>
                <w:lang w:eastAsia="x-none"/>
              </w:rPr>
              <w:t>ЕРУЛ</w:t>
            </w:r>
          </w:p>
        </w:tc>
        <w:tc>
          <w:tcPr>
            <w:tcW w:w="3260" w:type="dxa"/>
          </w:tcPr>
          <w:p w14:paraId="09508ADE" w14:textId="44607F11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&gt;erulCodeType&lt;/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&gt;049&lt;/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71EC2117" w14:textId="55DF1A70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0ABE6346" w14:textId="1FDC77AB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049</w:t>
            </w:r>
          </w:p>
        </w:tc>
        <w:tc>
          <w:tcPr>
            <w:tcW w:w="1984" w:type="dxa"/>
          </w:tcPr>
          <w:p w14:paraId="008C1030" w14:textId="61153AEC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</w:t>
            </w:r>
            <w:r>
              <w:rPr>
                <w:color w:val="auto"/>
                <w:highlight w:val="cyan"/>
              </w:rPr>
              <w:br/>
              <w:t>ЕПГУ/ЕРУЛ</w:t>
            </w:r>
          </w:p>
        </w:tc>
      </w:tr>
      <w:tr w:rsidR="00F3726F" w:rsidRPr="006E0C78" w14:paraId="13866E0E" w14:textId="1855C301" w:rsidTr="00F3726F">
        <w:tc>
          <w:tcPr>
            <w:tcW w:w="1986" w:type="dxa"/>
          </w:tcPr>
          <w:p w14:paraId="3F4EC0F4" w14:textId="6DF1969E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lastRenderedPageBreak/>
              <w:t>Код ведомства в ЕРУЛ</w:t>
            </w:r>
          </w:p>
        </w:tc>
        <w:tc>
          <w:tcPr>
            <w:tcW w:w="1842" w:type="dxa"/>
          </w:tcPr>
          <w:p w14:paraId="4B4D2A08" w14:textId="682C0D54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erulCodeDepartment</w:t>
            </w:r>
          </w:p>
        </w:tc>
        <w:tc>
          <w:tcPr>
            <w:tcW w:w="3686" w:type="dxa"/>
          </w:tcPr>
          <w:p w14:paraId="713B1446" w14:textId="2853AA05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Необходимо передавать код</w:t>
            </w:r>
            <w:r w:rsidR="007D2EC4">
              <w:rPr>
                <w:color w:val="auto"/>
                <w:highlight w:val="cyan"/>
                <w:bdr w:val="none" w:sz="0" w:space="0" w:color="auto"/>
                <w:lang w:eastAsia="x-none"/>
              </w:rPr>
              <w:t xml:space="preserve"> ФОИВ</w:t>
            </w: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, например, Росздравнадзор. Коды территориальных подразделений в ЕРУЛ, в которых подавались заявления, передавать не нужно.</w:t>
            </w:r>
          </w:p>
        </w:tc>
        <w:tc>
          <w:tcPr>
            <w:tcW w:w="3260" w:type="dxa"/>
          </w:tcPr>
          <w:p w14:paraId="6A524321" w14:textId="3D61C069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&gt;erulCodeDepartment&lt;/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&gt;00118&lt;/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70E63B1A" w14:textId="3C7DD8DB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4B7646C9" w14:textId="2B3A7D20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00118</w:t>
            </w:r>
          </w:p>
        </w:tc>
        <w:tc>
          <w:tcPr>
            <w:tcW w:w="1984" w:type="dxa"/>
          </w:tcPr>
          <w:p w14:paraId="2D26AE5E" w14:textId="49CAC7E7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</w:t>
            </w:r>
            <w:r>
              <w:rPr>
                <w:color w:val="auto"/>
                <w:highlight w:val="cyan"/>
              </w:rPr>
              <w:br/>
              <w:t>ЕПГУ/ЕРУЛ</w:t>
            </w:r>
          </w:p>
        </w:tc>
      </w:tr>
      <w:tr w:rsidR="00F3726F" w:rsidRPr="006E0C78" w14:paraId="2F99E28F" w14:textId="3FFC298C" w:rsidTr="00F3726F">
        <w:tc>
          <w:tcPr>
            <w:tcW w:w="1986" w:type="dxa"/>
          </w:tcPr>
          <w:p w14:paraId="2738CB2E" w14:textId="36E37E43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Наименование</w:t>
            </w:r>
            <w:r w:rsidRPr="006E0C78">
              <w:rPr>
                <w:color w:val="auto"/>
                <w:highlight w:val="cyan"/>
                <w:lang w:val="en-US"/>
              </w:rPr>
              <w:t xml:space="preserve"> </w:t>
            </w:r>
            <w:r w:rsidRPr="006E0C78">
              <w:rPr>
                <w:color w:val="auto"/>
                <w:highlight w:val="cyan"/>
              </w:rPr>
              <w:t>ведомства</w:t>
            </w:r>
          </w:p>
        </w:tc>
        <w:tc>
          <w:tcPr>
            <w:tcW w:w="1842" w:type="dxa"/>
          </w:tcPr>
          <w:p w14:paraId="48D7711D" w14:textId="506F9B31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  <w:lang w:val="en-US"/>
              </w:rPr>
              <w:t>departmentName</w:t>
            </w:r>
          </w:p>
        </w:tc>
        <w:tc>
          <w:tcPr>
            <w:tcW w:w="3686" w:type="dxa"/>
          </w:tcPr>
          <w:p w14:paraId="5C8B21D4" w14:textId="24EE7AF7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 xml:space="preserve">Необходимо передавать название </w:t>
            </w:r>
            <w:r w:rsidR="007D2EC4">
              <w:rPr>
                <w:color w:val="auto"/>
                <w:highlight w:val="cyan"/>
                <w:bdr w:val="none" w:sz="0" w:space="0" w:color="auto"/>
                <w:lang w:eastAsia="x-none"/>
              </w:rPr>
              <w:t>ФОИВ</w:t>
            </w: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, например, Ространснадзор. Название ведомства рекомендуется передавать в сокращенном виде.</w:t>
            </w:r>
          </w:p>
        </w:tc>
        <w:tc>
          <w:tcPr>
            <w:tcW w:w="3260" w:type="dxa"/>
          </w:tcPr>
          <w:p w14:paraId="0C1B315E" w14:textId="08031237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&gt;departmentName&lt;/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0000FF"/>
                <w:highlight w:val="cyan"/>
              </w:rPr>
              <w:t>Росалкогольрегулирование</w:t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0A418FBC" w14:textId="78DE772F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1033D5B3" w14:textId="098F308D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Росалкогольрегулирование</w:t>
            </w:r>
          </w:p>
        </w:tc>
        <w:tc>
          <w:tcPr>
            <w:tcW w:w="1984" w:type="dxa"/>
          </w:tcPr>
          <w:p w14:paraId="47D2B670" w14:textId="391A221C" w:rsidR="00F3726F" w:rsidRPr="006E0C78" w:rsidRDefault="00F3726F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</w:t>
            </w:r>
            <w:r>
              <w:rPr>
                <w:color w:val="auto"/>
                <w:highlight w:val="cyan"/>
              </w:rPr>
              <w:br/>
              <w:t>ЕПГУ/ЕРУЛ</w:t>
            </w:r>
          </w:p>
        </w:tc>
      </w:tr>
      <w:tr w:rsidR="00F3726F" w:rsidRPr="006E0C78" w14:paraId="349F00BA" w14:textId="79ADCF49" w:rsidTr="00F3726F">
        <w:tc>
          <w:tcPr>
            <w:tcW w:w="1986" w:type="dxa"/>
          </w:tcPr>
          <w:p w14:paraId="3D955A12" w14:textId="23CE18B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Адрес ведомства</w:t>
            </w:r>
          </w:p>
        </w:tc>
        <w:tc>
          <w:tcPr>
            <w:tcW w:w="1842" w:type="dxa"/>
          </w:tcPr>
          <w:p w14:paraId="25AD4161" w14:textId="3497E0F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departmentAddress</w:t>
            </w:r>
          </w:p>
        </w:tc>
        <w:tc>
          <w:tcPr>
            <w:tcW w:w="3686" w:type="dxa"/>
          </w:tcPr>
          <w:p w14:paraId="18E9EF50" w14:textId="3ECCE67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 xml:space="preserve">Необходимо передавать адрес </w:t>
            </w:r>
            <w:r w:rsidR="007D2EC4">
              <w:rPr>
                <w:color w:val="auto"/>
                <w:highlight w:val="yellow"/>
                <w:bdr w:val="none" w:sz="0" w:space="0" w:color="auto"/>
                <w:lang w:eastAsia="x-none"/>
              </w:rPr>
              <w:t>ФОИВ</w:t>
            </w: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. Адреса территориальных подразделений ведомств, в которых подавались заявления, передавать не нужно.</w:t>
            </w:r>
          </w:p>
        </w:tc>
        <w:tc>
          <w:tcPr>
            <w:tcW w:w="3260" w:type="dxa"/>
          </w:tcPr>
          <w:p w14:paraId="02B1DBBE" w14:textId="5B8628B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&gt;departmentAddress&lt;/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</w:rPr>
              <w:t>Москва</w:t>
            </w:r>
            <w:r w:rsidRPr="006E0C78">
              <w:rPr>
                <w:color w:val="0000FF"/>
                <w:highlight w:val="yellow"/>
                <w:lang w:val="en-US"/>
              </w:rPr>
              <w:t xml:space="preserve">, </w:t>
            </w:r>
            <w:r w:rsidRPr="006E0C78">
              <w:rPr>
                <w:color w:val="0000FF"/>
                <w:highlight w:val="yellow"/>
              </w:rPr>
              <w:t>Миусская</w:t>
            </w:r>
            <w:r w:rsidRPr="006E0C78">
              <w:rPr>
                <w:color w:val="0000FF"/>
                <w:highlight w:val="yellow"/>
                <w:lang w:val="en-US"/>
              </w:rPr>
              <w:t xml:space="preserve"> </w:t>
            </w:r>
            <w:r w:rsidRPr="006E0C78">
              <w:rPr>
                <w:color w:val="0000FF"/>
                <w:highlight w:val="yellow"/>
              </w:rPr>
              <w:t>площадь</w:t>
            </w:r>
            <w:r w:rsidRPr="006E0C78">
              <w:rPr>
                <w:color w:val="0000FF"/>
                <w:highlight w:val="yellow"/>
                <w:lang w:val="en-US"/>
              </w:rPr>
              <w:t xml:space="preserve">, </w:t>
            </w:r>
            <w:r w:rsidRPr="006E0C78">
              <w:rPr>
                <w:color w:val="0000FF"/>
                <w:highlight w:val="yellow"/>
              </w:rPr>
              <w:t>д</w:t>
            </w:r>
            <w:r w:rsidRPr="006E0C78">
              <w:rPr>
                <w:color w:val="0000FF"/>
                <w:highlight w:val="yellow"/>
                <w:lang w:val="en-US"/>
              </w:rPr>
              <w:t xml:space="preserve">. 3, </w:t>
            </w:r>
            <w:r w:rsidRPr="006E0C78">
              <w:rPr>
                <w:color w:val="0000FF"/>
                <w:highlight w:val="yellow"/>
              </w:rPr>
              <w:t>стр</w:t>
            </w:r>
            <w:r w:rsidRPr="006E0C78">
              <w:rPr>
                <w:color w:val="0000FF"/>
                <w:highlight w:val="yellow"/>
                <w:lang w:val="en-US"/>
              </w:rPr>
              <w:t>. 4&lt;/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color w:val="0000FF"/>
                <w:highlight w:val="yellow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</w:p>
        </w:tc>
        <w:tc>
          <w:tcPr>
            <w:tcW w:w="1418" w:type="dxa"/>
          </w:tcPr>
          <w:p w14:paraId="7C47AFA8" w14:textId="44D5839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652AC39B" w14:textId="4E25589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</w:rPr>
              <w:t>Москва, Миусская площадь, д. 3, стр. 4</w:t>
            </w:r>
          </w:p>
        </w:tc>
        <w:tc>
          <w:tcPr>
            <w:tcW w:w="1984" w:type="dxa"/>
          </w:tcPr>
          <w:p w14:paraId="1BF6133D" w14:textId="5A0A291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</w:t>
            </w:r>
            <w:r w:rsidRPr="00397623">
              <w:rPr>
                <w:color w:val="auto"/>
                <w:highlight w:val="yellow"/>
              </w:rPr>
              <w:t xml:space="preserve"> ЕПГУ</w:t>
            </w:r>
          </w:p>
        </w:tc>
      </w:tr>
      <w:tr w:rsidR="00F3726F" w:rsidRPr="006E0C78" w14:paraId="587D0B70" w14:textId="4A4CDE68" w:rsidTr="00F3726F">
        <w:tc>
          <w:tcPr>
            <w:tcW w:w="1986" w:type="dxa"/>
          </w:tcPr>
          <w:p w14:paraId="52EBBD3B" w14:textId="60F7E09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Название типа разрешительной деятельности в ЕРУЛ</w:t>
            </w:r>
          </w:p>
        </w:tc>
        <w:tc>
          <w:tcPr>
            <w:tcW w:w="1842" w:type="dxa"/>
          </w:tcPr>
          <w:p w14:paraId="38C75C39" w14:textId="20709FC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typeActivityErul</w:t>
            </w:r>
          </w:p>
        </w:tc>
        <w:tc>
          <w:tcPr>
            <w:tcW w:w="3686" w:type="dxa"/>
          </w:tcPr>
          <w:p w14:paraId="37F3A1C8" w14:textId="3310D7A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highlight w:val="cyan"/>
              </w:rPr>
              <w:t xml:space="preserve">Названия типов разрешительной деятельности в ЕРУЛ приведены в </w:t>
            </w:r>
            <w:hyperlink w:anchor="Приложение2" w:history="1">
              <w:r w:rsidRPr="007D2EC4">
                <w:rPr>
                  <w:rStyle w:val="a4"/>
                  <w:highlight w:val="cyan"/>
                </w:rPr>
                <w:t>Приложении 2</w:t>
              </w:r>
            </w:hyperlink>
          </w:p>
        </w:tc>
        <w:tc>
          <w:tcPr>
            <w:tcW w:w="3260" w:type="dxa"/>
          </w:tcPr>
          <w:p w14:paraId="5329BDBD" w14:textId="46908EF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&gt;typeActivityErul&lt;/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0000FF"/>
                <w:highlight w:val="cyan"/>
              </w:rPr>
              <w:t>Лицензирование</w:t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0360DCFF" w14:textId="32C9C76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360AD43D" w14:textId="01F4090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Лицензирование</w:t>
            </w:r>
          </w:p>
        </w:tc>
        <w:tc>
          <w:tcPr>
            <w:tcW w:w="1984" w:type="dxa"/>
          </w:tcPr>
          <w:p w14:paraId="01FD0E0E" w14:textId="3644D08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</w:t>
            </w:r>
            <w:r>
              <w:rPr>
                <w:color w:val="auto"/>
                <w:highlight w:val="cyan"/>
              </w:rPr>
              <w:br/>
              <w:t>ЕПГУ/ЕРУЛ</w:t>
            </w:r>
          </w:p>
        </w:tc>
      </w:tr>
    </w:tbl>
    <w:p w14:paraId="56F716DA" w14:textId="77777777" w:rsidR="00920000" w:rsidRDefault="00920000">
      <w:r>
        <w:br w:type="page"/>
      </w:r>
    </w:p>
    <w:tbl>
      <w:tblPr>
        <w:tblStyle w:val="afc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3686"/>
        <w:gridCol w:w="3260"/>
        <w:gridCol w:w="1418"/>
        <w:gridCol w:w="1559"/>
        <w:gridCol w:w="1984"/>
      </w:tblGrid>
      <w:tr w:rsidR="00F3726F" w:rsidRPr="006E0C78" w14:paraId="7FE1AD93" w14:textId="6410F37E" w:rsidTr="00F3726F">
        <w:tc>
          <w:tcPr>
            <w:tcW w:w="1986" w:type="dxa"/>
          </w:tcPr>
          <w:p w14:paraId="502CBB60" w14:textId="4F10EA3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lastRenderedPageBreak/>
              <w:t xml:space="preserve">Код типа разрешительной </w:t>
            </w:r>
            <w:r w:rsidRPr="006E0C78">
              <w:rPr>
                <w:b/>
                <w:color w:val="auto"/>
                <w:highlight w:val="cyan"/>
              </w:rPr>
              <w:t>деятельности</w:t>
            </w:r>
            <w:r w:rsidRPr="006E0C78">
              <w:rPr>
                <w:color w:val="auto"/>
                <w:highlight w:val="cyan"/>
              </w:rPr>
              <w:t xml:space="preserve"> в ЕРУЛ</w:t>
            </w:r>
          </w:p>
        </w:tc>
        <w:tc>
          <w:tcPr>
            <w:tcW w:w="1842" w:type="dxa"/>
          </w:tcPr>
          <w:p w14:paraId="5F1D3D19" w14:textId="26FB8DE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typeActivityCodeErul</w:t>
            </w:r>
          </w:p>
        </w:tc>
        <w:tc>
          <w:tcPr>
            <w:tcW w:w="3686" w:type="dxa"/>
          </w:tcPr>
          <w:p w14:paraId="3FB0106E" w14:textId="5FB419F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highlight w:val="cyan"/>
              </w:rPr>
              <w:t xml:space="preserve">Коды типов разрешительной деятельности в ЕРУЛ приведены в </w:t>
            </w:r>
            <w:hyperlink w:anchor="Приложение2" w:history="1">
              <w:r w:rsidRPr="007D2EC4">
                <w:rPr>
                  <w:rStyle w:val="a4"/>
                  <w:highlight w:val="cyan"/>
                </w:rPr>
                <w:t>Приложении 2</w:t>
              </w:r>
            </w:hyperlink>
          </w:p>
        </w:tc>
        <w:tc>
          <w:tcPr>
            <w:tcW w:w="3260" w:type="dxa"/>
          </w:tcPr>
          <w:p w14:paraId="7FBDBF25" w14:textId="0A09F02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&gt;typeActivityCodeErul&lt;/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&gt;001&lt;/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2D5AF131" w14:textId="3A4F205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14E3BD4B" w14:textId="0898E3C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001</w:t>
            </w:r>
          </w:p>
        </w:tc>
        <w:tc>
          <w:tcPr>
            <w:tcW w:w="1984" w:type="dxa"/>
          </w:tcPr>
          <w:p w14:paraId="795A22C2" w14:textId="08FFA26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</w:t>
            </w:r>
            <w:r>
              <w:rPr>
                <w:color w:val="auto"/>
                <w:highlight w:val="cyan"/>
              </w:rPr>
              <w:br/>
              <w:t>ЕПГУ/ЕРУЛ</w:t>
            </w:r>
          </w:p>
        </w:tc>
      </w:tr>
      <w:tr w:rsidR="00F3726F" w:rsidRPr="006E0C78" w14:paraId="249E176E" w14:textId="4FBA13D4" w:rsidTr="00F3726F">
        <w:tc>
          <w:tcPr>
            <w:tcW w:w="1986" w:type="dxa"/>
          </w:tcPr>
          <w:p w14:paraId="4DDF3E32" w14:textId="77777777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</w:rPr>
            </w:pPr>
            <w:r w:rsidRPr="00B205AC">
              <w:rPr>
                <w:color w:val="auto"/>
                <w:highlight w:val="green"/>
              </w:rPr>
              <w:t>Наименование вида разрешительной деятельности</w:t>
            </w:r>
          </w:p>
          <w:p w14:paraId="1B0AE7DE" w14:textId="77777777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</w:p>
        </w:tc>
        <w:tc>
          <w:tcPr>
            <w:tcW w:w="1842" w:type="dxa"/>
          </w:tcPr>
          <w:p w14:paraId="0C6DF004" w14:textId="0861E580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B205AC">
              <w:rPr>
                <w:color w:val="auto"/>
                <w:highlight w:val="green"/>
              </w:rPr>
              <w:t>permissionActivityTitle</w:t>
            </w:r>
          </w:p>
        </w:tc>
        <w:tc>
          <w:tcPr>
            <w:tcW w:w="3686" w:type="dxa"/>
          </w:tcPr>
          <w:p w14:paraId="709D7E0D" w14:textId="6DFDF14F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highlight w:val="green"/>
              </w:rPr>
            </w:pPr>
          </w:p>
        </w:tc>
        <w:tc>
          <w:tcPr>
            <w:tcW w:w="3260" w:type="dxa"/>
          </w:tcPr>
          <w:p w14:paraId="2A0FF7F2" w14:textId="77777777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</w:rPr>
            </w:pPr>
            <w:r w:rsidRPr="00B205AC">
              <w:rPr>
                <w:color w:val="000000" w:themeColor="text1"/>
                <w:highlight w:val="green"/>
              </w:rPr>
              <w:t>&lt;</w:t>
            </w:r>
            <w:r w:rsidRPr="00B205AC">
              <w:rPr>
                <w:color w:val="000000" w:themeColor="text1"/>
                <w:highlight w:val="green"/>
                <w:lang w:val="en-US"/>
              </w:rPr>
              <w:t>ns</w:t>
            </w:r>
            <w:r w:rsidRPr="00B205AC">
              <w:rPr>
                <w:color w:val="000000" w:themeColor="text1"/>
                <w:highlight w:val="green"/>
              </w:rPr>
              <w:t>:</w:t>
            </w:r>
            <w:r w:rsidRPr="00B205AC">
              <w:rPr>
                <w:color w:val="000000" w:themeColor="text1"/>
                <w:highlight w:val="green"/>
                <w:lang w:val="en-US"/>
              </w:rPr>
              <w:t>Param</w:t>
            </w:r>
            <w:r w:rsidRPr="00B205AC">
              <w:rPr>
                <w:color w:val="000000" w:themeColor="text1"/>
                <w:highlight w:val="green"/>
              </w:rPr>
              <w:t>&gt;</w:t>
            </w:r>
          </w:p>
          <w:p w14:paraId="64F9A631" w14:textId="41A7C1FA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green"/>
              </w:rPr>
            </w:pPr>
            <w:r w:rsidRPr="00B205AC">
              <w:rPr>
                <w:color w:val="000000" w:themeColor="text1"/>
                <w:highlight w:val="green"/>
              </w:rPr>
              <w:t>&lt;</w:t>
            </w:r>
            <w:r w:rsidRPr="00B205AC">
              <w:rPr>
                <w:color w:val="000000" w:themeColor="text1"/>
                <w:highlight w:val="green"/>
                <w:lang w:val="en-US"/>
              </w:rPr>
              <w:t>ns</w:t>
            </w:r>
            <w:r w:rsidRPr="00B205AC">
              <w:rPr>
                <w:color w:val="000000" w:themeColor="text1"/>
                <w:highlight w:val="green"/>
              </w:rPr>
              <w:t>:</w:t>
            </w:r>
            <w:r w:rsidRPr="00B205AC">
              <w:rPr>
                <w:color w:val="000000" w:themeColor="text1"/>
                <w:highlight w:val="green"/>
                <w:lang w:val="en-US"/>
              </w:rPr>
              <w:t>Name</w:t>
            </w:r>
            <w:r w:rsidRPr="00B205AC">
              <w:rPr>
                <w:color w:val="000000" w:themeColor="text1"/>
                <w:highlight w:val="green"/>
              </w:rPr>
              <w:t>&gt;</w:t>
            </w:r>
            <w:r w:rsidRPr="00B205AC">
              <w:rPr>
                <w:color w:val="0000FF"/>
                <w:highlight w:val="green"/>
                <w:lang w:val="en-US"/>
              </w:rPr>
              <w:t>permissionActivityTitle</w:t>
            </w:r>
            <w:r w:rsidRPr="00B205AC">
              <w:rPr>
                <w:color w:val="000000" w:themeColor="text1"/>
                <w:highlight w:val="green"/>
              </w:rPr>
              <w:t>&lt;/</w:t>
            </w:r>
            <w:r w:rsidRPr="00B205AC">
              <w:rPr>
                <w:color w:val="000000" w:themeColor="text1"/>
                <w:highlight w:val="green"/>
                <w:lang w:val="en-US"/>
              </w:rPr>
              <w:t>ns</w:t>
            </w:r>
            <w:r w:rsidRPr="00B205AC">
              <w:rPr>
                <w:color w:val="000000" w:themeColor="text1"/>
                <w:highlight w:val="green"/>
              </w:rPr>
              <w:t>:</w:t>
            </w:r>
            <w:r w:rsidRPr="00B205AC">
              <w:rPr>
                <w:color w:val="000000" w:themeColor="text1"/>
                <w:highlight w:val="green"/>
                <w:lang w:val="en-US"/>
              </w:rPr>
              <w:t>Name</w:t>
            </w:r>
            <w:r w:rsidRPr="00B205AC">
              <w:rPr>
                <w:color w:val="000000" w:themeColor="text1"/>
                <w:highlight w:val="green"/>
              </w:rPr>
              <w:t>&gt;</w:t>
            </w:r>
            <w:r w:rsidRPr="00B205AC">
              <w:rPr>
                <w:color w:val="000000" w:themeColor="text1"/>
                <w:highlight w:val="green"/>
              </w:rPr>
              <w:br/>
              <w:t xml:space="preserve">    &lt;</w:t>
            </w:r>
            <w:r w:rsidRPr="00B205AC">
              <w:rPr>
                <w:color w:val="000000" w:themeColor="text1"/>
                <w:highlight w:val="green"/>
                <w:lang w:val="en-US"/>
              </w:rPr>
              <w:t>ns</w:t>
            </w:r>
            <w:r w:rsidRPr="00B205AC">
              <w:rPr>
                <w:color w:val="000000" w:themeColor="text1"/>
                <w:highlight w:val="green"/>
              </w:rPr>
              <w:t>:</w:t>
            </w:r>
            <w:r w:rsidRPr="00B205AC">
              <w:rPr>
                <w:color w:val="000000" w:themeColor="text1"/>
                <w:highlight w:val="green"/>
                <w:lang w:val="en-US"/>
              </w:rPr>
              <w:t>Value</w:t>
            </w:r>
            <w:r w:rsidRPr="00B205AC">
              <w:rPr>
                <w:color w:val="000000" w:themeColor="text1"/>
                <w:highlight w:val="green"/>
              </w:rPr>
              <w:t>&gt;</w:t>
            </w:r>
            <w:r w:rsidRPr="00B205AC">
              <w:rPr>
                <w:color w:val="0000FF"/>
                <w:highlight w:val="green"/>
              </w:rPr>
              <w:t>Выдача заключения, прилагаемого к заявке на государственную регистрацию наименования места происхождения товара</w:t>
            </w:r>
            <w:r w:rsidRPr="00B205AC">
              <w:rPr>
                <w:color w:val="000000" w:themeColor="text1"/>
                <w:highlight w:val="green"/>
              </w:rPr>
              <w:t>&lt;/</w:t>
            </w:r>
            <w:r w:rsidRPr="00B205AC">
              <w:rPr>
                <w:color w:val="000000" w:themeColor="text1"/>
                <w:highlight w:val="green"/>
                <w:lang w:val="en-US"/>
              </w:rPr>
              <w:t>ns</w:t>
            </w:r>
            <w:r w:rsidRPr="00B205AC">
              <w:rPr>
                <w:color w:val="000000" w:themeColor="text1"/>
                <w:highlight w:val="green"/>
              </w:rPr>
              <w:t>:</w:t>
            </w:r>
            <w:r w:rsidRPr="00B205AC">
              <w:rPr>
                <w:color w:val="000000" w:themeColor="text1"/>
                <w:highlight w:val="green"/>
                <w:lang w:val="en-US"/>
              </w:rPr>
              <w:t>Value</w:t>
            </w:r>
            <w:r w:rsidRPr="00B205AC">
              <w:rPr>
                <w:color w:val="000000" w:themeColor="text1"/>
                <w:highlight w:val="green"/>
              </w:rPr>
              <w:t>&gt;</w:t>
            </w:r>
            <w:r w:rsidRPr="00B205AC">
              <w:rPr>
                <w:color w:val="000000" w:themeColor="text1"/>
                <w:highlight w:val="green"/>
              </w:rPr>
              <w:br/>
              <w:t>&lt;/</w:t>
            </w:r>
            <w:r w:rsidRPr="00B205AC">
              <w:rPr>
                <w:color w:val="000000" w:themeColor="text1"/>
                <w:highlight w:val="green"/>
                <w:lang w:val="en-US"/>
              </w:rPr>
              <w:t>ns</w:t>
            </w:r>
            <w:r w:rsidRPr="00B205AC">
              <w:rPr>
                <w:color w:val="000000" w:themeColor="text1"/>
                <w:highlight w:val="green"/>
              </w:rPr>
              <w:t>:</w:t>
            </w:r>
            <w:r w:rsidRPr="00B205AC">
              <w:rPr>
                <w:color w:val="000000" w:themeColor="text1"/>
                <w:highlight w:val="green"/>
                <w:lang w:val="en-US"/>
              </w:rPr>
              <w:t>Param</w:t>
            </w:r>
            <w:r w:rsidRPr="00B205AC">
              <w:rPr>
                <w:color w:val="000000" w:themeColor="text1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58698E2D" w14:textId="77777777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</w:p>
        </w:tc>
        <w:tc>
          <w:tcPr>
            <w:tcW w:w="1559" w:type="dxa"/>
          </w:tcPr>
          <w:p w14:paraId="64802F29" w14:textId="22246C35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B205AC">
              <w:rPr>
                <w:color w:val="auto"/>
                <w:highlight w:val="green"/>
                <w:bdr w:val="none" w:sz="0" w:space="0" w:color="auto"/>
                <w:lang w:eastAsia="x-none"/>
              </w:rPr>
              <w:t>Выдача заключения, прилагаемого к заявке на государственную регистрацию наименования места происхождения товара</w:t>
            </w:r>
          </w:p>
        </w:tc>
        <w:tc>
          <w:tcPr>
            <w:tcW w:w="1984" w:type="dxa"/>
          </w:tcPr>
          <w:p w14:paraId="30978734" w14:textId="1E9F2D71" w:rsidR="00F3726F" w:rsidRPr="00B205AC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sz w:val="18"/>
                <w:szCs w:val="18"/>
                <w:highlight w:val="green"/>
                <w:bdr w:val="none" w:sz="0" w:space="0" w:color="auto"/>
                <w:lang w:eastAsia="x-none"/>
              </w:rPr>
            </w:pPr>
            <w:r w:rsidRPr="00B205AC"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716EF36E" w14:textId="402AB1E7" w:rsidTr="00F3726F">
        <w:tc>
          <w:tcPr>
            <w:tcW w:w="1986" w:type="dxa"/>
          </w:tcPr>
          <w:p w14:paraId="46FE259D" w14:textId="04F1CD1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 w:rsidRPr="006E0C78">
              <w:rPr>
                <w:color w:val="auto"/>
                <w:highlight w:val="green"/>
              </w:rPr>
              <w:t>Уровень органа, выдавшего заявление</w:t>
            </w:r>
          </w:p>
        </w:tc>
        <w:tc>
          <w:tcPr>
            <w:tcW w:w="1842" w:type="dxa"/>
          </w:tcPr>
          <w:p w14:paraId="1EF5C105" w14:textId="4B549C2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 w:rsidRPr="006E0C78">
              <w:rPr>
                <w:bCs/>
                <w:color w:val="auto"/>
                <w:highlight w:val="green"/>
                <w:lang w:val="en-US"/>
              </w:rPr>
              <w:t>LevelOrganTitle</w:t>
            </w:r>
          </w:p>
        </w:tc>
        <w:tc>
          <w:tcPr>
            <w:tcW w:w="3686" w:type="dxa"/>
          </w:tcPr>
          <w:p w14:paraId="54FA8D25" w14:textId="07F8617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highlight w:val="cyan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Необходимо передавать код уровня органа, выдавшего заявление.</w:t>
            </w: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br/>
              <w:t>Допустимые значения:</w:t>
            </w: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br/>
              <w:t>01 – Федеральный</w:t>
            </w: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br/>
              <w:t>02 – Региональные органы</w:t>
            </w:r>
          </w:p>
        </w:tc>
        <w:tc>
          <w:tcPr>
            <w:tcW w:w="3260" w:type="dxa"/>
          </w:tcPr>
          <w:p w14:paraId="2B05A45A" w14:textId="5EC0A48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  <w:lang w:val="en-US"/>
              </w:rPr>
            </w:pP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tns:Param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</w:r>
            <w:r w:rsidRPr="006E0C78">
              <w:rPr>
                <w:highlight w:val="green"/>
                <w:lang w:val="en-US"/>
              </w:rPr>
              <w:t>    </w:t>
            </w: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tns:Name</w:t>
            </w:r>
            <w:r w:rsidRPr="006E0C78">
              <w:rPr>
                <w:color w:val="0000FF"/>
                <w:highlight w:val="green"/>
                <w:lang w:val="en-US"/>
              </w:rPr>
              <w:t>&gt;LevelOrganTitle&lt;/</w:t>
            </w:r>
            <w:r w:rsidRPr="006E0C78">
              <w:rPr>
                <w:color w:val="800000"/>
                <w:highlight w:val="green"/>
                <w:lang w:val="en-US"/>
              </w:rPr>
              <w:t>tns:Name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</w:r>
            <w:r w:rsidRPr="006E0C78">
              <w:rPr>
                <w:highlight w:val="green"/>
                <w:lang w:val="en-US"/>
              </w:rPr>
              <w:t>    </w:t>
            </w: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tns:Value</w:t>
            </w:r>
            <w:r w:rsidRPr="006E0C78">
              <w:rPr>
                <w:color w:val="0000FF"/>
                <w:highlight w:val="green"/>
                <w:lang w:val="en-US"/>
              </w:rPr>
              <w:t>&gt;01&lt;/</w:t>
            </w:r>
            <w:r w:rsidRPr="006E0C78">
              <w:rPr>
                <w:color w:val="800000"/>
                <w:highlight w:val="green"/>
                <w:lang w:val="en-US"/>
              </w:rPr>
              <w:t>tns:Value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  <w:t>&lt;/</w:t>
            </w:r>
            <w:r w:rsidRPr="006E0C78">
              <w:rPr>
                <w:color w:val="800000"/>
                <w:highlight w:val="green"/>
                <w:lang w:val="en-US"/>
              </w:rPr>
              <w:t>tns:Param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</w:p>
        </w:tc>
        <w:tc>
          <w:tcPr>
            <w:tcW w:w="1418" w:type="dxa"/>
          </w:tcPr>
          <w:p w14:paraId="127ED75B" w14:textId="1F7541D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27187C8D" w14:textId="706A8FD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 w:rsidRPr="006E0C78">
              <w:rPr>
                <w:color w:val="auto"/>
                <w:highlight w:val="green"/>
              </w:rPr>
              <w:t>01</w:t>
            </w:r>
          </w:p>
        </w:tc>
        <w:tc>
          <w:tcPr>
            <w:tcW w:w="1984" w:type="dxa"/>
          </w:tcPr>
          <w:p w14:paraId="40F7C6DB" w14:textId="34AFD0C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67B6537F" w14:textId="7C949486" w:rsidTr="00F3726F">
        <w:tc>
          <w:tcPr>
            <w:tcW w:w="1986" w:type="dxa"/>
          </w:tcPr>
          <w:p w14:paraId="5AF03E9A" w14:textId="5B6BCC2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Сведения о получателе разрешения</w:t>
            </w:r>
          </w:p>
        </w:tc>
        <w:tc>
          <w:tcPr>
            <w:tcW w:w="1842" w:type="dxa"/>
          </w:tcPr>
          <w:p w14:paraId="4D9E7369" w14:textId="51847CA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recipientPermit</w:t>
            </w:r>
          </w:p>
        </w:tc>
        <w:tc>
          <w:tcPr>
            <w:tcW w:w="3686" w:type="dxa"/>
          </w:tcPr>
          <w:p w14:paraId="462775C7" w14:textId="7363E647" w:rsidR="00A5641E" w:rsidRPr="006E0C78" w:rsidRDefault="00F3726F" w:rsidP="00A5641E">
            <w:pPr>
              <w:jc w:val="both"/>
              <w:rPr>
                <w:color w:val="auto"/>
              </w:rPr>
            </w:pPr>
            <w:r w:rsidRPr="00A5641E">
              <w:rPr>
                <w:rFonts w:ascii="Times New Roman" w:cs="Times New Roman"/>
                <w:color w:val="auto"/>
                <w:highlight w:val="green"/>
              </w:rPr>
              <w:t>Информация о типе соискателя разрешения</w:t>
            </w:r>
            <w:r w:rsidR="00A5641E" w:rsidRPr="00A5641E">
              <w:rPr>
                <w:rFonts w:ascii="Times New Roman" w:cs="Times New Roman"/>
                <w:highlight w:val="green"/>
                <w:bdr w:val="none" w:sz="0" w:space="0" w:color="auto" w:frame="1"/>
              </w:rPr>
              <w:t xml:space="preserve"> представлена в таблицах 1-7</w:t>
            </w:r>
          </w:p>
          <w:p w14:paraId="52BE5856" w14:textId="40776BF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</w:p>
        </w:tc>
        <w:tc>
          <w:tcPr>
            <w:tcW w:w="3260" w:type="dxa"/>
          </w:tcPr>
          <w:p w14:paraId="6B4FC93C" w14:textId="52E1A76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&lt;ns:Name&gt;recipientPermit&lt;/ns:Name&gt;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&lt;ns:Value&gt;ul&lt;/ns:Value&gt;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</w:t>
            </w:r>
          </w:p>
        </w:tc>
        <w:tc>
          <w:tcPr>
            <w:tcW w:w="1418" w:type="dxa"/>
          </w:tcPr>
          <w:p w14:paraId="6EE7F582" w14:textId="3A2DCCF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53C28006" w14:textId="3798F90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ul</w:t>
            </w:r>
          </w:p>
        </w:tc>
        <w:tc>
          <w:tcPr>
            <w:tcW w:w="1984" w:type="dxa"/>
          </w:tcPr>
          <w:p w14:paraId="6B12D821" w14:textId="24CA75A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3F935E28" w14:textId="77777777" w:rsidR="00920000" w:rsidRDefault="00920000">
      <w:r>
        <w:br w:type="page"/>
      </w:r>
    </w:p>
    <w:tbl>
      <w:tblPr>
        <w:tblStyle w:val="afc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3686"/>
        <w:gridCol w:w="3260"/>
        <w:gridCol w:w="1418"/>
        <w:gridCol w:w="1559"/>
        <w:gridCol w:w="1984"/>
      </w:tblGrid>
      <w:tr w:rsidR="00F3726F" w:rsidRPr="006E0C78" w14:paraId="662AF7C7" w14:textId="4CFA6924" w:rsidTr="00F3726F">
        <w:tc>
          <w:tcPr>
            <w:tcW w:w="1986" w:type="dxa"/>
          </w:tcPr>
          <w:p w14:paraId="171AA175" w14:textId="2B78424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Полное наименование юридического лица/ иностранного юридического лица</w:t>
            </w:r>
          </w:p>
        </w:tc>
        <w:tc>
          <w:tcPr>
            <w:tcW w:w="1842" w:type="dxa"/>
          </w:tcPr>
          <w:p w14:paraId="73B0BF1F" w14:textId="009B558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fullName</w:t>
            </w:r>
          </w:p>
        </w:tc>
        <w:tc>
          <w:tcPr>
            <w:tcW w:w="3686" w:type="dxa"/>
          </w:tcPr>
          <w:p w14:paraId="5EA0FC40" w14:textId="18BE284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Полное наименование юридического лица/ иностранного юридического лица</w:t>
            </w:r>
          </w:p>
        </w:tc>
        <w:tc>
          <w:tcPr>
            <w:tcW w:w="3260" w:type="dxa"/>
          </w:tcPr>
          <w:p w14:paraId="60FA03FB" w14:textId="35E0536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</w:rPr>
            </w:pPr>
            <w:r w:rsidRPr="006E0C78">
              <w:rPr>
                <w:color w:val="000000" w:themeColor="text1"/>
                <w:highlight w:val="green"/>
              </w:rPr>
              <w:t>&lt;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Param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</w:rPr>
              <w:br/>
              <w:t xml:space="preserve">    &lt;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Name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  <w:lang w:val="en-US"/>
              </w:rPr>
              <w:t>fullName</w:t>
            </w:r>
            <w:r w:rsidRPr="006E0C78">
              <w:rPr>
                <w:color w:val="000000" w:themeColor="text1"/>
                <w:highlight w:val="green"/>
              </w:rPr>
              <w:t>&lt;/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Name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</w:rPr>
              <w:br/>
              <w:t xml:space="preserve">    &lt;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Value</w:t>
            </w:r>
            <w:r w:rsidRPr="006E0C78">
              <w:rPr>
                <w:color w:val="000000" w:themeColor="text1"/>
                <w:highlight w:val="green"/>
              </w:rPr>
              <w:t>&gt;ОБЩЕСТВО С ОГРАНИЧЕННОЙ ОТВЕТСТВЕННОСТЬЮ "РУСРЕГИОН"&lt;/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Value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</w:rPr>
              <w:br/>
              <w:t>&lt;/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Param</w:t>
            </w:r>
            <w:r w:rsidRPr="006E0C78">
              <w:rPr>
                <w:color w:val="000000" w:themeColor="text1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7277A120" w14:textId="3747142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726D4CDF" w14:textId="0296D31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ОБЩЕСТВО С ОГРАНИЧЕННОЙ ОТВЕТСТВЕННОСТЬЮ "РУСРЕГИОН"</w:t>
            </w:r>
          </w:p>
        </w:tc>
        <w:tc>
          <w:tcPr>
            <w:tcW w:w="1984" w:type="dxa"/>
          </w:tcPr>
          <w:p w14:paraId="3DA06D5C" w14:textId="475B4A0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51A6546D" w14:textId="4E902FBF" w:rsidTr="00F3726F">
        <w:tc>
          <w:tcPr>
            <w:tcW w:w="1986" w:type="dxa"/>
          </w:tcPr>
          <w:p w14:paraId="52A91990" w14:textId="045A98F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Краткое наименование юридического лица/ иностранного юридического лица</w:t>
            </w:r>
          </w:p>
        </w:tc>
        <w:tc>
          <w:tcPr>
            <w:tcW w:w="1842" w:type="dxa"/>
          </w:tcPr>
          <w:p w14:paraId="3C467F09" w14:textId="22AC121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shortName</w:t>
            </w:r>
          </w:p>
        </w:tc>
        <w:tc>
          <w:tcPr>
            <w:tcW w:w="3686" w:type="dxa"/>
          </w:tcPr>
          <w:p w14:paraId="77843EF4" w14:textId="521CEF1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Краткое наименование юридического лица/ иностранного юридического лица</w:t>
            </w:r>
          </w:p>
        </w:tc>
        <w:tc>
          <w:tcPr>
            <w:tcW w:w="3260" w:type="dxa"/>
          </w:tcPr>
          <w:p w14:paraId="277009CF" w14:textId="79ECF56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&lt;ns:Name&gt;shortName&lt;/ns:Name&gt;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&lt;ns:Value&gt;РУСРЕГИОН&lt;/ns:Value&gt;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103504B9" w14:textId="3EB3998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559" w:type="dxa"/>
          </w:tcPr>
          <w:p w14:paraId="5D02DB5D" w14:textId="6F2E019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РУСРЕГИОН</w:t>
            </w:r>
          </w:p>
        </w:tc>
        <w:tc>
          <w:tcPr>
            <w:tcW w:w="1984" w:type="dxa"/>
          </w:tcPr>
          <w:p w14:paraId="0C849D9D" w14:textId="1FE31B0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5F719E8F" w14:textId="569F40BD" w:rsidTr="00F3726F">
        <w:tc>
          <w:tcPr>
            <w:tcW w:w="1986" w:type="dxa"/>
          </w:tcPr>
          <w:p w14:paraId="71F96A22" w14:textId="364C82C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Фирменное наименование юридического лица</w:t>
            </w:r>
          </w:p>
        </w:tc>
        <w:tc>
          <w:tcPr>
            <w:tcW w:w="1842" w:type="dxa"/>
          </w:tcPr>
          <w:p w14:paraId="0869905E" w14:textId="3041CA8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brandName</w:t>
            </w:r>
          </w:p>
        </w:tc>
        <w:tc>
          <w:tcPr>
            <w:tcW w:w="3686" w:type="dxa"/>
          </w:tcPr>
          <w:p w14:paraId="54D41CEC" w14:textId="3B0DD68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Фирменное наименование юридического лица</w:t>
            </w:r>
          </w:p>
        </w:tc>
        <w:tc>
          <w:tcPr>
            <w:tcW w:w="3260" w:type="dxa"/>
          </w:tcPr>
          <w:p w14:paraId="68665B1B" w14:textId="1435801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&lt;ns:Name&gt;brandName&lt;/ns:Name&gt;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&lt;ns:Value&gt;ООО "РУСРЕГИОН"&lt;/ns:Value&gt;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39C1FEB0" w14:textId="7175DBD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559" w:type="dxa"/>
          </w:tcPr>
          <w:p w14:paraId="625484A5" w14:textId="5300A41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ООО "РУСРЕГИОН"</w:t>
            </w:r>
          </w:p>
        </w:tc>
        <w:tc>
          <w:tcPr>
            <w:tcW w:w="1984" w:type="dxa"/>
          </w:tcPr>
          <w:p w14:paraId="36836F0C" w14:textId="516CA7C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5A70C837" w14:textId="6B47F7C6" w:rsidTr="00F3726F">
        <w:tc>
          <w:tcPr>
            <w:tcW w:w="1986" w:type="dxa"/>
          </w:tcPr>
          <w:p w14:paraId="44020F85" w14:textId="4B93FFA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организационно-правовой формы юридического лица</w:t>
            </w:r>
          </w:p>
        </w:tc>
        <w:tc>
          <w:tcPr>
            <w:tcW w:w="1842" w:type="dxa"/>
          </w:tcPr>
          <w:p w14:paraId="1E1A4A25" w14:textId="07C346A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organizationalFormCode</w:t>
            </w:r>
          </w:p>
        </w:tc>
        <w:tc>
          <w:tcPr>
            <w:tcW w:w="3686" w:type="dxa"/>
          </w:tcPr>
          <w:p w14:paraId="719B2556" w14:textId="1CEC766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организационно-правовой формы юридического лица</w:t>
            </w:r>
          </w:p>
        </w:tc>
        <w:tc>
          <w:tcPr>
            <w:tcW w:w="3260" w:type="dxa"/>
          </w:tcPr>
          <w:p w14:paraId="67F44169" w14:textId="637F627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&lt;ns:Name&gt;organizationalFormCode&lt;/ns:Name&gt;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&lt;ns:Value&gt;11051&lt;/ns:Value&gt;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207E4C03" w14:textId="630B025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2836D407" w14:textId="5AA44F8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11051</w:t>
            </w:r>
          </w:p>
        </w:tc>
        <w:tc>
          <w:tcPr>
            <w:tcW w:w="1984" w:type="dxa"/>
          </w:tcPr>
          <w:p w14:paraId="42F94DA8" w14:textId="22695DE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7BDC0600" w14:textId="71250111" w:rsidTr="00F3726F">
        <w:tc>
          <w:tcPr>
            <w:tcW w:w="1986" w:type="dxa"/>
          </w:tcPr>
          <w:p w14:paraId="20ED0875" w14:textId="41D3F87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Название организационно-правовой формы юридического лица</w:t>
            </w:r>
          </w:p>
        </w:tc>
        <w:tc>
          <w:tcPr>
            <w:tcW w:w="1842" w:type="dxa"/>
          </w:tcPr>
          <w:p w14:paraId="406A3DE8" w14:textId="7BF0DA3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organizationalFormName</w:t>
            </w:r>
          </w:p>
        </w:tc>
        <w:tc>
          <w:tcPr>
            <w:tcW w:w="3686" w:type="dxa"/>
          </w:tcPr>
          <w:p w14:paraId="46D5B91C" w14:textId="36861F9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Название организационно-правовой формы юридического лица</w:t>
            </w:r>
          </w:p>
        </w:tc>
        <w:tc>
          <w:tcPr>
            <w:tcW w:w="3260" w:type="dxa"/>
          </w:tcPr>
          <w:p w14:paraId="102B3A1F" w14:textId="28F1825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&lt;ns:Name&gt;organizationalFormName&lt;/ns:Name&gt;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&lt;ns:Value&gt;Полные товарищества&lt;/ns:Value&gt;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65616DA8" w14:textId="3F17A42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65B8C149" w14:textId="6C8C2FA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Полные товарищества</w:t>
            </w:r>
          </w:p>
        </w:tc>
        <w:tc>
          <w:tcPr>
            <w:tcW w:w="1984" w:type="dxa"/>
          </w:tcPr>
          <w:p w14:paraId="33A6DD9E" w14:textId="6383470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5EDF8427" w14:textId="2390B45E" w:rsidTr="00F3726F">
        <w:tc>
          <w:tcPr>
            <w:tcW w:w="1986" w:type="dxa"/>
          </w:tcPr>
          <w:p w14:paraId="280D8341" w14:textId="4FDC574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ОГРН</w:t>
            </w:r>
          </w:p>
        </w:tc>
        <w:tc>
          <w:tcPr>
            <w:tcW w:w="1842" w:type="dxa"/>
          </w:tcPr>
          <w:p w14:paraId="29710F5C" w14:textId="530C192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ogrn</w:t>
            </w:r>
          </w:p>
        </w:tc>
        <w:tc>
          <w:tcPr>
            <w:tcW w:w="3686" w:type="dxa"/>
          </w:tcPr>
          <w:p w14:paraId="7166FF7B" w14:textId="527687B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ОГРН</w:t>
            </w:r>
          </w:p>
        </w:tc>
        <w:tc>
          <w:tcPr>
            <w:tcW w:w="3260" w:type="dxa"/>
          </w:tcPr>
          <w:p w14:paraId="17640154" w14:textId="5421266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&lt;ns:Name&gt;ogrn&lt;/ns:Name&gt;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&lt;ns:Value&gt;654987321&lt;/ns:Value&gt;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7293BFDD" w14:textId="5A2A9AA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29348503" w14:textId="590D27A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654987321</w:t>
            </w:r>
          </w:p>
        </w:tc>
        <w:tc>
          <w:tcPr>
            <w:tcW w:w="1984" w:type="dxa"/>
          </w:tcPr>
          <w:p w14:paraId="016435F2" w14:textId="5F27EF2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78DDFFC9" w14:textId="7C763670" w:rsidTr="00F3726F">
        <w:tc>
          <w:tcPr>
            <w:tcW w:w="1986" w:type="dxa"/>
          </w:tcPr>
          <w:p w14:paraId="42EEB12F" w14:textId="27AEF35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Дата присвоения ОГРН</w:t>
            </w:r>
          </w:p>
        </w:tc>
        <w:tc>
          <w:tcPr>
            <w:tcW w:w="1842" w:type="dxa"/>
          </w:tcPr>
          <w:p w14:paraId="5A103030" w14:textId="7DB9D0A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ogrnDate</w:t>
            </w:r>
          </w:p>
        </w:tc>
        <w:tc>
          <w:tcPr>
            <w:tcW w:w="3686" w:type="dxa"/>
          </w:tcPr>
          <w:p w14:paraId="3A1592A8" w14:textId="2842847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Дата присвоения ОГРН</w:t>
            </w:r>
          </w:p>
        </w:tc>
        <w:tc>
          <w:tcPr>
            <w:tcW w:w="3260" w:type="dxa"/>
          </w:tcPr>
          <w:p w14:paraId="68A7FC1D" w14:textId="16CB3A7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&lt;ns:Name&gt;ogrnDate&lt;/ns:Name&gt;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&lt;ns:Value&gt;2023-01-06&lt;/ns:Value&gt;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F7FD083" w14:textId="6CF977A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559" w:type="dxa"/>
          </w:tcPr>
          <w:p w14:paraId="356EDB40" w14:textId="68B739F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2023-01-06</w:t>
            </w:r>
          </w:p>
        </w:tc>
        <w:tc>
          <w:tcPr>
            <w:tcW w:w="1984" w:type="dxa"/>
          </w:tcPr>
          <w:p w14:paraId="5E13695D" w14:textId="02555C0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25404E8B" w14:textId="29BDF1C6" w:rsidTr="00F3726F">
        <w:tc>
          <w:tcPr>
            <w:tcW w:w="1986" w:type="dxa"/>
          </w:tcPr>
          <w:p w14:paraId="2CE629D5" w14:textId="2210EC7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Юридический адрес</w:t>
            </w:r>
          </w:p>
        </w:tc>
        <w:tc>
          <w:tcPr>
            <w:tcW w:w="1842" w:type="dxa"/>
          </w:tcPr>
          <w:p w14:paraId="14DF940B" w14:textId="5EF4F7B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address</w:t>
            </w:r>
          </w:p>
        </w:tc>
        <w:tc>
          <w:tcPr>
            <w:tcW w:w="3686" w:type="dxa"/>
          </w:tcPr>
          <w:p w14:paraId="603F1E4B" w14:textId="3A31F6D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Юридический адрес</w:t>
            </w:r>
          </w:p>
        </w:tc>
        <w:tc>
          <w:tcPr>
            <w:tcW w:w="3260" w:type="dxa"/>
          </w:tcPr>
          <w:p w14:paraId="707A1B34" w14:textId="0D8F13D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&lt;ns:Name&gt;address&lt;/ns:Name&gt;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&lt;ns:Value&gt;Ленина 20 к1&lt;/ns:Value&gt;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177292AE" w14:textId="2CD1A9B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2171C932" w14:textId="58377BB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Ленина 20 к1</w:t>
            </w:r>
          </w:p>
        </w:tc>
        <w:tc>
          <w:tcPr>
            <w:tcW w:w="1984" w:type="dxa"/>
          </w:tcPr>
          <w:p w14:paraId="76F0FC5D" w14:textId="2F6868A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44616AFB" w14:textId="160E67E9" w:rsidTr="00F3726F">
        <w:tc>
          <w:tcPr>
            <w:tcW w:w="1986" w:type="dxa"/>
          </w:tcPr>
          <w:p w14:paraId="1C873947" w14:textId="54F39CF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Номер телефона</w:t>
            </w:r>
          </w:p>
        </w:tc>
        <w:tc>
          <w:tcPr>
            <w:tcW w:w="1842" w:type="dxa"/>
          </w:tcPr>
          <w:p w14:paraId="0AAD1903" w14:textId="20D9243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phone</w:t>
            </w:r>
          </w:p>
        </w:tc>
        <w:tc>
          <w:tcPr>
            <w:tcW w:w="3686" w:type="dxa"/>
          </w:tcPr>
          <w:p w14:paraId="2DA52EC1" w14:textId="35C2C88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Номер телефона</w:t>
            </w:r>
          </w:p>
        </w:tc>
        <w:tc>
          <w:tcPr>
            <w:tcW w:w="3260" w:type="dxa"/>
          </w:tcPr>
          <w:p w14:paraId="34FF7177" w14:textId="44F9F24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&lt;ns:Name&gt;phone&lt;/ns:Name&gt;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&lt;ns:Value&gt;1111111111&lt;/ns:Value&gt;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46B0A36B" w14:textId="701FDD0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017A1AC3" w14:textId="6392042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1111111111</w:t>
            </w:r>
          </w:p>
        </w:tc>
        <w:tc>
          <w:tcPr>
            <w:tcW w:w="1984" w:type="dxa"/>
          </w:tcPr>
          <w:p w14:paraId="41B50D51" w14:textId="1A2016D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7573D109" w14:textId="59CCB4B1" w:rsidTr="00F3726F">
        <w:tc>
          <w:tcPr>
            <w:tcW w:w="1986" w:type="dxa"/>
          </w:tcPr>
          <w:p w14:paraId="2E967FE0" w14:textId="3AE9191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Адресс электронной почты</w:t>
            </w:r>
          </w:p>
        </w:tc>
        <w:tc>
          <w:tcPr>
            <w:tcW w:w="1842" w:type="dxa"/>
          </w:tcPr>
          <w:p w14:paraId="5EB47E1A" w14:textId="1B751AA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email</w:t>
            </w:r>
          </w:p>
        </w:tc>
        <w:tc>
          <w:tcPr>
            <w:tcW w:w="3686" w:type="dxa"/>
          </w:tcPr>
          <w:p w14:paraId="4D56A175" w14:textId="0C93D43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Адресс электронной почты</w:t>
            </w:r>
          </w:p>
        </w:tc>
        <w:tc>
          <w:tcPr>
            <w:tcW w:w="3260" w:type="dxa"/>
          </w:tcPr>
          <w:p w14:paraId="0F7CE291" w14:textId="43D17F3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&lt;ns:Name&gt;email&lt;/ns:Name&gt;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&lt;ns:Value&gt;почта.рф&lt;/ns:Value&gt;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450C9F14" w14:textId="40C65E4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559" w:type="dxa"/>
          </w:tcPr>
          <w:p w14:paraId="103FAA45" w14:textId="73B642D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почта.рф</w:t>
            </w:r>
          </w:p>
        </w:tc>
        <w:tc>
          <w:tcPr>
            <w:tcW w:w="1984" w:type="dxa"/>
          </w:tcPr>
          <w:p w14:paraId="1D3CC318" w14:textId="6A245FA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71E75129" w14:textId="3F152C90" w:rsidTr="00F3726F">
        <w:tc>
          <w:tcPr>
            <w:tcW w:w="1986" w:type="dxa"/>
          </w:tcPr>
          <w:p w14:paraId="1F432650" w14:textId="52DF0E4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ИНН </w:t>
            </w:r>
          </w:p>
        </w:tc>
        <w:tc>
          <w:tcPr>
            <w:tcW w:w="1842" w:type="dxa"/>
          </w:tcPr>
          <w:p w14:paraId="6E218A73" w14:textId="61B4F4D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inn</w:t>
            </w:r>
          </w:p>
        </w:tc>
        <w:tc>
          <w:tcPr>
            <w:tcW w:w="3686" w:type="dxa"/>
          </w:tcPr>
          <w:p w14:paraId="17C9513F" w14:textId="1D5CC32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ИНН</w:t>
            </w:r>
          </w:p>
        </w:tc>
        <w:tc>
          <w:tcPr>
            <w:tcW w:w="3260" w:type="dxa"/>
          </w:tcPr>
          <w:p w14:paraId="213E8DEB" w14:textId="5709410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&lt;ns:Name&gt;inn&lt;/ns:Name&gt;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&lt;ns:Value&gt;7743013902&lt;/ns:Value&gt;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77D73467" w14:textId="65D2E70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160250ED" w14:textId="322F9A9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7743013902</w:t>
            </w:r>
          </w:p>
        </w:tc>
        <w:tc>
          <w:tcPr>
            <w:tcW w:w="1984" w:type="dxa"/>
          </w:tcPr>
          <w:p w14:paraId="2A5B56AC" w14:textId="0AB756B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05C40F95" w14:textId="0D18CD78" w:rsidTr="00F3726F">
        <w:tc>
          <w:tcPr>
            <w:tcW w:w="1986" w:type="dxa"/>
          </w:tcPr>
          <w:p w14:paraId="54CF97B4" w14:textId="2303423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Полное наименование </w:t>
            </w:r>
          </w:p>
        </w:tc>
        <w:tc>
          <w:tcPr>
            <w:tcW w:w="1842" w:type="dxa"/>
          </w:tcPr>
          <w:p w14:paraId="3AFBB4AD" w14:textId="4D6579B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filialFullName</w:t>
            </w:r>
          </w:p>
        </w:tc>
        <w:tc>
          <w:tcPr>
            <w:tcW w:w="3686" w:type="dxa"/>
          </w:tcPr>
          <w:p w14:paraId="654F13FB" w14:textId="71E160B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Полное наименование</w:t>
            </w:r>
          </w:p>
        </w:tc>
        <w:tc>
          <w:tcPr>
            <w:tcW w:w="3260" w:type="dxa"/>
          </w:tcPr>
          <w:p w14:paraId="25BE7ACC" w14:textId="45BA9F0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&lt;ns:Name&gt;filialFullName&lt;/ns:Name&gt;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&lt;ns:Value&gt;Общество 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1779AC31" w14:textId="3903BCF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31CFA39A" w14:textId="674B1E6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Общество 1</w:t>
            </w:r>
          </w:p>
        </w:tc>
        <w:tc>
          <w:tcPr>
            <w:tcW w:w="1984" w:type="dxa"/>
          </w:tcPr>
          <w:p w14:paraId="0B8F24ED" w14:textId="56C27F7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425D99DB" w14:textId="0D8851A5" w:rsidTr="00F3726F">
        <w:tc>
          <w:tcPr>
            <w:tcW w:w="1986" w:type="dxa"/>
          </w:tcPr>
          <w:p w14:paraId="6F95E546" w14:textId="5FEA280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Сокращенное наименование </w:t>
            </w:r>
          </w:p>
        </w:tc>
        <w:tc>
          <w:tcPr>
            <w:tcW w:w="1842" w:type="dxa"/>
          </w:tcPr>
          <w:p w14:paraId="6489989A" w14:textId="328891F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filialShortName</w:t>
            </w:r>
          </w:p>
        </w:tc>
        <w:tc>
          <w:tcPr>
            <w:tcW w:w="3686" w:type="dxa"/>
          </w:tcPr>
          <w:p w14:paraId="0DB034A0" w14:textId="49218E2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Сокращенное наименование</w:t>
            </w:r>
          </w:p>
        </w:tc>
        <w:tc>
          <w:tcPr>
            <w:tcW w:w="3260" w:type="dxa"/>
          </w:tcPr>
          <w:p w14:paraId="3BDF8816" w14:textId="2373BDE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&lt;ns:Name&gt;filialShortName&lt;/ns:Name&gt;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&lt;ns:Value&gt;Филиал&lt;/ns:Value&gt;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974830C" w14:textId="2B79EED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559" w:type="dxa"/>
          </w:tcPr>
          <w:p w14:paraId="55D408AC" w14:textId="47DB079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Филиал</w:t>
            </w:r>
          </w:p>
        </w:tc>
        <w:tc>
          <w:tcPr>
            <w:tcW w:w="1984" w:type="dxa"/>
          </w:tcPr>
          <w:p w14:paraId="41B0ED99" w14:textId="5DB980D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38D09BFB" w14:textId="77777777" w:rsidR="00920000" w:rsidRDefault="00920000">
      <w:r>
        <w:br w:type="page"/>
      </w:r>
    </w:p>
    <w:tbl>
      <w:tblPr>
        <w:tblStyle w:val="afc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3686"/>
        <w:gridCol w:w="3260"/>
        <w:gridCol w:w="1418"/>
        <w:gridCol w:w="1559"/>
        <w:gridCol w:w="1984"/>
      </w:tblGrid>
      <w:tr w:rsidR="00F3726F" w:rsidRPr="006E0C78" w14:paraId="0E064E2D" w14:textId="3B97EB70" w:rsidTr="00F3726F">
        <w:tc>
          <w:tcPr>
            <w:tcW w:w="1986" w:type="dxa"/>
          </w:tcPr>
          <w:p w14:paraId="452C9C12" w14:textId="229E954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 xml:space="preserve">Номер аккредитации </w:t>
            </w:r>
          </w:p>
        </w:tc>
        <w:tc>
          <w:tcPr>
            <w:tcW w:w="1842" w:type="dxa"/>
          </w:tcPr>
          <w:p w14:paraId="5B6C4018" w14:textId="1C773BA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accreditationNumberInfoNumber</w:t>
            </w:r>
          </w:p>
        </w:tc>
        <w:tc>
          <w:tcPr>
            <w:tcW w:w="3686" w:type="dxa"/>
          </w:tcPr>
          <w:p w14:paraId="62E3C596" w14:textId="6C1CB91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Номер аккредитации </w:t>
            </w:r>
          </w:p>
        </w:tc>
        <w:tc>
          <w:tcPr>
            <w:tcW w:w="3260" w:type="dxa"/>
          </w:tcPr>
          <w:p w14:paraId="572008C5" w14:textId="2A4982D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&lt;ns:Name&gt;accreditationNumberInfoNumber&lt;/ns:Name&gt;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&lt;ns:Value&gt;123123123123&lt;/ns:Value&gt;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2FD6262" w14:textId="55F308D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4DB403E5" w14:textId="38BE734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123123123123</w:t>
            </w:r>
          </w:p>
        </w:tc>
        <w:tc>
          <w:tcPr>
            <w:tcW w:w="1984" w:type="dxa"/>
          </w:tcPr>
          <w:p w14:paraId="4E2FEDE5" w14:textId="624888B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3DF738BF" w14:textId="1FC64B9A" w:rsidTr="00F3726F">
        <w:tc>
          <w:tcPr>
            <w:tcW w:w="1986" w:type="dxa"/>
          </w:tcPr>
          <w:p w14:paraId="1191EA80" w14:textId="1ED0FCF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Дата аккредитации </w:t>
            </w:r>
          </w:p>
        </w:tc>
        <w:tc>
          <w:tcPr>
            <w:tcW w:w="1842" w:type="dxa"/>
          </w:tcPr>
          <w:p w14:paraId="25DDDE22" w14:textId="311D1BF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accreditationNumberInfoDate</w:t>
            </w:r>
          </w:p>
        </w:tc>
        <w:tc>
          <w:tcPr>
            <w:tcW w:w="3686" w:type="dxa"/>
          </w:tcPr>
          <w:p w14:paraId="4B9F8994" w14:textId="14A42C7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Дата аккредитации </w:t>
            </w:r>
          </w:p>
        </w:tc>
        <w:tc>
          <w:tcPr>
            <w:tcW w:w="3260" w:type="dxa"/>
          </w:tcPr>
          <w:p w14:paraId="426DDAB1" w14:textId="612D3AD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&lt;ns:Name&gt;accreditationNumberInfoDate&lt;/ns:Name&gt;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&lt;ns:Value&gt;2021-08-09&lt;/ns:Value&gt;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B6B8FAC" w14:textId="586D8C4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38736505" w14:textId="7D598C0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2021-08-09</w:t>
            </w:r>
          </w:p>
        </w:tc>
        <w:tc>
          <w:tcPr>
            <w:tcW w:w="1984" w:type="dxa"/>
          </w:tcPr>
          <w:p w14:paraId="154F0B85" w14:textId="7618F5C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240AC5E3" w14:textId="1479A61D" w:rsidTr="00F3726F">
        <w:tc>
          <w:tcPr>
            <w:tcW w:w="1986" w:type="dxa"/>
          </w:tcPr>
          <w:p w14:paraId="03533641" w14:textId="5E8161D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Фамилия индивидуального предпринимателя / физического лица</w:t>
            </w:r>
          </w:p>
        </w:tc>
        <w:tc>
          <w:tcPr>
            <w:tcW w:w="1842" w:type="dxa"/>
          </w:tcPr>
          <w:p w14:paraId="2A550068" w14:textId="24932EB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lastName</w:t>
            </w:r>
          </w:p>
        </w:tc>
        <w:tc>
          <w:tcPr>
            <w:tcW w:w="3686" w:type="dxa"/>
          </w:tcPr>
          <w:p w14:paraId="19FD5061" w14:textId="2F578A5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Фамилия индивидуального предпринимателя / физического лица</w:t>
            </w:r>
          </w:p>
        </w:tc>
        <w:tc>
          <w:tcPr>
            <w:tcW w:w="3260" w:type="dxa"/>
          </w:tcPr>
          <w:p w14:paraId="2601655E" w14:textId="1F37F21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&lt;ns:Name&gt;lastName&lt;/ns:Name&gt;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&lt;ns:Value&gt;Иванов&lt;/ns:Value&gt;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1E9A8F9B" w14:textId="062087E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2A83F996" w14:textId="6F5E314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Иванов</w:t>
            </w:r>
          </w:p>
        </w:tc>
        <w:tc>
          <w:tcPr>
            <w:tcW w:w="1984" w:type="dxa"/>
          </w:tcPr>
          <w:p w14:paraId="19E6743D" w14:textId="33CB94C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5FC6DDA7" w14:textId="39060980" w:rsidTr="00F3726F">
        <w:tc>
          <w:tcPr>
            <w:tcW w:w="1986" w:type="dxa"/>
          </w:tcPr>
          <w:p w14:paraId="4C244AFA" w14:textId="02021F2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Имя индивидуального предпринимателя / физического лица</w:t>
            </w:r>
          </w:p>
        </w:tc>
        <w:tc>
          <w:tcPr>
            <w:tcW w:w="1842" w:type="dxa"/>
          </w:tcPr>
          <w:p w14:paraId="275D3523" w14:textId="26715F9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firstName</w:t>
            </w:r>
          </w:p>
        </w:tc>
        <w:tc>
          <w:tcPr>
            <w:tcW w:w="3686" w:type="dxa"/>
          </w:tcPr>
          <w:p w14:paraId="3DCC41CD" w14:textId="4C637D0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Имя индивидуального предпринимателя / физического лица</w:t>
            </w:r>
          </w:p>
        </w:tc>
        <w:tc>
          <w:tcPr>
            <w:tcW w:w="3260" w:type="dxa"/>
          </w:tcPr>
          <w:p w14:paraId="60053741" w14:textId="32AC86C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&lt;ns:Name&gt;firstName&lt;/ns:Name&gt;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&lt;ns:Value&gt;Иван&lt;/ns:Value&gt;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43259407" w14:textId="56A698D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13AC9B1A" w14:textId="0B953BF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Иван</w:t>
            </w:r>
          </w:p>
        </w:tc>
        <w:tc>
          <w:tcPr>
            <w:tcW w:w="1984" w:type="dxa"/>
          </w:tcPr>
          <w:p w14:paraId="37A735F6" w14:textId="6609C2C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2DA182F8" w14:textId="77777777" w:rsidR="00920000" w:rsidRDefault="00920000">
      <w:r>
        <w:br w:type="page"/>
      </w:r>
    </w:p>
    <w:tbl>
      <w:tblPr>
        <w:tblStyle w:val="afc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3686"/>
        <w:gridCol w:w="3260"/>
        <w:gridCol w:w="1418"/>
        <w:gridCol w:w="1559"/>
        <w:gridCol w:w="1984"/>
      </w:tblGrid>
      <w:tr w:rsidR="00F3726F" w:rsidRPr="006E0C78" w14:paraId="52763E4A" w14:textId="24CDFCA1" w:rsidTr="00F3726F">
        <w:tc>
          <w:tcPr>
            <w:tcW w:w="1986" w:type="dxa"/>
          </w:tcPr>
          <w:p w14:paraId="3B84F4F4" w14:textId="1AB85BA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Отчество индивидуального предпринимателя / физического лица</w:t>
            </w:r>
          </w:p>
        </w:tc>
        <w:tc>
          <w:tcPr>
            <w:tcW w:w="1842" w:type="dxa"/>
          </w:tcPr>
          <w:p w14:paraId="76B60B1B" w14:textId="4BD499F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middleName</w:t>
            </w:r>
          </w:p>
        </w:tc>
        <w:tc>
          <w:tcPr>
            <w:tcW w:w="3686" w:type="dxa"/>
          </w:tcPr>
          <w:p w14:paraId="40D4FC2D" w14:textId="1FC069A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Отчество индивидуального предпринимателя / физического лица</w:t>
            </w:r>
          </w:p>
        </w:tc>
        <w:tc>
          <w:tcPr>
            <w:tcW w:w="3260" w:type="dxa"/>
          </w:tcPr>
          <w:p w14:paraId="45DB1D71" w14:textId="1FE3591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&lt;ns:Name&gt;middleName&lt;/ns:Name&gt;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&lt;ns:Value&gt;Иванович&lt;/ns:Value&gt;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20562C1" w14:textId="365AB73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559" w:type="dxa"/>
          </w:tcPr>
          <w:p w14:paraId="23AA2C67" w14:textId="772993F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Иванович</w:t>
            </w:r>
          </w:p>
        </w:tc>
        <w:tc>
          <w:tcPr>
            <w:tcW w:w="1984" w:type="dxa"/>
          </w:tcPr>
          <w:p w14:paraId="0D61734D" w14:textId="3E1F293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0DF1A5AB" w14:textId="6E90F709" w:rsidTr="00F3726F">
        <w:tc>
          <w:tcPr>
            <w:tcW w:w="1986" w:type="dxa"/>
          </w:tcPr>
          <w:p w14:paraId="68DAF392" w14:textId="296E382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ОГРНИП</w:t>
            </w:r>
          </w:p>
        </w:tc>
        <w:tc>
          <w:tcPr>
            <w:tcW w:w="1842" w:type="dxa"/>
          </w:tcPr>
          <w:p w14:paraId="32BF08ED" w14:textId="046E113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ogrnip</w:t>
            </w:r>
          </w:p>
        </w:tc>
        <w:tc>
          <w:tcPr>
            <w:tcW w:w="3686" w:type="dxa"/>
          </w:tcPr>
          <w:p w14:paraId="65C63141" w14:textId="33A326E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ОГРНИП</w:t>
            </w:r>
          </w:p>
        </w:tc>
        <w:tc>
          <w:tcPr>
            <w:tcW w:w="3260" w:type="dxa"/>
          </w:tcPr>
          <w:p w14:paraId="7F5C7D8D" w14:textId="6FDDDD2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&lt;ns:Name&gt;ogrnip&lt;/ns:Name&gt;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&lt;ns:Value&gt;123123123123&lt;/ns:Value&gt;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1A497C7E" w14:textId="0AE4283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1039A167" w14:textId="111D8D5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123123123123</w:t>
            </w:r>
          </w:p>
        </w:tc>
        <w:tc>
          <w:tcPr>
            <w:tcW w:w="1984" w:type="dxa"/>
          </w:tcPr>
          <w:p w14:paraId="4A61F899" w14:textId="50604B0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442230FC" w14:textId="2B8AE7D1" w:rsidTr="00F3726F">
        <w:tc>
          <w:tcPr>
            <w:tcW w:w="1986" w:type="dxa"/>
          </w:tcPr>
          <w:p w14:paraId="198B2119" w14:textId="35FE95F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Серия и номер документа, удостоверяющего личность</w:t>
            </w:r>
          </w:p>
        </w:tc>
        <w:tc>
          <w:tcPr>
            <w:tcW w:w="1842" w:type="dxa"/>
          </w:tcPr>
          <w:p w14:paraId="098187EA" w14:textId="02CBB79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documentSerialNumber</w:t>
            </w:r>
          </w:p>
        </w:tc>
        <w:tc>
          <w:tcPr>
            <w:tcW w:w="3686" w:type="dxa"/>
          </w:tcPr>
          <w:p w14:paraId="4947C897" w14:textId="15176A7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Серия и номер документа, удостоверяющего личность</w:t>
            </w:r>
          </w:p>
        </w:tc>
        <w:tc>
          <w:tcPr>
            <w:tcW w:w="3260" w:type="dxa"/>
          </w:tcPr>
          <w:p w14:paraId="02B8E041" w14:textId="7777777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&lt;ns:Name&gt;documentSerialNumber&lt;/ns:Name&gt;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&lt;ns:Value&gt;123312123&lt;/ns:Value&gt;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  <w:p w14:paraId="61E7259D" w14:textId="6523DE7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</w:p>
        </w:tc>
        <w:tc>
          <w:tcPr>
            <w:tcW w:w="1418" w:type="dxa"/>
          </w:tcPr>
          <w:p w14:paraId="3126EBCD" w14:textId="7777777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  <w:p w14:paraId="7B9AF34A" w14:textId="29FEDB1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</w:p>
        </w:tc>
        <w:tc>
          <w:tcPr>
            <w:tcW w:w="1559" w:type="dxa"/>
          </w:tcPr>
          <w:p w14:paraId="0274565F" w14:textId="35C5431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123312123</w:t>
            </w:r>
          </w:p>
        </w:tc>
        <w:tc>
          <w:tcPr>
            <w:tcW w:w="1984" w:type="dxa"/>
          </w:tcPr>
          <w:p w14:paraId="0AEBF56D" w14:textId="0F8F265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3E677C71" w14:textId="1933086D" w:rsidTr="00F3726F">
        <w:tc>
          <w:tcPr>
            <w:tcW w:w="1986" w:type="dxa"/>
          </w:tcPr>
          <w:p w14:paraId="20E80F36" w14:textId="3A14AB7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Дата выдачи документа</w:t>
            </w:r>
          </w:p>
        </w:tc>
        <w:tc>
          <w:tcPr>
            <w:tcW w:w="1842" w:type="dxa"/>
          </w:tcPr>
          <w:p w14:paraId="019C595F" w14:textId="4601A7C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documentIssueDate</w:t>
            </w:r>
          </w:p>
        </w:tc>
        <w:tc>
          <w:tcPr>
            <w:tcW w:w="3686" w:type="dxa"/>
          </w:tcPr>
          <w:p w14:paraId="661D4150" w14:textId="3E5B4FB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Дата выдачи документа</w:t>
            </w:r>
          </w:p>
        </w:tc>
        <w:tc>
          <w:tcPr>
            <w:tcW w:w="3260" w:type="dxa"/>
          </w:tcPr>
          <w:p w14:paraId="0B5F95EC" w14:textId="7F4C06C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&lt;ns:Name&gt;documentIssueDate&lt;/ns:Name&gt;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&lt;ns:Value&gt;2021-05-09&lt;/ns:Value&gt;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6D074756" w14:textId="1247C13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4B48AED2" w14:textId="6BAA969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2021-05-09</w:t>
            </w:r>
          </w:p>
        </w:tc>
        <w:tc>
          <w:tcPr>
            <w:tcW w:w="1984" w:type="dxa"/>
          </w:tcPr>
          <w:p w14:paraId="55D70F6B" w14:textId="69ABBF7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1F6FA266" w14:textId="77777777" w:rsidR="00920000" w:rsidRDefault="00920000">
      <w:r>
        <w:br w:type="page"/>
      </w:r>
    </w:p>
    <w:tbl>
      <w:tblPr>
        <w:tblStyle w:val="afc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3686"/>
        <w:gridCol w:w="3260"/>
        <w:gridCol w:w="1418"/>
        <w:gridCol w:w="1559"/>
        <w:gridCol w:w="1984"/>
      </w:tblGrid>
      <w:tr w:rsidR="00F3726F" w:rsidRPr="006E0C78" w14:paraId="4F499AAC" w14:textId="36776333" w:rsidTr="00F3726F">
        <w:tc>
          <w:tcPr>
            <w:tcW w:w="1986" w:type="dxa"/>
          </w:tcPr>
          <w:p w14:paraId="560A578C" w14:textId="73F52A9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Сведения об органе, выдавшем документ</w:t>
            </w:r>
          </w:p>
        </w:tc>
        <w:tc>
          <w:tcPr>
            <w:tcW w:w="1842" w:type="dxa"/>
          </w:tcPr>
          <w:p w14:paraId="65CD6954" w14:textId="30DF37F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documentIssuedBy</w:t>
            </w:r>
          </w:p>
        </w:tc>
        <w:tc>
          <w:tcPr>
            <w:tcW w:w="3686" w:type="dxa"/>
          </w:tcPr>
          <w:p w14:paraId="144EA2B2" w14:textId="500CD63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Сведения об органе, выдавшем документ</w:t>
            </w:r>
          </w:p>
        </w:tc>
        <w:tc>
          <w:tcPr>
            <w:tcW w:w="3260" w:type="dxa"/>
          </w:tcPr>
          <w:p w14:paraId="27C43EB6" w14:textId="2336060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&lt;ns:Name&gt;documentIssuedBy&lt;/ns:Name&gt;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&lt;ns:Value&gt;ООФМС РОССИИ&lt;/ns:Value&gt;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2EA6A0DD" w14:textId="6E8CF84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559" w:type="dxa"/>
          </w:tcPr>
          <w:p w14:paraId="49760278" w14:textId="0A5F767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ООФМС РОССИИ</w:t>
            </w:r>
          </w:p>
        </w:tc>
        <w:tc>
          <w:tcPr>
            <w:tcW w:w="1984" w:type="dxa"/>
          </w:tcPr>
          <w:p w14:paraId="1D256183" w14:textId="2A96EC5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0BF2D4FF" w14:textId="3E1AAB18" w:rsidTr="00F3726F">
        <w:tc>
          <w:tcPr>
            <w:tcW w:w="1986" w:type="dxa"/>
          </w:tcPr>
          <w:p w14:paraId="33595412" w14:textId="789BFB6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регистрации в налоговом органе страны (НК)</w:t>
            </w:r>
          </w:p>
        </w:tc>
        <w:tc>
          <w:tcPr>
            <w:tcW w:w="1842" w:type="dxa"/>
          </w:tcPr>
          <w:p w14:paraId="04FB103B" w14:textId="1309916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registrationNumber</w:t>
            </w:r>
          </w:p>
        </w:tc>
        <w:tc>
          <w:tcPr>
            <w:tcW w:w="3686" w:type="dxa"/>
          </w:tcPr>
          <w:p w14:paraId="2EAA6B2C" w14:textId="77B211D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</w:p>
        </w:tc>
        <w:tc>
          <w:tcPr>
            <w:tcW w:w="3260" w:type="dxa"/>
          </w:tcPr>
          <w:p w14:paraId="635ECF3E" w14:textId="3982669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  &lt;ns:Name&gt;registrationNumber&lt;/ns:Name&gt;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&lt;ns:Value&gt;64894151&lt;/ns:Value&gt;</w:t>
            </w:r>
          </w:p>
          <w:p w14:paraId="5ADE3240" w14:textId="47416BF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193AB518" w14:textId="2E414F0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7C420626" w14:textId="53691A0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64894151</w:t>
            </w:r>
          </w:p>
        </w:tc>
        <w:tc>
          <w:tcPr>
            <w:tcW w:w="1984" w:type="dxa"/>
          </w:tcPr>
          <w:p w14:paraId="20227CA8" w14:textId="6FBD8CD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60055CAB" w14:textId="6614F0B3" w:rsidTr="00F3726F">
        <w:tc>
          <w:tcPr>
            <w:tcW w:w="1986" w:type="dxa"/>
          </w:tcPr>
          <w:p w14:paraId="19FF60AE" w14:textId="4384885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страны</w:t>
            </w:r>
          </w:p>
        </w:tc>
        <w:tc>
          <w:tcPr>
            <w:tcW w:w="1842" w:type="dxa"/>
          </w:tcPr>
          <w:p w14:paraId="752CB61E" w14:textId="4E6F07B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countryCode</w:t>
            </w:r>
          </w:p>
        </w:tc>
        <w:tc>
          <w:tcPr>
            <w:tcW w:w="3686" w:type="dxa"/>
          </w:tcPr>
          <w:p w14:paraId="4F53A4F8" w14:textId="02F7399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66CE14B3" w14:textId="5E85E03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 countryCode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&lt;ns:Value&gt;032&lt;/ns:Value&gt;</w:t>
            </w:r>
          </w:p>
          <w:p w14:paraId="56EC9289" w14:textId="0AFD0AD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4CBE86CF" w14:textId="73A6134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44468266" w14:textId="080EBF5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032</w:t>
            </w:r>
          </w:p>
        </w:tc>
        <w:tc>
          <w:tcPr>
            <w:tcW w:w="1984" w:type="dxa"/>
          </w:tcPr>
          <w:p w14:paraId="4C6301A8" w14:textId="2BAFEEE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72776741" w14:textId="0D4362D3" w:rsidTr="00F3726F">
        <w:tc>
          <w:tcPr>
            <w:tcW w:w="1986" w:type="dxa"/>
          </w:tcPr>
          <w:p w14:paraId="63DADF7F" w14:textId="3152063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Наименование страны</w:t>
            </w:r>
          </w:p>
        </w:tc>
        <w:tc>
          <w:tcPr>
            <w:tcW w:w="1842" w:type="dxa"/>
          </w:tcPr>
          <w:p w14:paraId="5EBD06C4" w14:textId="32C58D8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countryTitle</w:t>
            </w:r>
          </w:p>
        </w:tc>
        <w:tc>
          <w:tcPr>
            <w:tcW w:w="3686" w:type="dxa"/>
          </w:tcPr>
          <w:p w14:paraId="14B9822B" w14:textId="1DDEC37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65E43BFA" w14:textId="0625444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&lt;ns:Name&gt;countryTitle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</w:t>
            </w:r>
            <w:r w:rsidRPr="006E0C78">
              <w:rPr>
                <w:color w:val="auto"/>
                <w:highlight w:val="green"/>
              </w:rPr>
              <w:t>Аргентинская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Республика</w:t>
            </w:r>
            <w:r w:rsidRPr="006E0C78">
              <w:rPr>
                <w:color w:val="auto"/>
                <w:highlight w:val="green"/>
                <w:lang w:val="en-US"/>
              </w:rPr>
              <w:t xml:space="preserve"> &lt;/ns:Value&gt;</w:t>
            </w:r>
          </w:p>
          <w:p w14:paraId="2BC373DB" w14:textId="7FDDD1B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04404FEF" w14:textId="453E1EA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32474038" w14:textId="3DC4DDF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Аргентинская Республика</w:t>
            </w:r>
          </w:p>
        </w:tc>
        <w:tc>
          <w:tcPr>
            <w:tcW w:w="1984" w:type="dxa"/>
          </w:tcPr>
          <w:p w14:paraId="6D32F57E" w14:textId="238DCC8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0BE272B7" w14:textId="5700CF7E" w:rsidTr="00F3726F">
        <w:tc>
          <w:tcPr>
            <w:tcW w:w="1986" w:type="dxa"/>
          </w:tcPr>
          <w:p w14:paraId="683A4E07" w14:textId="6890628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СНИЛС</w:t>
            </w:r>
          </w:p>
        </w:tc>
        <w:tc>
          <w:tcPr>
            <w:tcW w:w="1842" w:type="dxa"/>
          </w:tcPr>
          <w:p w14:paraId="1FD0593B" w14:textId="1657289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snils</w:t>
            </w:r>
          </w:p>
        </w:tc>
        <w:tc>
          <w:tcPr>
            <w:tcW w:w="3686" w:type="dxa"/>
          </w:tcPr>
          <w:p w14:paraId="16FBFB7C" w14:textId="7777777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</w:p>
        </w:tc>
        <w:tc>
          <w:tcPr>
            <w:tcW w:w="3260" w:type="dxa"/>
          </w:tcPr>
          <w:p w14:paraId="1687FC2F" w14:textId="1427F42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&lt;ns:Value&gt;480953512 08&lt;/ns:Value&gt;</w:t>
            </w:r>
          </w:p>
          <w:p w14:paraId="5BEB8FB9" w14:textId="79E2600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76F59794" w14:textId="226E1D4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559" w:type="dxa"/>
          </w:tcPr>
          <w:p w14:paraId="46C4EDC5" w14:textId="6E83537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480 953 512 08</w:t>
            </w:r>
          </w:p>
        </w:tc>
        <w:tc>
          <w:tcPr>
            <w:tcW w:w="1984" w:type="dxa"/>
          </w:tcPr>
          <w:p w14:paraId="55250431" w14:textId="35D47CD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6DED25B7" w14:textId="77777777" w:rsidR="00920000" w:rsidRDefault="00920000">
      <w:r>
        <w:br w:type="page"/>
      </w:r>
    </w:p>
    <w:tbl>
      <w:tblPr>
        <w:tblStyle w:val="afc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3686"/>
        <w:gridCol w:w="3260"/>
        <w:gridCol w:w="1418"/>
        <w:gridCol w:w="1559"/>
        <w:gridCol w:w="1984"/>
      </w:tblGrid>
      <w:tr w:rsidR="00F3726F" w:rsidRPr="006E0C78" w14:paraId="49863747" w14:textId="081EA977" w:rsidTr="00F3726F">
        <w:tc>
          <w:tcPr>
            <w:tcW w:w="1986" w:type="dxa"/>
          </w:tcPr>
          <w:p w14:paraId="3F4E8CFF" w14:textId="17A34725" w:rsidR="00F3726F" w:rsidRPr="006E0C78" w:rsidRDefault="00F3726F" w:rsidP="000F01D5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Номер бумажного заявления или номер заявления из внешней системы (Номер</w:t>
            </w:r>
            <w:r w:rsidRPr="006E0C78">
              <w:rPr>
                <w:color w:val="auto"/>
                <w:highlight w:val="green"/>
              </w:rPr>
              <w:br/>
              <w:t xml:space="preserve"> присвоенный заявлению не на ЕПГУ)</w:t>
            </w:r>
          </w:p>
        </w:tc>
        <w:tc>
          <w:tcPr>
            <w:tcW w:w="1842" w:type="dxa"/>
          </w:tcPr>
          <w:p w14:paraId="4383E5CF" w14:textId="0B5B344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externalNumber</w:t>
            </w:r>
          </w:p>
        </w:tc>
        <w:tc>
          <w:tcPr>
            <w:tcW w:w="3686" w:type="dxa"/>
          </w:tcPr>
          <w:p w14:paraId="36140181" w14:textId="18C1935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28E1BA8D" w14:textId="44FF2CA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&lt;ns:Name&gt;externalNumber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&lt;ns:Value&gt;6548</w:t>
            </w:r>
            <w:r w:rsidRPr="006E0C78">
              <w:rPr>
                <w:color w:val="auto"/>
                <w:highlight w:val="green"/>
              </w:rPr>
              <w:t>зв</w:t>
            </w:r>
            <w:r w:rsidRPr="006E0C78">
              <w:rPr>
                <w:color w:val="auto"/>
                <w:highlight w:val="green"/>
                <w:lang w:val="en-US"/>
              </w:rPr>
              <w:t xml:space="preserve"> &lt;/ns:Value&gt;</w:t>
            </w:r>
          </w:p>
          <w:p w14:paraId="388A7A65" w14:textId="76BE87E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338647F0" w14:textId="21754D1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559" w:type="dxa"/>
          </w:tcPr>
          <w:p w14:paraId="41829476" w14:textId="3CCE13F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6548зв</w:t>
            </w:r>
          </w:p>
        </w:tc>
        <w:tc>
          <w:tcPr>
            <w:tcW w:w="1984" w:type="dxa"/>
          </w:tcPr>
          <w:p w14:paraId="1B57EFA8" w14:textId="36D15B4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48121C38" w14:textId="1791C711" w:rsidTr="00F3726F">
        <w:tc>
          <w:tcPr>
            <w:tcW w:w="1986" w:type="dxa"/>
          </w:tcPr>
          <w:p w14:paraId="5B88CA02" w14:textId="01657B1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Тип заявления. </w:t>
            </w:r>
          </w:p>
        </w:tc>
        <w:tc>
          <w:tcPr>
            <w:tcW w:w="1842" w:type="dxa"/>
          </w:tcPr>
          <w:p w14:paraId="29BA8BCA" w14:textId="0A97A49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applicationTypeCode</w:t>
            </w:r>
          </w:p>
        </w:tc>
        <w:tc>
          <w:tcPr>
            <w:tcW w:w="3686" w:type="dxa"/>
          </w:tcPr>
          <w:p w14:paraId="74918EC9" w14:textId="6F740C5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6973B2AD" w14:textId="450A3D3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&lt;ns:Name&gt;applicationTypeCode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&lt;ns:Value&gt;01&lt;/ns:Value&gt;</w:t>
            </w:r>
          </w:p>
          <w:p w14:paraId="0F1F9D06" w14:textId="169A8FE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4AD7A727" w14:textId="7BC431D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4E3450F1" w14:textId="663FD48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01</w:t>
            </w:r>
          </w:p>
        </w:tc>
        <w:tc>
          <w:tcPr>
            <w:tcW w:w="1984" w:type="dxa"/>
          </w:tcPr>
          <w:p w14:paraId="4E8E9225" w14:textId="6F41F4B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5C52C3BE" w14:textId="4E896D68" w:rsidTr="00F3726F">
        <w:tc>
          <w:tcPr>
            <w:tcW w:w="1986" w:type="dxa"/>
          </w:tcPr>
          <w:p w14:paraId="5F712795" w14:textId="2D2FFED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Тип заявления. "</w:t>
            </w:r>
          </w:p>
        </w:tc>
        <w:tc>
          <w:tcPr>
            <w:tcW w:w="1842" w:type="dxa"/>
          </w:tcPr>
          <w:p w14:paraId="130861AA" w14:textId="737D492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applicationTypeTitle</w:t>
            </w:r>
          </w:p>
        </w:tc>
        <w:tc>
          <w:tcPr>
            <w:tcW w:w="3686" w:type="dxa"/>
          </w:tcPr>
          <w:p w14:paraId="439764C4" w14:textId="3809D55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6E70CC34" w14:textId="227A40F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&lt;ns:Name&gt;applicationTypeTitle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 </w:t>
            </w:r>
            <w:r w:rsidRPr="006E0C78">
              <w:rPr>
                <w:color w:val="auto"/>
                <w:highlight w:val="green"/>
              </w:rPr>
              <w:t>Заявление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на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предоставление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разрешения</w:t>
            </w:r>
            <w:r w:rsidRPr="006E0C78">
              <w:rPr>
                <w:color w:val="auto"/>
                <w:highlight w:val="green"/>
                <w:lang w:val="en-US"/>
              </w:rPr>
              <w:t xml:space="preserve"> &lt;/ns:Value&gt;</w:t>
            </w:r>
          </w:p>
          <w:p w14:paraId="22017AE9" w14:textId="7856E06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2DD50FF7" w14:textId="73E5E75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61D24FF8" w14:textId="15BB01C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Заявление на предоставление разрешения</w:t>
            </w:r>
          </w:p>
        </w:tc>
        <w:tc>
          <w:tcPr>
            <w:tcW w:w="1984" w:type="dxa"/>
          </w:tcPr>
          <w:p w14:paraId="09371211" w14:textId="514CB92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3243B6F3" w14:textId="20BCBD24" w:rsidTr="00F3726F">
        <w:tc>
          <w:tcPr>
            <w:tcW w:w="1986" w:type="dxa"/>
          </w:tcPr>
          <w:p w14:paraId="2A6D05EC" w14:textId="2551588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способа подачи заявления</w:t>
            </w:r>
          </w:p>
        </w:tc>
        <w:tc>
          <w:tcPr>
            <w:tcW w:w="1842" w:type="dxa"/>
          </w:tcPr>
          <w:p w14:paraId="3388EBA7" w14:textId="5517D811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claimMethodCode</w:t>
            </w:r>
          </w:p>
        </w:tc>
        <w:tc>
          <w:tcPr>
            <w:tcW w:w="3686" w:type="dxa"/>
          </w:tcPr>
          <w:p w14:paraId="26C532FF" w14:textId="00A5E6E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504C77D6" w14:textId="5DA4B885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&lt;ns:Name&gt;claimMethodCode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&lt;ns:Value&gt;02&lt;/ns:Value&gt;</w:t>
            </w:r>
          </w:p>
          <w:p w14:paraId="7642257E" w14:textId="209E324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62A55034" w14:textId="5C3D8C8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7B02B76C" w14:textId="5A5151F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02</w:t>
            </w:r>
          </w:p>
        </w:tc>
        <w:tc>
          <w:tcPr>
            <w:tcW w:w="1984" w:type="dxa"/>
          </w:tcPr>
          <w:p w14:paraId="03B0D2F1" w14:textId="3DDCC26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lang w:val="en-US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5A197C88" w14:textId="31991841" w:rsidTr="00F3726F">
        <w:tc>
          <w:tcPr>
            <w:tcW w:w="1986" w:type="dxa"/>
          </w:tcPr>
          <w:p w14:paraId="689A7BFD" w14:textId="3CBD014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Наименование способа подачи заявления</w:t>
            </w:r>
          </w:p>
        </w:tc>
        <w:tc>
          <w:tcPr>
            <w:tcW w:w="1842" w:type="dxa"/>
          </w:tcPr>
          <w:p w14:paraId="09938FAD" w14:textId="4BE8A66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Method</w:t>
            </w:r>
            <w:r w:rsidRPr="006E0C78">
              <w:rPr>
                <w:color w:val="auto"/>
                <w:highlight w:val="green"/>
                <w:lang w:val="en-US"/>
              </w:rPr>
              <w:t>Clime</w:t>
            </w:r>
            <w:r w:rsidRPr="006E0C78">
              <w:rPr>
                <w:color w:val="auto"/>
                <w:highlight w:val="green"/>
              </w:rPr>
              <w:t>Title</w:t>
            </w:r>
          </w:p>
        </w:tc>
        <w:tc>
          <w:tcPr>
            <w:tcW w:w="3686" w:type="dxa"/>
          </w:tcPr>
          <w:p w14:paraId="7CFB8F80" w14:textId="603A945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67431C40" w14:textId="17AE476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&lt;ns:Name&gt;MethodClimeTitle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</w:t>
            </w:r>
            <w:r w:rsidRPr="006E0C78">
              <w:rPr>
                <w:color w:val="auto"/>
                <w:highlight w:val="green"/>
              </w:rPr>
              <w:t>На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бумажном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носителе</w:t>
            </w:r>
            <w:r w:rsidRPr="006E0C78">
              <w:rPr>
                <w:color w:val="auto"/>
                <w:highlight w:val="green"/>
                <w:lang w:val="en-US"/>
              </w:rPr>
              <w:t xml:space="preserve"> &lt;/ns:Value&gt;</w:t>
            </w:r>
          </w:p>
          <w:p w14:paraId="59BD0F6B" w14:textId="149FA05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450567B1" w14:textId="5EA3153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7B67D9BF" w14:textId="6F632F2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 бумажном носителе</w:t>
            </w:r>
          </w:p>
        </w:tc>
        <w:tc>
          <w:tcPr>
            <w:tcW w:w="1984" w:type="dxa"/>
          </w:tcPr>
          <w:p w14:paraId="59445200" w14:textId="5B259768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36FAF270" w14:textId="2D0AA26B" w:rsidTr="00F3726F">
        <w:tc>
          <w:tcPr>
            <w:tcW w:w="1986" w:type="dxa"/>
          </w:tcPr>
          <w:p w14:paraId="08030CBD" w14:textId="39E6C9A9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Код территориального органа ФОИВ</w:t>
            </w:r>
          </w:p>
        </w:tc>
        <w:tc>
          <w:tcPr>
            <w:tcW w:w="1842" w:type="dxa"/>
          </w:tcPr>
          <w:p w14:paraId="780C547F" w14:textId="2EE2C97F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territorialOrganizationCode</w:t>
            </w:r>
          </w:p>
        </w:tc>
        <w:tc>
          <w:tcPr>
            <w:tcW w:w="3686" w:type="dxa"/>
          </w:tcPr>
          <w:p w14:paraId="0C1281ED" w14:textId="0789EDD3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217A03A8" w14:textId="700ECCD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&lt;ns:Name&gt;territorialOrganizationCode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&lt;ns:Value&gt;015&lt;/ns:Value&gt;</w:t>
            </w:r>
          </w:p>
          <w:p w14:paraId="3D0F2941" w14:textId="60EAFC2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09AE7962" w14:textId="5BB24E8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559" w:type="dxa"/>
          </w:tcPr>
          <w:p w14:paraId="0573651E" w14:textId="7896C45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015</w:t>
            </w:r>
          </w:p>
        </w:tc>
        <w:tc>
          <w:tcPr>
            <w:tcW w:w="1984" w:type="dxa"/>
          </w:tcPr>
          <w:p w14:paraId="0C05A33D" w14:textId="68AB6F8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 xml:space="preserve">Получатель ЕРУЛ </w:t>
            </w:r>
          </w:p>
        </w:tc>
      </w:tr>
      <w:tr w:rsidR="00F3726F" w:rsidRPr="006E0C78" w14:paraId="626BAB85" w14:textId="4F540FC2" w:rsidTr="00F3726F">
        <w:tc>
          <w:tcPr>
            <w:tcW w:w="1986" w:type="dxa"/>
          </w:tcPr>
          <w:p w14:paraId="5A199ECF" w14:textId="6DC2295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Наименование территориального органа ФОИВ</w:t>
            </w:r>
          </w:p>
        </w:tc>
        <w:tc>
          <w:tcPr>
            <w:tcW w:w="1842" w:type="dxa"/>
          </w:tcPr>
          <w:p w14:paraId="23EE480A" w14:textId="4CB8DF26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territorialOrganizationTitle</w:t>
            </w:r>
          </w:p>
        </w:tc>
        <w:tc>
          <w:tcPr>
            <w:tcW w:w="3686" w:type="dxa"/>
          </w:tcPr>
          <w:p w14:paraId="074E5D23" w14:textId="34AB143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0FFA156A" w14:textId="0DECAFC6" w:rsidR="00F3726F" w:rsidRPr="00A5641E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  <w:r w:rsidRPr="006E0C78">
              <w:rPr>
                <w:color w:val="auto"/>
                <w:highlight w:val="green"/>
              </w:rPr>
              <w:br/>
              <w:t>&lt;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Name</w:t>
            </w:r>
            <w:r w:rsidRPr="006E0C78">
              <w:rPr>
                <w:color w:val="auto"/>
                <w:highlight w:val="green"/>
              </w:rPr>
              <w:t>&gt;</w:t>
            </w:r>
            <w:r w:rsidRPr="006E0C78">
              <w:rPr>
                <w:color w:val="auto"/>
                <w:highlight w:val="green"/>
                <w:lang w:val="en-US"/>
              </w:rPr>
              <w:t>territorialOrganizationTitle</w:t>
            </w:r>
            <w:r w:rsidRPr="006E0C78">
              <w:rPr>
                <w:color w:val="auto"/>
                <w:highlight w:val="green"/>
              </w:rPr>
              <w:t xml:space="preserve"> 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Name</w:t>
            </w:r>
            <w:r w:rsidRPr="006E0C78">
              <w:rPr>
                <w:color w:val="auto"/>
                <w:highlight w:val="green"/>
              </w:rPr>
              <w:t>&gt;</w:t>
            </w:r>
            <w:r w:rsidRPr="006E0C78">
              <w:rPr>
                <w:color w:val="auto"/>
                <w:highlight w:val="green"/>
              </w:rPr>
              <w:br/>
              <w:t xml:space="preserve">    &lt;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Value</w:t>
            </w:r>
            <w:r w:rsidRPr="006E0C78">
              <w:rPr>
                <w:color w:val="auto"/>
                <w:highlight w:val="green"/>
              </w:rPr>
              <w:t xml:space="preserve">&gt;Территориальный орган Росздравнадзора по Красноярскому краю </w:t>
            </w:r>
            <w:r w:rsidRPr="00A5641E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A5641E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Value</w:t>
            </w:r>
            <w:r w:rsidRPr="00A5641E">
              <w:rPr>
                <w:color w:val="auto"/>
                <w:highlight w:val="green"/>
              </w:rPr>
              <w:t>&gt;</w:t>
            </w:r>
          </w:p>
          <w:p w14:paraId="6457AF5A" w14:textId="0814361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12EEECE9" w14:textId="47E240D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559" w:type="dxa"/>
          </w:tcPr>
          <w:p w14:paraId="7303589E" w14:textId="6CABCE3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Территориальный орган Росздравнадзора по Красноярскому краю</w:t>
            </w:r>
          </w:p>
        </w:tc>
        <w:tc>
          <w:tcPr>
            <w:tcW w:w="1984" w:type="dxa"/>
          </w:tcPr>
          <w:p w14:paraId="66ED72F2" w14:textId="6BD4429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16FDE786" w14:textId="3E5F9637" w:rsidTr="00F3726F">
        <w:tc>
          <w:tcPr>
            <w:tcW w:w="1986" w:type="dxa"/>
          </w:tcPr>
          <w:p w14:paraId="0981FFEC" w14:textId="57A13B4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субъекта РФ</w:t>
            </w:r>
          </w:p>
        </w:tc>
        <w:tc>
          <w:tcPr>
            <w:tcW w:w="1842" w:type="dxa"/>
          </w:tcPr>
          <w:p w14:paraId="5B43A85F" w14:textId="5F6D053D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regionCode</w:t>
            </w:r>
          </w:p>
        </w:tc>
        <w:tc>
          <w:tcPr>
            <w:tcW w:w="3686" w:type="dxa"/>
          </w:tcPr>
          <w:p w14:paraId="4D9F21B9" w14:textId="5C55CC6B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08F59C7B" w14:textId="7B41131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&lt;ns:Name&gt;regionCode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&lt;ns:Value&gt;01&lt;/ns:Value&gt;</w:t>
            </w:r>
          </w:p>
          <w:p w14:paraId="6CDD8E8C" w14:textId="5180E16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0AB2709F" w14:textId="6566450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7A973CA1" w14:textId="1FE4FEB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01</w:t>
            </w:r>
          </w:p>
        </w:tc>
        <w:tc>
          <w:tcPr>
            <w:tcW w:w="1984" w:type="dxa"/>
          </w:tcPr>
          <w:p w14:paraId="74128FD3" w14:textId="13E370AE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lang w:val="en-US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  <w:tr w:rsidR="00F3726F" w:rsidRPr="006E0C78" w14:paraId="2A1DAFC6" w14:textId="07247550" w:rsidTr="00F3726F">
        <w:tc>
          <w:tcPr>
            <w:tcW w:w="1986" w:type="dxa"/>
          </w:tcPr>
          <w:p w14:paraId="1EA508E0" w14:textId="746ED03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Наименование субъекта РФ</w:t>
            </w:r>
          </w:p>
        </w:tc>
        <w:tc>
          <w:tcPr>
            <w:tcW w:w="1842" w:type="dxa"/>
          </w:tcPr>
          <w:p w14:paraId="3C5230E6" w14:textId="5A36029A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regionTitle</w:t>
            </w:r>
          </w:p>
        </w:tc>
        <w:tc>
          <w:tcPr>
            <w:tcW w:w="3686" w:type="dxa"/>
          </w:tcPr>
          <w:p w14:paraId="382AB1E2" w14:textId="1EC8D940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038B5967" w14:textId="0DE98A7C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&lt;ns:Name&gt;regionTitle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</w:t>
            </w:r>
            <w:r w:rsidRPr="006E0C78">
              <w:rPr>
                <w:color w:val="auto"/>
                <w:highlight w:val="green"/>
              </w:rPr>
              <w:t>Республика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Адыгея</w:t>
            </w:r>
            <w:r w:rsidRPr="006E0C78">
              <w:rPr>
                <w:color w:val="auto"/>
                <w:highlight w:val="green"/>
                <w:lang w:val="en-US"/>
              </w:rPr>
              <w:t xml:space="preserve"> (</w:t>
            </w:r>
            <w:r w:rsidRPr="006E0C78">
              <w:rPr>
                <w:color w:val="auto"/>
                <w:highlight w:val="green"/>
              </w:rPr>
              <w:t>Адыгея</w:t>
            </w:r>
            <w:r w:rsidRPr="006E0C78">
              <w:rPr>
                <w:color w:val="auto"/>
                <w:highlight w:val="green"/>
                <w:lang w:val="en-US"/>
              </w:rPr>
              <w:t>)&lt;/ns:Value&gt;</w:t>
            </w:r>
          </w:p>
          <w:p w14:paraId="58F70C22" w14:textId="13F17C64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189956CF" w14:textId="2EAEDD9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559" w:type="dxa"/>
          </w:tcPr>
          <w:p w14:paraId="4DA4109A" w14:textId="6731E932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Республика Адыгея (Адыгея)</w:t>
            </w:r>
          </w:p>
        </w:tc>
        <w:tc>
          <w:tcPr>
            <w:tcW w:w="1984" w:type="dxa"/>
          </w:tcPr>
          <w:p w14:paraId="1CB521A8" w14:textId="5982FF97" w:rsidR="00F3726F" w:rsidRPr="006E0C78" w:rsidRDefault="00F3726F" w:rsidP="00F3726F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3BB15303" w14:textId="2ACCA9E5" w:rsidR="00B70443" w:rsidRPr="006E0C78" w:rsidRDefault="00B70443" w:rsidP="006E0C78">
      <w:pPr>
        <w:jc w:val="right"/>
        <w:rPr>
          <w:rFonts w:ascii="Times New Roman" w:cs="Times New Roman"/>
          <w:color w:val="auto"/>
          <w:sz w:val="28"/>
          <w:szCs w:val="28"/>
          <w:bdr w:val="none" w:sz="0" w:space="0" w:color="auto"/>
          <w:lang w:val="en-US" w:eastAsia="x-none"/>
        </w:rPr>
      </w:pPr>
    </w:p>
    <w:p w14:paraId="20BD1DAD" w14:textId="77777777" w:rsidR="009E528C" w:rsidRPr="006E0C78" w:rsidRDefault="009E528C" w:rsidP="006E0C78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val="en-US" w:eastAsia="x-none"/>
        </w:rPr>
      </w:pPr>
      <w:r w:rsidRPr="006E0C78">
        <w:rPr>
          <w:rFonts w:ascii="Times New Roman" w:cs="Times New Roman"/>
          <w:color w:val="auto"/>
          <w:sz w:val="28"/>
          <w:szCs w:val="28"/>
          <w:bdr w:val="none" w:sz="0" w:space="0" w:color="auto"/>
          <w:lang w:val="en-US" w:eastAsia="x-none"/>
        </w:rPr>
        <w:br w:type="page"/>
      </w:r>
    </w:p>
    <w:p w14:paraId="4434F555" w14:textId="77777777" w:rsidR="00021E50" w:rsidRPr="006E0C78" w:rsidRDefault="00021E50" w:rsidP="006E0C78">
      <w:pPr>
        <w:jc w:val="both"/>
        <w:rPr>
          <w:rFonts w:ascii="Times New Roman" w:cs="Times New Roman"/>
          <w:color w:val="auto"/>
          <w:sz w:val="28"/>
          <w:szCs w:val="28"/>
          <w:bdr w:val="none" w:sz="0" w:space="0" w:color="auto"/>
          <w:lang w:val="en-US" w:eastAsia="x-none"/>
        </w:rPr>
        <w:sectPr w:rsidR="00021E50" w:rsidRPr="006E0C78" w:rsidSect="002110F3">
          <w:pgSz w:w="16840" w:h="11900" w:orient="landscape"/>
          <w:pgMar w:top="1560" w:right="1134" w:bottom="748" w:left="1134" w:header="709" w:footer="709" w:gutter="0"/>
          <w:cols w:space="720"/>
          <w:titlePg/>
          <w:docGrid w:linePitch="326"/>
        </w:sectPr>
      </w:pPr>
    </w:p>
    <w:p w14:paraId="12908C45" w14:textId="5551F51B" w:rsidR="009E528C" w:rsidRPr="006E0C78" w:rsidRDefault="009E528C" w:rsidP="006E0C78">
      <w:pPr>
        <w:jc w:val="both"/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lastRenderedPageBreak/>
        <w:t>На основании описанных выше требований итоговая структура XML для услуг ФОИВ должна выглядеть следующим образом.</w:t>
      </w:r>
    </w:p>
    <w:p w14:paraId="75537BED" w14:textId="77777777" w:rsidR="00021E50" w:rsidRPr="006E0C78" w:rsidRDefault="00021E50" w:rsidP="006E0C78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</w:pPr>
    </w:p>
    <w:p w14:paraId="39DDBB44" w14:textId="77777777" w:rsidR="0053447C" w:rsidRDefault="00021E50" w:rsidP="0053447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outlineLvl w:val="2"/>
        <w:rPr>
          <w:color w:val="auto"/>
          <w:sz w:val="28"/>
          <w:szCs w:val="28"/>
          <w:bdr w:val="none" w:sz="0" w:space="0" w:color="auto"/>
          <w:lang w:eastAsia="x-none"/>
        </w:rPr>
      </w:pPr>
      <w:bookmarkStart w:id="8" w:name="_Toc154079161"/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Пример 1</w:t>
      </w:r>
      <w:bookmarkEnd w:id="8"/>
      <w:r w:rsidR="0053447C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</w:p>
    <w:p w14:paraId="1BCD1D26" w14:textId="0A65F340" w:rsidR="009E528C" w:rsidRPr="006E0C78" w:rsidRDefault="009E528C" w:rsidP="0053447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Эталонный пример размещения атрибута tns:</w:t>
      </w:r>
      <w:r w:rsidRPr="006E0C78">
        <w:rPr>
          <w:color w:val="auto"/>
          <w:sz w:val="28"/>
          <w:szCs w:val="28"/>
          <w:bdr w:val="none" w:sz="0" w:space="0" w:color="auto"/>
          <w:lang w:val="en-US" w:eastAsia="x-none"/>
        </w:rPr>
        <w:t>Param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в запросе </w:t>
      </w:r>
      <w:r w:rsidRPr="006E0C78">
        <w:rPr>
          <w:color w:val="auto"/>
          <w:sz w:val="28"/>
          <w:szCs w:val="28"/>
          <w:bdr w:val="none" w:sz="0" w:space="0" w:color="auto"/>
          <w:lang w:val="en-US" w:eastAsia="x-none"/>
        </w:rPr>
        <w:t>tns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:</w:t>
      </w:r>
      <w:r w:rsidR="003009CB" w:rsidRPr="006E0C78">
        <w:t xml:space="preserve"> </w:t>
      </w:r>
      <w:r w:rsidR="003009CB" w:rsidRPr="006E0C78">
        <w:rPr>
          <w:color w:val="auto"/>
          <w:sz w:val="28"/>
          <w:szCs w:val="28"/>
          <w:bdr w:val="none" w:sz="0" w:space="0" w:color="auto"/>
          <w:lang w:val="en-US" w:eastAsia="x-none"/>
        </w:rPr>
        <w:t>CreateOrdersRequest</w:t>
      </w:r>
    </w:p>
    <w:p w14:paraId="51FF2A20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&lt;tns:ElkOrderRequest xmlns:tns="http://epgu.gosuslugi.ru/elk/status/1.0.2" env="EPGU"&gt;</w:t>
      </w:r>
    </w:p>
    <w:p w14:paraId="44FFE238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&lt;tns:CreateOrdersRequest&gt;</w:t>
      </w:r>
    </w:p>
    <w:p w14:paraId="27965AF5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&lt;tns:orders&gt;</w:t>
      </w:r>
    </w:p>
    <w:p w14:paraId="4E2C2FF6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&lt;tns:order&gt;</w:t>
      </w:r>
    </w:p>
    <w:p w14:paraId="1038CABC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&lt;tns:user&gt;</w:t>
      </w:r>
    </w:p>
    <w:p w14:paraId="6DC64405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&lt;tns:EsiaId&gt;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10789459529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&lt;/tns:EsiaId&gt;</w:t>
      </w:r>
    </w:p>
    <w:p w14:paraId="6A2C56B8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&lt;/tns:user&gt;</w:t>
      </w:r>
    </w:p>
    <w:p w14:paraId="4207C80E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&lt;tns:senderKpp&gt;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505001001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&lt;/tns:senderKpp&gt;</w:t>
      </w:r>
    </w:p>
    <w:p w14:paraId="3F929A8D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&lt;tns:senderInn&gt;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5050112735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&lt;/tns:senderInn&gt;</w:t>
      </w:r>
    </w:p>
    <w:p w14:paraId="763FE86A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&lt;tns:serviceTargetCode&gt;</w:t>
      </w:r>
      <w:r w:rsidRPr="006E0C78">
        <w:rPr>
          <w:rFonts w:ascii="Times New Roman" w:cs="Times New Roman"/>
          <w:bCs/>
          <w:color w:val="auto"/>
          <w:highlight w:val="white"/>
          <w:lang w:val="en-US"/>
        </w:rPr>
        <w:t>-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10000000355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&lt;/tns:serviceTargetCode&gt;</w:t>
      </w:r>
    </w:p>
    <w:p w14:paraId="0CC41882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&lt;tns:userSelectedRegion&gt;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11000000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&lt;/tns:userSelectedRegion&gt;</w:t>
      </w:r>
    </w:p>
    <w:p w14:paraId="59ECD937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&lt;tns:orderNumber&gt;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test-1123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&lt;/tns:orderNumber&gt;</w:t>
      </w:r>
    </w:p>
    <w:p w14:paraId="6E55F057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&lt;tns:requestDate&gt;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2023-06-01T16:37:53.400+03:00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&lt;/tns:requestDate&gt;</w:t>
      </w:r>
    </w:p>
    <w:p w14:paraId="71F21FE1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&lt;tns:OfficeInfo&gt;</w:t>
      </w:r>
    </w:p>
    <w:p w14:paraId="70BDF8B1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&lt;tns:ApplicationAcceptance&gt;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12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&lt;/tns:ApplicationAcceptance&gt;</w:t>
      </w:r>
    </w:p>
    <w:p w14:paraId="42FA852D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&lt;tns:OfficeName&gt;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Тестовое отделение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&lt;/tns:OfficeName&gt;</w:t>
      </w:r>
    </w:p>
    <w:p w14:paraId="1FD3F85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&lt;tns:OfficeAdress&gt;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Тестовый адрес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&lt;/tns:OfficeAdress&gt;</w:t>
      </w:r>
    </w:p>
    <w:p w14:paraId="21EA4DFD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&lt;/tns:OfficeInfo&gt;</w:t>
      </w:r>
    </w:p>
    <w:p w14:paraId="34BEA17A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&lt;tns:statusHistoryList&gt;</w:t>
      </w:r>
    </w:p>
    <w:p w14:paraId="10459280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highlight w:val="white"/>
          <w:lang w:val="en-US"/>
        </w:rPr>
      </w:pPr>
      <w:r w:rsidRPr="006E0C78">
        <w:rPr>
          <w:rFonts w:ascii="Times New Roman" w:cs="Times New Roman"/>
          <w:b/>
          <w:color w:val="0000FF"/>
          <w:highlight w:val="white"/>
          <w:lang w:val="en-US"/>
        </w:rPr>
        <w:t xml:space="preserve">                    &lt;tns:statusHistory&gt;</w:t>
      </w:r>
    </w:p>
    <w:p w14:paraId="5811EF6C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    &lt;tns:status&gt;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1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&lt;/tns:status&gt;</w:t>
      </w:r>
    </w:p>
    <w:p w14:paraId="431AE18B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    &lt;tns:IsInformed&gt;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true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&lt;/tns:IsInformed&gt;</w:t>
      </w:r>
    </w:p>
    <w:p w14:paraId="794B6D21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    &lt;tns:statusDate&gt;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2023-06-01T16:38:00.797+03:00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&lt;/tns:statusDate&gt;</w:t>
      </w:r>
    </w:p>
    <w:p w14:paraId="5DA690CF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&lt;/tns:statusHistory&gt;</w:t>
      </w:r>
    </w:p>
    <w:p w14:paraId="5A0E3EEC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&lt;tns:statusHistory&gt;</w:t>
      </w:r>
    </w:p>
    <w:p w14:paraId="6F90C8E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    &lt;tns:status&gt;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3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&lt;/tns:status&gt;</w:t>
      </w:r>
    </w:p>
    <w:p w14:paraId="20778E8C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    &lt;tns:IsInformed&gt;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false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&lt;/tns:IsInformed&gt;</w:t>
      </w:r>
    </w:p>
    <w:p w14:paraId="25A461DC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    &lt;tns:MessageType&gt;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comment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&lt;/tns:MessageType&gt;</w:t>
      </w:r>
    </w:p>
    <w:p w14:paraId="2E4AF5F6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        &lt;tns:statusDate&gt;</w:t>
      </w:r>
      <w:r w:rsidRPr="006E0C78">
        <w:rPr>
          <w:rFonts w:ascii="Times New Roman" w:cs="Times New Roman"/>
          <w:b/>
          <w:color w:val="auto"/>
          <w:highlight w:val="white"/>
          <w:lang w:val="en-US"/>
        </w:rPr>
        <w:t>2023-06-01T16:38:55.094+03:00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&lt;/tns:statusDate&gt;</w:t>
      </w:r>
    </w:p>
    <w:p w14:paraId="0CCAAB52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&lt;tns:Param&gt;</w:t>
      </w:r>
    </w:p>
    <w:p w14:paraId="561B312B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nameType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6C3A2A4A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color w:val="auto"/>
          <w:lang w:val="en-US"/>
        </w:rPr>
        <w:t>Азартные игры</w:t>
      </w:r>
      <w:r w:rsidRPr="006E0C78">
        <w:rPr>
          <w:rFonts w:ascii="Times New Roman" w:cs="Times New Roman"/>
          <w:b/>
          <w:color w:val="0000FF"/>
          <w:lang w:val="en-US"/>
        </w:rPr>
        <w:t>&lt;/tns:Value&gt;</w:t>
      </w:r>
    </w:p>
    <w:p w14:paraId="0E7559C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&lt;/tns:Param&gt;</w:t>
      </w:r>
    </w:p>
    <w:p w14:paraId="47015180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&lt;tns:Param&gt;</w:t>
      </w:r>
    </w:p>
    <w:p w14:paraId="18A0762A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nameService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5EE1FADA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tns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auto"/>
        </w:rPr>
        <w:t>Получение лицензии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tns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1E6175FB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&lt;/tns:Param&gt;</w:t>
      </w:r>
    </w:p>
    <w:p w14:paraId="1BF7F088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&lt;tns:Param&gt;</w:t>
      </w:r>
    </w:p>
    <w:p w14:paraId="11D35CCA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erulCodeType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749B5A84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color w:val="auto"/>
          <w:lang w:val="en-US"/>
        </w:rPr>
        <w:t>049</w:t>
      </w:r>
      <w:r w:rsidRPr="006E0C78">
        <w:rPr>
          <w:rFonts w:ascii="Times New Roman" w:cs="Times New Roman"/>
          <w:b/>
          <w:color w:val="0000FF"/>
          <w:lang w:val="en-US"/>
        </w:rPr>
        <w:t>&lt;/tns:Value&gt;</w:t>
      </w:r>
    </w:p>
    <w:p w14:paraId="06EC6F72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&lt;/tns:Param&gt;</w:t>
      </w:r>
    </w:p>
    <w:p w14:paraId="377C14B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&lt;tns:Param&gt;</w:t>
      </w:r>
    </w:p>
    <w:p w14:paraId="2E32D7EB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erulCodeDepartment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6F921162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color w:val="auto"/>
          <w:lang w:val="en-US"/>
        </w:rPr>
        <w:t>00118</w:t>
      </w:r>
      <w:r w:rsidRPr="006E0C78">
        <w:rPr>
          <w:rFonts w:ascii="Times New Roman" w:cs="Times New Roman"/>
          <w:b/>
          <w:color w:val="0000FF"/>
          <w:lang w:val="en-US"/>
        </w:rPr>
        <w:t>&lt;/tns:Value&gt;</w:t>
      </w:r>
    </w:p>
    <w:p w14:paraId="51B1D396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&lt;/tns:Param&gt;</w:t>
      </w:r>
    </w:p>
    <w:p w14:paraId="2E0F0C6B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lastRenderedPageBreak/>
        <w:t xml:space="preserve">                        &lt;tns:Param&gt;</w:t>
      </w:r>
    </w:p>
    <w:p w14:paraId="125C2011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departmentName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7346F2AE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color w:val="auto"/>
          <w:lang w:val="en-US"/>
        </w:rPr>
        <w:t>Россельхознадзор</w:t>
      </w:r>
      <w:r w:rsidRPr="006E0C78">
        <w:rPr>
          <w:rFonts w:ascii="Times New Roman" w:cs="Times New Roman"/>
          <w:b/>
          <w:color w:val="0000FF"/>
          <w:lang w:val="en-US"/>
        </w:rPr>
        <w:t>&lt;/tns:Value&gt;</w:t>
      </w:r>
    </w:p>
    <w:p w14:paraId="03D8FA7F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&lt;/tns:Param&gt;</w:t>
      </w:r>
    </w:p>
    <w:p w14:paraId="360E8239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&lt;tns:Param&gt;</w:t>
      </w:r>
    </w:p>
    <w:p w14:paraId="65A6A55D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departmentAddress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4522C6C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tns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auto"/>
        </w:rPr>
        <w:t>109012, г. Москва, Театральный проезд, д. 5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tns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623008D8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&lt;/tns:Param&gt;</w:t>
      </w:r>
    </w:p>
    <w:p w14:paraId="67D036C9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&lt;tns:Param&gt;</w:t>
      </w:r>
    </w:p>
    <w:p w14:paraId="39D2A19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typeActivityErul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608D5519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tns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auto"/>
        </w:rPr>
        <w:t>Лицензирование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tns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290691FA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&lt;/tns:Param&gt;</w:t>
      </w:r>
    </w:p>
    <w:p w14:paraId="7C1ADAE4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&lt;tns:Param&gt;</w:t>
      </w:r>
    </w:p>
    <w:p w14:paraId="2D4C4A1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color w:val="auto"/>
          <w:lang w:val="en-US"/>
        </w:rPr>
        <w:t>typeActivityCodeErul</w:t>
      </w:r>
      <w:r w:rsidRPr="006E0C78">
        <w:rPr>
          <w:rFonts w:ascii="Times New Roman" w:cs="Times New Roman"/>
          <w:b/>
          <w:color w:val="0000FF"/>
          <w:lang w:val="en-US"/>
        </w:rPr>
        <w:t>&lt;/tns:Name&gt;</w:t>
      </w:r>
    </w:p>
    <w:p w14:paraId="62C28E72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color w:val="auto"/>
          <w:lang w:val="en-US"/>
        </w:rPr>
        <w:t>001</w:t>
      </w:r>
      <w:r w:rsidRPr="006E0C78">
        <w:rPr>
          <w:rFonts w:ascii="Times New Roman" w:cs="Times New Roman"/>
          <w:b/>
          <w:color w:val="0000FF"/>
          <w:lang w:val="en-US"/>
        </w:rPr>
        <w:t>&lt;/tns:Value&gt;</w:t>
      </w:r>
    </w:p>
    <w:p w14:paraId="5CDF998F" w14:textId="09D81DA2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&lt;/tns:Param&gt;</w:t>
      </w:r>
    </w:p>
    <w:p w14:paraId="45BE7581" w14:textId="77777777" w:rsidR="00D0257D" w:rsidRPr="006E0C78" w:rsidRDefault="00D0257D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&lt;tns:Param&gt;</w:t>
      </w:r>
    </w:p>
    <w:p w14:paraId="36AEAF54" w14:textId="77777777" w:rsidR="00D0257D" w:rsidRPr="006E0C78" w:rsidRDefault="00D0257D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LevelOrganTitle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6688FEB5" w14:textId="77777777" w:rsidR="00D0257D" w:rsidRPr="006E0C78" w:rsidRDefault="00D0257D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01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30A053C0" w14:textId="77777777" w:rsidR="00D0257D" w:rsidRPr="006E0C78" w:rsidRDefault="00D0257D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0E24593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237E3B3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recipientPermit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CB1757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000000" w:themeColor="text1"/>
          <w:lang w:val="en-US"/>
        </w:rPr>
        <w:t>ul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7EF4CFB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10D2809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769D0A1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fullName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0198BBE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  <w:r w:rsidRPr="006E0C78">
        <w:rPr>
          <w:rFonts w:ascii="Times New Roman" w:cs="Times New Roman"/>
          <w:b/>
          <w:bCs/>
        </w:rPr>
        <w:t>ОБЩЕСТВО С ОГРАНИЧЕННОЙ ОТВЕТСТВЕННОСТЬЮ "РУСРЕГИОН"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5B6DFC9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&lt;/ns:Param&gt;</w:t>
      </w:r>
    </w:p>
    <w:p w14:paraId="2580EF8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5E70C5F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shortName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27682F2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РУСРЕГИОН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62E51C5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0A7D328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00079D9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brandName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F346C3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ООО "РУСРЕГИОН"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92837B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6EE8F1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38F4723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organizationalFormCode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14CEBAC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000000" w:themeColor="text1"/>
          <w:lang w:val="en-US"/>
        </w:rPr>
        <w:t>11051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9DFC4A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888E1A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3645EEC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organizationalFormName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3E7299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 xml:space="preserve">&gt;Полные </w:t>
      </w:r>
      <w:r w:rsidRPr="006E0C78">
        <w:rPr>
          <w:rFonts w:ascii="Times New Roman" w:cs="Times New Roman"/>
          <w:b/>
          <w:bCs/>
        </w:rPr>
        <w:t>товарищества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4632FD5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&lt;/ns:Param&gt;</w:t>
      </w:r>
    </w:p>
    <w:p w14:paraId="2D2CCB2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2A79FF3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ogrn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253FCFD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654987321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1C15718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DB11CA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0EA475D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ogrnDate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56490CF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2023-01-06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4B8386D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lastRenderedPageBreak/>
        <w:t xml:space="preserve">                        &lt;/ns:Param&gt;</w:t>
      </w:r>
    </w:p>
    <w:p w14:paraId="0FD8026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6CDFFFC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address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8646C8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Ленина 20 к1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6FA36A6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6B35CD9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0A1C90C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phone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04EB702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1111111111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7392DD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479FEC5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5D39B22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email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097423A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почта.рф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4788EBA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6AC536A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2ACEFF2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inn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21F94D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7743013902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709E113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B07304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5DD4617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filialFullName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7AC29A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Общество 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62C715E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0AA0332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3ED66EA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filialShortName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435ED0B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Филиал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27798EC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D66B4F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683957A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accreditationNumberInfoNumber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7AE549B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123123123123&lt;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/ns:Value&gt;</w:t>
      </w:r>
    </w:p>
    <w:p w14:paraId="494997F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2758D33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15AB22E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accreditationNumberInfoDate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1667D1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2021-08-09&lt;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/ns:Value&gt;</w:t>
      </w:r>
    </w:p>
    <w:p w14:paraId="33D9A34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3F5A0FB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7D1ADF4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lastName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0AF3F51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</w:t>
      </w:r>
      <w:r w:rsidRPr="006E0C78">
        <w:rPr>
          <w:rFonts w:ascii="Times New Roman" w:cs="Times New Roman"/>
          <w:b/>
          <w:bCs/>
          <w:lang w:val="en-US"/>
        </w:rPr>
        <w:t>&gt;Иванов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4C0F496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017FD58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202F5F1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firstName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5460581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Иван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0F20421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6393178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1CFBA82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middleName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7D6FE7B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Иванович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491A479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1039C83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13C2EE0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ogrnip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8333D2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000000" w:themeColor="text1"/>
          <w:lang w:val="en-US"/>
        </w:rPr>
        <w:t>123123123123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20BE694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43DA57C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2A6779D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documentSerialNumber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5EB903B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123312123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7ACF830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lastRenderedPageBreak/>
        <w:t xml:space="preserve">                        &lt;/ns:Param&gt;</w:t>
      </w:r>
    </w:p>
    <w:p w14:paraId="05E37D3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034670D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documentIssueDate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40635F6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2021-05-09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3F503CA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0433A6A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4C8D92F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documentIssuedBy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E4CB57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ООФМС РОССИИ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434F2D95" w14:textId="676164E9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542C63E3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4600DCF2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registrationNumber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2A2915D1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64894151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0536CDF8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22884ACF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61AAA503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countryCode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6A895EAC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032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3301CC9E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6713A4F5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77AC49DB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countryTitl</w:t>
      </w:r>
      <w:r w:rsidRPr="006E0C78">
        <w:rPr>
          <w:rFonts w:ascii="Times New Roman" w:cs="Times New Roman"/>
          <w:b/>
          <w:color w:val="0000FF"/>
          <w:lang w:val="en-US"/>
        </w:rPr>
        <w:t>e&lt;/ns:Name&gt;</w:t>
      </w:r>
    </w:p>
    <w:p w14:paraId="279A4441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Аргентинская Республика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6439487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049D77F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2810E35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snils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2AEDCCC2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480 953 512 08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7FD4EDA3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26AD8B2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6ABFA08B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externalNumber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547EE4B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6548зв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231A043F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3821B9B5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00DE1FE9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applicationTypeCode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647AE83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01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5A2C47A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6FC5884A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080A68AF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applicationTypeTitle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125EC75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Заявление на предоставление разрешения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5911E5D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1EAB3A68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29EC5E55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claimMethodCode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6BEB9F58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02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494CE33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25B56C5B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3C0A9B7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MethodClimeTitle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7DFA740C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На бумажном носителе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0C42F86F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00416869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684F2C7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territorialOrganizationCode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406953B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015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23BD0865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25F7C2AA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2CF3C189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territorialOrganizationTitle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1E546D1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lastRenderedPageBreak/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Территориальный орган Росздравнадзора по Красноярскому краю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27E9569C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3DAC56F2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1790453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regionCode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14BB93B7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01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7B1E9351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5F06815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179CA44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regionTitle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6F56D7B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Республика Адыгея (Адыгея)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1E691C4F" w14:textId="719E497D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0912DD3E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/>
          <w:color w:val="0000FF"/>
          <w:highlight w:val="white"/>
          <w:lang w:val="en-US"/>
        </w:rPr>
      </w:pPr>
      <w:r w:rsidRPr="006E0C78">
        <w:rPr>
          <w:rFonts w:ascii="Times New Roman" w:cs="Times New Roman"/>
          <w:b/>
          <w:color w:val="0000FF"/>
          <w:highlight w:val="white"/>
          <w:lang w:val="en-US"/>
        </w:rPr>
        <w:t xml:space="preserve">                    &lt;/tns:statusHistory&gt;</w:t>
      </w:r>
    </w:p>
    <w:p w14:paraId="33BE4248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    &lt;/tns:statusHistoryList&gt;</w:t>
      </w:r>
    </w:p>
    <w:p w14:paraId="250184D2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    &lt;/tns:order&gt;</w:t>
      </w:r>
    </w:p>
    <w:p w14:paraId="46513CC3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    &lt;/tns:orders&gt;</w:t>
      </w:r>
    </w:p>
    <w:p w14:paraId="3594E1D4" w14:textId="77777777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 xml:space="preserve">    &lt;/tns:CreateOrdersRequest&gt;</w:t>
      </w:r>
    </w:p>
    <w:p w14:paraId="72878F48" w14:textId="2BA84574" w:rsidR="005729CF" w:rsidRPr="006E0C78" w:rsidRDefault="005729CF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="Times New Roman" w:cs="Times New Roman"/>
          <w:bCs/>
          <w:color w:val="0000FF"/>
          <w:highlight w:val="white"/>
        </w:rPr>
      </w:pPr>
      <w:r w:rsidRPr="006E0C78">
        <w:rPr>
          <w:rFonts w:ascii="Times New Roman" w:cs="Times New Roman"/>
          <w:bCs/>
          <w:color w:val="0000FF"/>
          <w:highlight w:val="white"/>
        </w:rPr>
        <w:t>&lt;/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tns</w:t>
      </w:r>
      <w:r w:rsidRPr="006E0C78">
        <w:rPr>
          <w:rFonts w:ascii="Times New Roman" w:cs="Times New Roman"/>
          <w:bCs/>
          <w:color w:val="0000FF"/>
          <w:highlight w:val="white"/>
        </w:rPr>
        <w:t>:</w:t>
      </w:r>
      <w:r w:rsidRPr="006E0C78">
        <w:rPr>
          <w:rFonts w:ascii="Times New Roman" w:cs="Times New Roman"/>
          <w:bCs/>
          <w:color w:val="0000FF"/>
          <w:highlight w:val="white"/>
          <w:lang w:val="en-US"/>
        </w:rPr>
        <w:t>ElkOrderRequest</w:t>
      </w:r>
      <w:r w:rsidRPr="006E0C78">
        <w:rPr>
          <w:rFonts w:ascii="Times New Roman" w:cs="Times New Roman"/>
          <w:bCs/>
          <w:color w:val="0000FF"/>
          <w:highlight w:val="white"/>
        </w:rPr>
        <w:t>&gt;</w:t>
      </w:r>
    </w:p>
    <w:p w14:paraId="2ED96C5F" w14:textId="77777777" w:rsidR="009E528C" w:rsidRPr="006E0C78" w:rsidRDefault="009E528C" w:rsidP="006E0C78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</w:pPr>
    </w:p>
    <w:p w14:paraId="336945C8" w14:textId="77777777" w:rsidR="00021E50" w:rsidRPr="006E0C78" w:rsidRDefault="00021E50" w:rsidP="006E0C78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sectPr w:rsidR="00021E50" w:rsidRPr="006E0C78" w:rsidSect="002110F3">
          <w:pgSz w:w="11900" w:h="16840"/>
          <w:pgMar w:top="1134" w:right="748" w:bottom="1134" w:left="1559" w:header="709" w:footer="709" w:gutter="0"/>
          <w:cols w:space="720"/>
          <w:titlePg/>
          <w:docGrid w:linePitch="326"/>
        </w:sectPr>
      </w:pPr>
    </w:p>
    <w:p w14:paraId="3879E817" w14:textId="2FD05464" w:rsidR="00B70443" w:rsidRPr="006E0C78" w:rsidRDefault="00B70443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outlineLvl w:val="2"/>
        <w:rPr>
          <w:b/>
          <w:bCs/>
          <w:color w:val="auto"/>
          <w:sz w:val="28"/>
          <w:szCs w:val="28"/>
          <w:bdr w:val="none" w:sz="0" w:space="0" w:color="auto"/>
          <w:lang w:eastAsia="x-none"/>
        </w:rPr>
      </w:pPr>
      <w:bookmarkStart w:id="9" w:name="_Toc154079162"/>
      <w:r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lastRenderedPageBreak/>
        <w:t>2.</w:t>
      </w:r>
      <w:r w:rsidR="00363F05"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t>2</w:t>
      </w:r>
      <w:r w:rsidRPr="006E0C78">
        <w:rPr>
          <w:b/>
          <w:bCs/>
          <w:color w:val="auto"/>
          <w:sz w:val="28"/>
          <w:szCs w:val="28"/>
          <w:bdr w:val="none" w:sz="0" w:space="0" w:color="auto"/>
          <w:lang w:eastAsia="x-none"/>
        </w:rPr>
        <w:t xml:space="preserve"> Для услуг, оказываемых РОИВ</w:t>
      </w:r>
      <w:bookmarkEnd w:id="9"/>
    </w:p>
    <w:p w14:paraId="76FD6506" w14:textId="75332480" w:rsidR="00747963" w:rsidRDefault="006A73C2" w:rsidP="00747963">
      <w:pPr>
        <w:rPr>
          <w:color w:val="auto"/>
          <w:sz w:val="28"/>
          <w:szCs w:val="28"/>
          <w:bdr w:val="none" w:sz="0" w:space="0" w:color="auto"/>
          <w:lang w:eastAsia="x-none"/>
        </w:rPr>
      </w:pPr>
      <w:bookmarkStart w:id="10" w:name="Таблица2"/>
      <w:r w:rsidRPr="006E0C78"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t xml:space="preserve">Таблица </w:t>
      </w:r>
      <w:r w:rsidR="007A7F5B"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t>9</w:t>
      </w:r>
      <w:r w:rsidR="00747963"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t xml:space="preserve"> – 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>Список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>атрибутов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>к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>заполнению</w:t>
      </w:r>
      <w:r w:rsidR="00747963" w:rsidRPr="00304ED6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747963">
        <w:rPr>
          <w:color w:val="auto"/>
          <w:sz w:val="28"/>
          <w:szCs w:val="28"/>
          <w:bdr w:val="none" w:sz="0" w:space="0" w:color="auto"/>
          <w:lang w:eastAsia="x-none"/>
        </w:rPr>
        <w:t>для</w:t>
      </w:r>
      <w:r w:rsidR="00747963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747963">
        <w:rPr>
          <w:color w:val="auto"/>
          <w:sz w:val="28"/>
          <w:szCs w:val="28"/>
          <w:bdr w:val="none" w:sz="0" w:space="0" w:color="auto"/>
          <w:lang w:eastAsia="x-none"/>
        </w:rPr>
        <w:t>у</w:t>
      </w:r>
      <w:r w:rsidR="00747963" w:rsidRPr="00F0275B">
        <w:rPr>
          <w:color w:val="auto"/>
          <w:sz w:val="28"/>
          <w:szCs w:val="28"/>
          <w:bdr w:val="none" w:sz="0" w:space="0" w:color="auto"/>
          <w:lang w:eastAsia="x-none"/>
        </w:rPr>
        <w:t>слуг</w:t>
      </w:r>
      <w:r w:rsidR="00747963" w:rsidRPr="00F0275B">
        <w:rPr>
          <w:color w:val="auto"/>
          <w:sz w:val="28"/>
          <w:szCs w:val="28"/>
          <w:bdr w:val="none" w:sz="0" w:space="0" w:color="auto"/>
          <w:lang w:eastAsia="x-none"/>
        </w:rPr>
        <w:t xml:space="preserve">, </w:t>
      </w:r>
      <w:r w:rsidR="00747963">
        <w:rPr>
          <w:color w:val="auto"/>
          <w:sz w:val="28"/>
          <w:szCs w:val="28"/>
          <w:bdr w:val="none" w:sz="0" w:space="0" w:color="auto"/>
          <w:lang w:eastAsia="x-none"/>
        </w:rPr>
        <w:t>оказываемых</w:t>
      </w:r>
      <w:r w:rsidR="00747963">
        <w:rPr>
          <w:color w:val="auto"/>
          <w:sz w:val="28"/>
          <w:szCs w:val="28"/>
          <w:bdr w:val="none" w:sz="0" w:space="0" w:color="auto"/>
          <w:lang w:eastAsia="x-none"/>
        </w:rPr>
        <w:t xml:space="preserve"> </w:t>
      </w:r>
      <w:r w:rsidR="00747963">
        <w:rPr>
          <w:color w:val="auto"/>
          <w:sz w:val="28"/>
          <w:szCs w:val="28"/>
          <w:bdr w:val="none" w:sz="0" w:space="0" w:color="auto"/>
          <w:lang w:eastAsia="x-none"/>
        </w:rPr>
        <w:t>РОИВ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4820"/>
      </w:tblGrid>
      <w:tr w:rsidR="007F285E" w:rsidRPr="00814C73" w14:paraId="593BADC8" w14:textId="77777777" w:rsidTr="00301FC9">
        <w:tc>
          <w:tcPr>
            <w:tcW w:w="562" w:type="dxa"/>
            <w:tcBorders>
              <w:right w:val="single" w:sz="4" w:space="0" w:color="auto"/>
            </w:tcBorders>
            <w:shd w:val="clear" w:color="auto" w:fill="00C2F0"/>
          </w:tcPr>
          <w:p w14:paraId="7FEB5E33" w14:textId="77777777" w:rsidR="007F285E" w:rsidRPr="00814C73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9D2FCE" w14:textId="2D26C105" w:rsidR="007F285E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  <w:t xml:space="preserve"> Получатель ЕПГУ и ЕРУЛ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89D1A1" w14:textId="4014E066" w:rsidR="007F285E" w:rsidRPr="00814C73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</w:tr>
      <w:tr w:rsidR="007F285E" w:rsidRPr="00814C73" w14:paraId="165DC485" w14:textId="77777777" w:rsidTr="00301FC9">
        <w:tc>
          <w:tcPr>
            <w:tcW w:w="562" w:type="dxa"/>
            <w:tcBorders>
              <w:right w:val="single" w:sz="4" w:space="0" w:color="auto"/>
            </w:tcBorders>
            <w:shd w:val="clear" w:color="auto" w:fill="FFFF00"/>
          </w:tcPr>
          <w:p w14:paraId="6186B682" w14:textId="77777777" w:rsidR="007F285E" w:rsidRPr="00814C73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2CD69" w14:textId="42C7A100" w:rsidR="007F285E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Получатель ЕПГУ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81485CD" w14:textId="7BF18523" w:rsidR="007F285E" w:rsidRPr="00814C73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</w:tr>
      <w:tr w:rsidR="007F285E" w:rsidRPr="00814C73" w14:paraId="6F0468D3" w14:textId="77777777" w:rsidTr="00301FC9">
        <w:tc>
          <w:tcPr>
            <w:tcW w:w="562" w:type="dxa"/>
            <w:tcBorders>
              <w:right w:val="single" w:sz="4" w:space="0" w:color="auto"/>
            </w:tcBorders>
            <w:shd w:val="clear" w:color="auto" w:fill="6EC038" w:themeFill="accent2"/>
          </w:tcPr>
          <w:p w14:paraId="2648DAE4" w14:textId="77777777" w:rsidR="007F285E" w:rsidRPr="00814C73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6E969" w14:textId="7F786213" w:rsidR="007F285E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Получатель ЕРУЛ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402159F" w14:textId="0232CC66" w:rsidR="007F285E" w:rsidRPr="00814C73" w:rsidRDefault="007F285E" w:rsidP="007F285E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737" w:firstLine="0"/>
              <w:jc w:val="left"/>
              <w:rPr>
                <w:color w:val="auto"/>
                <w:sz w:val="28"/>
                <w:szCs w:val="28"/>
                <w:bdr w:val="none" w:sz="0" w:space="0" w:color="auto"/>
                <w:lang w:eastAsia="x-none"/>
              </w:rPr>
            </w:pPr>
          </w:p>
        </w:tc>
      </w:tr>
    </w:tbl>
    <w:p w14:paraId="5D4D94F2" w14:textId="77777777" w:rsidR="00814C73" w:rsidRPr="006E0C78" w:rsidRDefault="00814C73" w:rsidP="00747963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</w:pPr>
    </w:p>
    <w:tbl>
      <w:tblPr>
        <w:tblStyle w:val="afc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3969"/>
        <w:gridCol w:w="3260"/>
        <w:gridCol w:w="1418"/>
        <w:gridCol w:w="1843"/>
        <w:gridCol w:w="1984"/>
      </w:tblGrid>
      <w:tr w:rsidR="00747963" w:rsidRPr="006E0C78" w14:paraId="2C9EEBC1" w14:textId="61DB37F9" w:rsidTr="00747963">
        <w:trPr>
          <w:tblHeader/>
        </w:trPr>
        <w:tc>
          <w:tcPr>
            <w:tcW w:w="1986" w:type="dxa"/>
            <w:vAlign w:val="center"/>
          </w:tcPr>
          <w:bookmarkEnd w:id="10"/>
          <w:p w14:paraId="53927607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Название</w:t>
            </w:r>
          </w:p>
        </w:tc>
        <w:tc>
          <w:tcPr>
            <w:tcW w:w="1559" w:type="dxa"/>
            <w:vAlign w:val="center"/>
          </w:tcPr>
          <w:p w14:paraId="34C6BF37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Наименование атрибута</w:t>
            </w:r>
          </w:p>
          <w:p w14:paraId="47A25E32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 xml:space="preserve">(Значение в теге </w:t>
            </w:r>
            <w:r w:rsidRPr="006E0C78">
              <w:rPr>
                <w:b/>
                <w:color w:val="auto"/>
                <w:bdr w:val="none" w:sz="0" w:space="0" w:color="auto"/>
                <w:lang w:val="en-US" w:eastAsia="x-none"/>
              </w:rPr>
              <w:t>Name</w:t>
            </w: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)</w:t>
            </w:r>
          </w:p>
        </w:tc>
        <w:tc>
          <w:tcPr>
            <w:tcW w:w="3969" w:type="dxa"/>
            <w:vAlign w:val="center"/>
          </w:tcPr>
          <w:p w14:paraId="3B048D5D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Описание данных</w:t>
            </w:r>
          </w:p>
        </w:tc>
        <w:tc>
          <w:tcPr>
            <w:tcW w:w="3260" w:type="dxa"/>
            <w:vAlign w:val="center"/>
          </w:tcPr>
          <w:p w14:paraId="38B00386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 xml:space="preserve">Пример блока </w:t>
            </w:r>
            <w:r w:rsidRPr="006E0C78">
              <w:rPr>
                <w:b/>
                <w:color w:val="auto"/>
                <w:bdr w:val="none" w:sz="0" w:space="0" w:color="auto"/>
                <w:lang w:val="en-US" w:eastAsia="x-none"/>
              </w:rPr>
              <w:t>Param</w:t>
            </w:r>
          </w:p>
          <w:p w14:paraId="5384043E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(</w:t>
            </w:r>
            <w:r w:rsidRPr="006E0C78">
              <w:rPr>
                <w:b/>
                <w:color w:val="auto"/>
                <w:bdr w:val="none" w:sz="0" w:space="0" w:color="auto"/>
                <w:lang w:val="en-US" w:eastAsia="x-none"/>
              </w:rPr>
              <w:t>XML</w:t>
            </w: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-код)</w:t>
            </w:r>
          </w:p>
        </w:tc>
        <w:tc>
          <w:tcPr>
            <w:tcW w:w="1418" w:type="dxa"/>
            <w:vAlign w:val="center"/>
          </w:tcPr>
          <w:p w14:paraId="0AA3B331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Обязательность</w:t>
            </w:r>
          </w:p>
        </w:tc>
        <w:tc>
          <w:tcPr>
            <w:tcW w:w="1843" w:type="dxa"/>
            <w:vAlign w:val="center"/>
          </w:tcPr>
          <w:p w14:paraId="451E0B29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b/>
                <w:color w:val="auto"/>
                <w:bdr w:val="none" w:sz="0" w:space="0" w:color="auto"/>
                <w:lang w:eastAsia="x-none"/>
              </w:rPr>
              <w:t>Пример значения</w:t>
            </w:r>
          </w:p>
        </w:tc>
        <w:tc>
          <w:tcPr>
            <w:tcW w:w="1984" w:type="dxa"/>
            <w:vAlign w:val="center"/>
          </w:tcPr>
          <w:p w14:paraId="31FF4002" w14:textId="77ADD648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color w:val="auto"/>
                <w:bdr w:val="none" w:sz="0" w:space="0" w:color="auto"/>
                <w:lang w:eastAsia="x-none"/>
              </w:rPr>
            </w:pPr>
            <w:r>
              <w:rPr>
                <w:b/>
                <w:color w:val="auto"/>
                <w:bdr w:val="none" w:sz="0" w:space="0" w:color="auto"/>
                <w:lang w:eastAsia="x-none"/>
              </w:rPr>
              <w:t>Пояснение</w:t>
            </w:r>
          </w:p>
        </w:tc>
      </w:tr>
      <w:tr w:rsidR="00747963" w:rsidRPr="006E0C78" w14:paraId="2E95E449" w14:textId="28476824" w:rsidTr="00747963">
        <w:tc>
          <w:tcPr>
            <w:tcW w:w="1986" w:type="dxa"/>
          </w:tcPr>
          <w:p w14:paraId="67C70601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Название вида разрешительной деятельности</w:t>
            </w:r>
          </w:p>
        </w:tc>
        <w:tc>
          <w:tcPr>
            <w:tcW w:w="1559" w:type="dxa"/>
          </w:tcPr>
          <w:p w14:paraId="593E4BB9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nameType</w:t>
            </w:r>
          </w:p>
        </w:tc>
        <w:tc>
          <w:tcPr>
            <w:tcW w:w="3969" w:type="dxa"/>
          </w:tcPr>
          <w:p w14:paraId="45EBDF9C" w14:textId="25545C1D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 xml:space="preserve">Название вида разрешительной деятельности необходимо передавать в сокращенном виде, если представляется возможным его </w:t>
            </w:r>
            <w:r>
              <w:rPr>
                <w:color w:val="auto"/>
                <w:highlight w:val="cyan"/>
                <w:bdr w:val="none" w:sz="0" w:space="0" w:color="auto"/>
                <w:lang w:eastAsia="x-none"/>
              </w:rPr>
              <w:t>сокращение</w:t>
            </w: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. Например, «Образовательная деятельность (за исключением указанной деятельности, осуществляемой частными образовательными организациями на территории инновационного центра Сколково)» сокращенно указывается «Образовательная деятельность»</w:t>
            </w:r>
          </w:p>
        </w:tc>
        <w:tc>
          <w:tcPr>
            <w:tcW w:w="3260" w:type="dxa"/>
          </w:tcPr>
          <w:p w14:paraId="04EE30A1" w14:textId="55EA8E3E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shd w:val="clear" w:color="auto" w:fill="FFFFFF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shd w:val="clear" w:color="auto" w:fill="FFFFFF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shd w:val="clear" w:color="auto" w:fill="FFFFFF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6E0C78">
              <w:rPr>
                <w:highlight w:val="cyan"/>
                <w:shd w:val="clear" w:color="auto" w:fill="FFFFFF"/>
                <w:lang w:val="en-US"/>
              </w:rPr>
              <w:t>nameType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shd w:val="clear" w:color="auto" w:fill="FFFFFF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shd w:val="clear" w:color="auto" w:fill="FFFFFF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shd w:val="clear" w:color="auto" w:fill="FFFFFF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6E0C78">
              <w:rPr>
                <w:color w:val="0000FF"/>
                <w:highlight w:val="cyan"/>
                <w:shd w:val="clear" w:color="auto" w:fill="FFFFFF"/>
              </w:rPr>
              <w:t>Образовательная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 xml:space="preserve"> </w:t>
            </w:r>
            <w:r w:rsidRPr="006E0C78">
              <w:rPr>
                <w:color w:val="0000FF"/>
                <w:highlight w:val="cyan"/>
                <w:shd w:val="clear" w:color="auto" w:fill="FFFFFF"/>
              </w:rPr>
              <w:t>деятельность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shd w:val="clear" w:color="auto" w:fill="FFFFFF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shd w:val="clear" w:color="auto" w:fill="FFFFFF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shd w:val="clear" w:color="auto" w:fill="FFFFFF"/>
                <w:lang w:val="en-US"/>
              </w:rPr>
              <w:t>&gt;</w:t>
            </w:r>
          </w:p>
        </w:tc>
        <w:tc>
          <w:tcPr>
            <w:tcW w:w="1418" w:type="dxa"/>
          </w:tcPr>
          <w:p w14:paraId="40CC3282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74BA6A88" w14:textId="267B8383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Образовательная детельность</w:t>
            </w:r>
          </w:p>
        </w:tc>
        <w:tc>
          <w:tcPr>
            <w:tcW w:w="1984" w:type="dxa"/>
          </w:tcPr>
          <w:p w14:paraId="5672F7A1" w14:textId="5F231B16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 xml:space="preserve">Получатель </w:t>
            </w:r>
            <w:r w:rsidR="00747963">
              <w:rPr>
                <w:color w:val="auto"/>
                <w:highlight w:val="cyan"/>
              </w:rPr>
              <w:t>ЕПГУ/ЕРУЛ</w:t>
            </w:r>
          </w:p>
        </w:tc>
      </w:tr>
      <w:tr w:rsidR="00747963" w:rsidRPr="006E0C78" w14:paraId="5B0611A9" w14:textId="1392D16E" w:rsidTr="00747963">
        <w:tc>
          <w:tcPr>
            <w:tcW w:w="1986" w:type="dxa"/>
          </w:tcPr>
          <w:p w14:paraId="4763882E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val="en-US" w:eastAsia="x-none"/>
              </w:rPr>
              <w:t>Название разрешительной деятельности</w:t>
            </w:r>
          </w:p>
        </w:tc>
        <w:tc>
          <w:tcPr>
            <w:tcW w:w="1559" w:type="dxa"/>
          </w:tcPr>
          <w:p w14:paraId="506C2760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321" w:hanging="321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val="en-US" w:eastAsia="x-none"/>
              </w:rPr>
              <w:t>nameService</w:t>
            </w:r>
          </w:p>
        </w:tc>
        <w:tc>
          <w:tcPr>
            <w:tcW w:w="3969" w:type="dxa"/>
          </w:tcPr>
          <w:p w14:paraId="602F5F78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</w:p>
        </w:tc>
        <w:tc>
          <w:tcPr>
            <w:tcW w:w="3260" w:type="dxa"/>
          </w:tcPr>
          <w:p w14:paraId="146E7762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shd w:val="clear" w:color="auto" w:fill="FFFFFF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highlight w:val="yellow"/>
                <w:shd w:val="clear" w:color="auto" w:fill="FFFFFF"/>
                <w:lang w:val="en-US"/>
              </w:rPr>
              <w:t>nameService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shd w:val="clear" w:color="auto" w:fill="FFFFFF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tns:Value</w:t>
            </w:r>
            <w:r w:rsidRPr="006E0C78">
              <w:rPr>
                <w:color w:val="172B4D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highlight w:val="yellow"/>
                <w:shd w:val="clear" w:color="auto" w:fill="FFFFFF"/>
              </w:rPr>
              <w:t>Получение</w:t>
            </w:r>
            <w:r w:rsidRPr="006E0C78">
              <w:rPr>
                <w:highlight w:val="yellow"/>
                <w:shd w:val="clear" w:color="auto" w:fill="FFFFFF"/>
                <w:lang w:val="en-US"/>
              </w:rPr>
              <w:t xml:space="preserve"> </w:t>
            </w:r>
            <w:r w:rsidRPr="006E0C78">
              <w:rPr>
                <w:highlight w:val="yellow"/>
                <w:shd w:val="clear" w:color="auto" w:fill="FFFFFF"/>
              </w:rPr>
              <w:t>лицензии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shd w:val="clear" w:color="auto" w:fill="FFFFFF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shd w:val="clear" w:color="auto" w:fill="FFFFFF"/>
                <w:lang w:val="en-US"/>
              </w:rPr>
              <w:t>&gt;</w:t>
            </w:r>
          </w:p>
        </w:tc>
        <w:tc>
          <w:tcPr>
            <w:tcW w:w="1418" w:type="dxa"/>
          </w:tcPr>
          <w:p w14:paraId="6CE69695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652BC3DE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Получение лицензии</w:t>
            </w:r>
          </w:p>
        </w:tc>
        <w:tc>
          <w:tcPr>
            <w:tcW w:w="1984" w:type="dxa"/>
          </w:tcPr>
          <w:p w14:paraId="027918B2" w14:textId="7DDC5517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</w:t>
            </w:r>
            <w:r w:rsidR="00747963">
              <w:rPr>
                <w:color w:val="auto"/>
                <w:highlight w:val="yellow"/>
              </w:rPr>
              <w:t xml:space="preserve"> ЕПГУ</w:t>
            </w:r>
          </w:p>
        </w:tc>
      </w:tr>
      <w:tr w:rsidR="00747963" w:rsidRPr="006E0C78" w14:paraId="2AB4DED3" w14:textId="7AB50CD3" w:rsidTr="00747963">
        <w:tc>
          <w:tcPr>
            <w:tcW w:w="1986" w:type="dxa"/>
          </w:tcPr>
          <w:p w14:paraId="12E05D75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lastRenderedPageBreak/>
              <w:t>Код разрешительного вида деятельности в ЕРУЛ</w:t>
            </w:r>
          </w:p>
        </w:tc>
        <w:tc>
          <w:tcPr>
            <w:tcW w:w="1559" w:type="dxa"/>
          </w:tcPr>
          <w:p w14:paraId="446E1BE8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erulCodeType</w:t>
            </w:r>
          </w:p>
        </w:tc>
        <w:tc>
          <w:tcPr>
            <w:tcW w:w="3969" w:type="dxa"/>
          </w:tcPr>
          <w:p w14:paraId="4F317B48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  <w:lang w:val="en-US"/>
              </w:rPr>
            </w:pPr>
          </w:p>
        </w:tc>
        <w:tc>
          <w:tcPr>
            <w:tcW w:w="3260" w:type="dxa"/>
          </w:tcPr>
          <w:p w14:paraId="3853577E" w14:textId="6C3735EF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&gt;erulCodeType&lt;/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&gt;035&lt;/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70504A8C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5348CB87" w14:textId="2BF979CF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cyan"/>
              </w:rPr>
              <w:t>035</w:t>
            </w:r>
          </w:p>
        </w:tc>
        <w:tc>
          <w:tcPr>
            <w:tcW w:w="1984" w:type="dxa"/>
          </w:tcPr>
          <w:p w14:paraId="0EB9E249" w14:textId="0BAC63B6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 ЕПГУ/ЕРУЛ</w:t>
            </w:r>
          </w:p>
        </w:tc>
      </w:tr>
      <w:tr w:rsidR="00747963" w:rsidRPr="006E0C78" w14:paraId="20B9C317" w14:textId="0C2AB6A8" w:rsidTr="00747963">
        <w:tc>
          <w:tcPr>
            <w:tcW w:w="1986" w:type="dxa"/>
          </w:tcPr>
          <w:p w14:paraId="77D503E4" w14:textId="7C70C6D8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</w:rPr>
              <w:t>Код курирующего ФОИВ в ЕРУЛ</w:t>
            </w:r>
          </w:p>
        </w:tc>
        <w:tc>
          <w:tcPr>
            <w:tcW w:w="1559" w:type="dxa"/>
          </w:tcPr>
          <w:p w14:paraId="4203275B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erulCodeDepartment</w:t>
            </w:r>
          </w:p>
        </w:tc>
        <w:tc>
          <w:tcPr>
            <w:tcW w:w="3969" w:type="dxa"/>
          </w:tcPr>
          <w:p w14:paraId="0E09ACB2" w14:textId="6ED457E6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Необходимо передавать код курирующего федерального ведомства в ЕРУЛ, например, Рособрнадзор. Коды территориальных подразделений в ЕРУЛ, в которых подавались заявления, передавать не нужно.</w:t>
            </w:r>
          </w:p>
        </w:tc>
        <w:tc>
          <w:tcPr>
            <w:tcW w:w="3260" w:type="dxa"/>
          </w:tcPr>
          <w:p w14:paraId="2432EBF4" w14:textId="692C8AF5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&gt;erulCodeDepartment&lt;/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&gt;00115&lt;/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color w:val="0000FF"/>
                <w:highlight w:val="yellow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</w:p>
        </w:tc>
        <w:tc>
          <w:tcPr>
            <w:tcW w:w="1418" w:type="dxa"/>
          </w:tcPr>
          <w:p w14:paraId="5092A776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252F4012" w14:textId="1CC2D28B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0115</w:t>
            </w:r>
          </w:p>
        </w:tc>
        <w:tc>
          <w:tcPr>
            <w:tcW w:w="1984" w:type="dxa"/>
          </w:tcPr>
          <w:p w14:paraId="5DADFDFB" w14:textId="0B30EB9F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3D281DE6" w14:textId="76F573CD" w:rsidTr="00747963">
        <w:tc>
          <w:tcPr>
            <w:tcW w:w="1986" w:type="dxa"/>
          </w:tcPr>
          <w:p w14:paraId="117E06F3" w14:textId="258891CE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Наименование</w:t>
            </w:r>
            <w:r w:rsidRPr="006E0C78">
              <w:rPr>
                <w:color w:val="auto"/>
                <w:highlight w:val="yellow"/>
                <w:lang w:val="en-US"/>
              </w:rPr>
              <w:t xml:space="preserve"> </w:t>
            </w:r>
            <w:r w:rsidRPr="006E0C78">
              <w:rPr>
                <w:color w:val="auto"/>
                <w:highlight w:val="yellow"/>
              </w:rPr>
              <w:t>курирующего ФОИВ</w:t>
            </w:r>
          </w:p>
        </w:tc>
        <w:tc>
          <w:tcPr>
            <w:tcW w:w="1559" w:type="dxa"/>
          </w:tcPr>
          <w:p w14:paraId="2ADD5798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lang w:val="en-US"/>
              </w:rPr>
              <w:t>departmentName</w:t>
            </w:r>
          </w:p>
        </w:tc>
        <w:tc>
          <w:tcPr>
            <w:tcW w:w="3969" w:type="dxa"/>
          </w:tcPr>
          <w:p w14:paraId="0876285B" w14:textId="577E1AD4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Необходимо передавать название курирующего федерального ведомства, например, Рособрнадзор. Название ведомства рекомендуется передавать в сокращенном виде.</w:t>
            </w:r>
          </w:p>
        </w:tc>
        <w:tc>
          <w:tcPr>
            <w:tcW w:w="3260" w:type="dxa"/>
          </w:tcPr>
          <w:p w14:paraId="37F6DF22" w14:textId="1B621291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&gt;departmentName&lt;/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</w:rPr>
              <w:t>Рособрнадзор</w:t>
            </w:r>
            <w:r w:rsidRPr="006E0C78">
              <w:rPr>
                <w:color w:val="0000FF"/>
                <w:highlight w:val="yellow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color w:val="0000FF"/>
                <w:highlight w:val="yellow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</w:p>
        </w:tc>
        <w:tc>
          <w:tcPr>
            <w:tcW w:w="1418" w:type="dxa"/>
          </w:tcPr>
          <w:p w14:paraId="14DAFE69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305EBA91" w14:textId="649907ED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Рособрнадзор</w:t>
            </w:r>
          </w:p>
        </w:tc>
        <w:tc>
          <w:tcPr>
            <w:tcW w:w="1984" w:type="dxa"/>
          </w:tcPr>
          <w:p w14:paraId="416875B6" w14:textId="22829ED9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70136413" w14:textId="5F7892DE" w:rsidTr="00747963">
        <w:tc>
          <w:tcPr>
            <w:tcW w:w="1986" w:type="dxa"/>
          </w:tcPr>
          <w:p w14:paraId="470FD67F" w14:textId="5BC20D5F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Адрес курирующего ФОИВ</w:t>
            </w:r>
          </w:p>
        </w:tc>
        <w:tc>
          <w:tcPr>
            <w:tcW w:w="1559" w:type="dxa"/>
          </w:tcPr>
          <w:p w14:paraId="45A4AD17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</w:rPr>
              <w:t>departmentAddress</w:t>
            </w:r>
          </w:p>
        </w:tc>
        <w:tc>
          <w:tcPr>
            <w:tcW w:w="3969" w:type="dxa"/>
          </w:tcPr>
          <w:p w14:paraId="599114DC" w14:textId="14C7FC9C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Необходимо передавать адрес курирующего федерального ведомства. Адреса территориальных подразделений ведомств, в которых подавались заявления, передавать не нужно.</w:t>
            </w:r>
          </w:p>
        </w:tc>
        <w:tc>
          <w:tcPr>
            <w:tcW w:w="3260" w:type="dxa"/>
          </w:tcPr>
          <w:p w14:paraId="2DDA1D08" w14:textId="367935DE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&gt;departmentAddress&lt;/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</w:rPr>
              <w:t>Москва</w:t>
            </w:r>
            <w:r w:rsidRPr="006E0C78">
              <w:rPr>
                <w:color w:val="0000FF"/>
                <w:highlight w:val="yellow"/>
                <w:lang w:val="en-US"/>
              </w:rPr>
              <w:t xml:space="preserve">, </w:t>
            </w:r>
            <w:r w:rsidRPr="006E0C78">
              <w:rPr>
                <w:color w:val="0000FF"/>
                <w:highlight w:val="yellow"/>
              </w:rPr>
              <w:t>ул</w:t>
            </w:r>
            <w:r w:rsidRPr="006E0C78">
              <w:rPr>
                <w:color w:val="0000FF"/>
                <w:highlight w:val="yellow"/>
                <w:lang w:val="en-US"/>
              </w:rPr>
              <w:t>.</w:t>
            </w:r>
            <w:r w:rsidRPr="006E0C78">
              <w:rPr>
                <w:color w:val="0000FF"/>
                <w:highlight w:val="yellow"/>
              </w:rPr>
              <w:t>Садовая</w:t>
            </w:r>
            <w:r w:rsidRPr="006E0C78">
              <w:rPr>
                <w:color w:val="0000FF"/>
                <w:highlight w:val="yellow"/>
                <w:lang w:val="en-US"/>
              </w:rPr>
              <w:t>-</w:t>
            </w:r>
            <w:r w:rsidRPr="006E0C78">
              <w:rPr>
                <w:color w:val="0000FF"/>
                <w:highlight w:val="yellow"/>
              </w:rPr>
              <w:t>Сухаревская</w:t>
            </w:r>
            <w:r w:rsidRPr="006E0C78">
              <w:rPr>
                <w:color w:val="0000FF"/>
                <w:highlight w:val="yellow"/>
                <w:lang w:val="en-US"/>
              </w:rPr>
              <w:t xml:space="preserve">, </w:t>
            </w:r>
            <w:r w:rsidRPr="006E0C78">
              <w:rPr>
                <w:color w:val="0000FF"/>
                <w:highlight w:val="yellow"/>
              </w:rPr>
              <w:t>д</w:t>
            </w:r>
            <w:r w:rsidRPr="006E0C78">
              <w:rPr>
                <w:color w:val="0000FF"/>
                <w:highlight w:val="yellow"/>
                <w:lang w:val="en-US"/>
              </w:rPr>
              <w:t>.16&lt;/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172B4D"/>
                <w:highlight w:val="yellow"/>
                <w:lang w:val="en-US"/>
              </w:rPr>
              <w:br/>
            </w:r>
            <w:r w:rsidRPr="006E0C78">
              <w:rPr>
                <w:color w:val="0000FF"/>
                <w:highlight w:val="yellow"/>
                <w:lang w:val="en-US"/>
              </w:rPr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</w:p>
        </w:tc>
        <w:tc>
          <w:tcPr>
            <w:tcW w:w="1418" w:type="dxa"/>
          </w:tcPr>
          <w:p w14:paraId="23987EF8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2C4BB960" w14:textId="7AEAC92A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</w:rPr>
              <w:t>Москва, ул.Садовая-Сухаревская, д.16</w:t>
            </w:r>
          </w:p>
        </w:tc>
        <w:tc>
          <w:tcPr>
            <w:tcW w:w="1984" w:type="dxa"/>
          </w:tcPr>
          <w:p w14:paraId="2FA740FE" w14:textId="1B90FCC9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58FB0A69" w14:textId="3E750ACB" w:rsidTr="00747963">
        <w:tc>
          <w:tcPr>
            <w:tcW w:w="1986" w:type="dxa"/>
          </w:tcPr>
          <w:p w14:paraId="32F322B1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lastRenderedPageBreak/>
              <w:t>Название типа разрешительной деятельности в ЕРУЛ</w:t>
            </w:r>
          </w:p>
        </w:tc>
        <w:tc>
          <w:tcPr>
            <w:tcW w:w="1559" w:type="dxa"/>
          </w:tcPr>
          <w:p w14:paraId="3486A875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typeActivityErul</w:t>
            </w:r>
          </w:p>
        </w:tc>
        <w:tc>
          <w:tcPr>
            <w:tcW w:w="3969" w:type="dxa"/>
          </w:tcPr>
          <w:p w14:paraId="2CF96746" w14:textId="4CC19F8D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highlight w:val="cyan"/>
              </w:rPr>
              <w:t xml:space="preserve">Названия типов разрешительной деятельности в ЕРУЛ приведены в </w:t>
            </w:r>
            <w:hyperlink w:anchor="Приложение2" w:history="1">
              <w:r w:rsidRPr="006E0C78">
                <w:rPr>
                  <w:rStyle w:val="a4"/>
                  <w:highlight w:val="cyan"/>
                </w:rPr>
                <w:t>Приложении 2</w:t>
              </w:r>
            </w:hyperlink>
          </w:p>
        </w:tc>
        <w:tc>
          <w:tcPr>
            <w:tcW w:w="3260" w:type="dxa"/>
          </w:tcPr>
          <w:p w14:paraId="76FBA8F1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&gt;typeActivityErul&lt;/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0000FF"/>
                <w:highlight w:val="cyan"/>
              </w:rPr>
              <w:t>Лицензирование</w:t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2F8D0E74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51703701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Лицензирование</w:t>
            </w:r>
          </w:p>
        </w:tc>
        <w:tc>
          <w:tcPr>
            <w:tcW w:w="1984" w:type="dxa"/>
          </w:tcPr>
          <w:p w14:paraId="2B2BE244" w14:textId="1BBA136B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 ЕПГУ/ЕРУЛ</w:t>
            </w:r>
          </w:p>
        </w:tc>
      </w:tr>
      <w:tr w:rsidR="00747963" w:rsidRPr="006E0C78" w14:paraId="0D79F411" w14:textId="4D942058" w:rsidTr="00747963">
        <w:tc>
          <w:tcPr>
            <w:tcW w:w="1986" w:type="dxa"/>
          </w:tcPr>
          <w:p w14:paraId="31CB514F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Код типа разрешительной деятельности в ЕРУЛ</w:t>
            </w:r>
          </w:p>
        </w:tc>
        <w:tc>
          <w:tcPr>
            <w:tcW w:w="1559" w:type="dxa"/>
          </w:tcPr>
          <w:p w14:paraId="5FFB2481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typeActivityCodeErul</w:t>
            </w:r>
          </w:p>
        </w:tc>
        <w:tc>
          <w:tcPr>
            <w:tcW w:w="3969" w:type="dxa"/>
          </w:tcPr>
          <w:p w14:paraId="40B45CC7" w14:textId="4C93F35A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cyan"/>
              </w:rPr>
            </w:pPr>
            <w:r w:rsidRPr="006E0C78">
              <w:rPr>
                <w:highlight w:val="cyan"/>
              </w:rPr>
              <w:t xml:space="preserve">Коды типов разрешительной деятельности в ЕРУЛ приведены в </w:t>
            </w:r>
            <w:hyperlink w:anchor="Приложение2" w:history="1">
              <w:r w:rsidRPr="006E0C78">
                <w:rPr>
                  <w:rStyle w:val="a4"/>
                  <w:highlight w:val="cyan"/>
                </w:rPr>
                <w:t>Приложении 2</w:t>
              </w:r>
            </w:hyperlink>
          </w:p>
        </w:tc>
        <w:tc>
          <w:tcPr>
            <w:tcW w:w="3260" w:type="dxa"/>
          </w:tcPr>
          <w:p w14:paraId="6258180E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val="en-US" w:eastAsia="x-none"/>
              </w:rPr>
            </w:pP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&gt;typeActivityCodeErul&lt;/</w:t>
            </w:r>
            <w:r w:rsidRPr="006E0C78">
              <w:rPr>
                <w:color w:val="800000"/>
                <w:highlight w:val="cyan"/>
                <w:lang w:val="en-US"/>
              </w:rPr>
              <w:t>tns:Name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highlight w:val="cyan"/>
                <w:lang w:val="en-US"/>
              </w:rPr>
              <w:t>    </w:t>
            </w:r>
            <w:r w:rsidRPr="006E0C78">
              <w:rPr>
                <w:color w:val="0000FF"/>
                <w:highlight w:val="cyan"/>
                <w:lang w:val="en-US"/>
              </w:rPr>
              <w:t>&lt;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&gt;001&lt;/</w:t>
            </w:r>
            <w:r w:rsidRPr="006E0C78">
              <w:rPr>
                <w:color w:val="800000"/>
                <w:highlight w:val="cyan"/>
                <w:lang w:val="en-US"/>
              </w:rPr>
              <w:t>tns:Value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  <w:r w:rsidRPr="006E0C78">
              <w:rPr>
                <w:color w:val="172B4D"/>
                <w:highlight w:val="cyan"/>
                <w:lang w:val="en-US"/>
              </w:rPr>
              <w:br/>
            </w:r>
            <w:r w:rsidRPr="006E0C78">
              <w:rPr>
                <w:color w:val="0000FF"/>
                <w:highlight w:val="cyan"/>
                <w:lang w:val="en-US"/>
              </w:rPr>
              <w:t>&lt;/</w:t>
            </w:r>
            <w:r w:rsidRPr="006E0C78">
              <w:rPr>
                <w:color w:val="800000"/>
                <w:highlight w:val="cyan"/>
                <w:lang w:val="en-US"/>
              </w:rPr>
              <w:t>tns:Param</w:t>
            </w:r>
            <w:r w:rsidRPr="006E0C78">
              <w:rPr>
                <w:color w:val="0000FF"/>
                <w:highlight w:val="cyan"/>
                <w:lang w:val="en-US"/>
              </w:rPr>
              <w:t>&gt;</w:t>
            </w:r>
          </w:p>
        </w:tc>
        <w:tc>
          <w:tcPr>
            <w:tcW w:w="1418" w:type="dxa"/>
          </w:tcPr>
          <w:p w14:paraId="689FC227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53E82FAD" w14:textId="77777777" w:rsidR="00747963" w:rsidRPr="006E0C78" w:rsidRDefault="00747963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cyan"/>
              </w:rPr>
              <w:t>001</w:t>
            </w:r>
          </w:p>
        </w:tc>
        <w:tc>
          <w:tcPr>
            <w:tcW w:w="1984" w:type="dxa"/>
          </w:tcPr>
          <w:p w14:paraId="46A9C169" w14:textId="0F4F686F" w:rsidR="00747963" w:rsidRPr="006E0C78" w:rsidRDefault="007D2EC4" w:rsidP="006E0C78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Получатель ЕПГУ/ЕРУЛ</w:t>
            </w:r>
          </w:p>
        </w:tc>
      </w:tr>
      <w:tr w:rsidR="00747963" w:rsidRPr="006E0C78" w14:paraId="0D4431FC" w14:textId="796DB321" w:rsidTr="00747963">
        <w:tc>
          <w:tcPr>
            <w:tcW w:w="1986" w:type="dxa"/>
          </w:tcPr>
          <w:p w14:paraId="3412B558" w14:textId="34668899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Адрес регионального органа власти</w:t>
            </w:r>
          </w:p>
        </w:tc>
        <w:tc>
          <w:tcPr>
            <w:tcW w:w="1559" w:type="dxa"/>
          </w:tcPr>
          <w:p w14:paraId="4CC3C8EF" w14:textId="5C932920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highlight w:val="yellow"/>
              </w:rPr>
            </w:pPr>
            <w:r w:rsidRPr="006E0C78">
              <w:rPr>
                <w:b/>
                <w:bCs/>
                <w:color w:val="auto"/>
                <w:highlight w:val="yellow"/>
              </w:rPr>
              <w:t>regionOrganAddress</w:t>
            </w:r>
          </w:p>
        </w:tc>
        <w:tc>
          <w:tcPr>
            <w:tcW w:w="3969" w:type="dxa"/>
          </w:tcPr>
          <w:p w14:paraId="0E005C1C" w14:textId="1A32EC13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</w:p>
        </w:tc>
        <w:tc>
          <w:tcPr>
            <w:tcW w:w="3260" w:type="dxa"/>
          </w:tcPr>
          <w:p w14:paraId="3EDA4523" w14:textId="56440A19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  <w:r w:rsidRPr="006E0C78">
              <w:rPr>
                <w:color w:val="0000FF"/>
                <w:highlight w:val="yellow"/>
              </w:rPr>
              <w:t>&lt;</w:t>
            </w:r>
            <w:r w:rsidRPr="006E0C78">
              <w:rPr>
                <w:color w:val="800000"/>
                <w:highlight w:val="yellow"/>
              </w:rPr>
              <w:t>tns:Param</w:t>
            </w:r>
            <w:r w:rsidRPr="006E0C78">
              <w:rPr>
                <w:color w:val="0000FF"/>
                <w:highlight w:val="yellow"/>
              </w:rPr>
              <w:t>&gt;</w:t>
            </w:r>
            <w:r w:rsidRPr="006E0C78">
              <w:rPr>
                <w:color w:val="0000FF"/>
                <w:highlight w:val="yellow"/>
              </w:rPr>
              <w:br/>
            </w:r>
            <w:r w:rsidRPr="006E0C78">
              <w:rPr>
                <w:highlight w:val="yellow"/>
              </w:rPr>
              <w:t>    </w:t>
            </w:r>
            <w:r w:rsidRPr="006E0C78">
              <w:rPr>
                <w:color w:val="0000FF"/>
                <w:highlight w:val="yellow"/>
              </w:rPr>
              <w:t>&lt;</w:t>
            </w:r>
            <w:r w:rsidRPr="006E0C78">
              <w:rPr>
                <w:color w:val="800000"/>
                <w:highlight w:val="yellow"/>
              </w:rPr>
              <w:t>tns:Name</w:t>
            </w:r>
            <w:r w:rsidRPr="006E0C78">
              <w:rPr>
                <w:color w:val="0000FF"/>
                <w:highlight w:val="yellow"/>
              </w:rPr>
              <w:t>&gt;regionOrganAddress&lt;/</w:t>
            </w:r>
            <w:r w:rsidRPr="006E0C78">
              <w:rPr>
                <w:color w:val="800000"/>
                <w:highlight w:val="yellow"/>
              </w:rPr>
              <w:t>tns:Name</w:t>
            </w:r>
            <w:r w:rsidRPr="006E0C78">
              <w:rPr>
                <w:color w:val="0000FF"/>
                <w:highlight w:val="yellow"/>
              </w:rPr>
              <w:t>&gt;</w:t>
            </w:r>
            <w:r w:rsidRPr="006E0C78">
              <w:rPr>
                <w:color w:val="0000FF"/>
                <w:highlight w:val="yellow"/>
              </w:rPr>
              <w:br/>
            </w:r>
            <w:r w:rsidRPr="006E0C78">
              <w:rPr>
                <w:highlight w:val="yellow"/>
              </w:rPr>
              <w:t>    </w:t>
            </w:r>
            <w:r w:rsidRPr="006E0C78">
              <w:rPr>
                <w:color w:val="0000FF"/>
                <w:highlight w:val="yellow"/>
              </w:rPr>
              <w:t>&lt;</w:t>
            </w:r>
            <w:r w:rsidRPr="006E0C78">
              <w:rPr>
                <w:color w:val="800000"/>
                <w:highlight w:val="yellow"/>
              </w:rPr>
              <w:t>tns:Value</w:t>
            </w:r>
            <w:r w:rsidRPr="006E0C78">
              <w:rPr>
                <w:color w:val="0000FF"/>
                <w:highlight w:val="yellow"/>
              </w:rPr>
              <w:t>&gt;170100, г. Тверь, площадь Святого Благоверного Князя Михаила Тверского, д. 5&lt;/</w:t>
            </w:r>
            <w:r w:rsidRPr="006E0C78">
              <w:rPr>
                <w:color w:val="800000"/>
                <w:highlight w:val="yellow"/>
              </w:rPr>
              <w:t>tns:Value</w:t>
            </w:r>
            <w:r w:rsidRPr="006E0C78">
              <w:rPr>
                <w:color w:val="0000FF"/>
                <w:highlight w:val="yellow"/>
              </w:rPr>
              <w:t>&gt;</w:t>
            </w:r>
            <w:r w:rsidRPr="006E0C78">
              <w:rPr>
                <w:color w:val="0000FF"/>
                <w:highlight w:val="yellow"/>
              </w:rPr>
              <w:br/>
              <w:t>&lt;/</w:t>
            </w:r>
            <w:r w:rsidRPr="006E0C78">
              <w:rPr>
                <w:color w:val="800000"/>
                <w:highlight w:val="yellow"/>
              </w:rPr>
              <w:t>tns:Param</w:t>
            </w:r>
            <w:r w:rsidRPr="006E0C78">
              <w:rPr>
                <w:color w:val="0000FF"/>
                <w:highlight w:val="yellow"/>
              </w:rPr>
              <w:t>&gt;</w:t>
            </w:r>
          </w:p>
        </w:tc>
        <w:tc>
          <w:tcPr>
            <w:tcW w:w="1418" w:type="dxa"/>
          </w:tcPr>
          <w:p w14:paraId="569B1493" w14:textId="56B969A4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16712279" w14:textId="289E9901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170100, г. Тверь, площадь Святого Благоверного Князя Михаила Тверского, д. 5</w:t>
            </w:r>
          </w:p>
        </w:tc>
        <w:tc>
          <w:tcPr>
            <w:tcW w:w="1984" w:type="dxa"/>
          </w:tcPr>
          <w:p w14:paraId="007DFEF7" w14:textId="4AF994A8" w:rsidR="00747963" w:rsidRPr="006E0C78" w:rsidRDefault="007D2EC4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64FC6B6F" w14:textId="7CAAF483" w:rsidTr="00747963">
        <w:tc>
          <w:tcPr>
            <w:tcW w:w="1986" w:type="dxa"/>
          </w:tcPr>
          <w:p w14:paraId="0E6EE378" w14:textId="034BCEE1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Название регионального органа власти</w:t>
            </w:r>
          </w:p>
        </w:tc>
        <w:tc>
          <w:tcPr>
            <w:tcW w:w="1559" w:type="dxa"/>
          </w:tcPr>
          <w:p w14:paraId="4F192CAA" w14:textId="0E4C37DA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highlight w:val="yellow"/>
              </w:rPr>
            </w:pPr>
            <w:r w:rsidRPr="006E0C78">
              <w:rPr>
                <w:b/>
                <w:bCs/>
                <w:color w:val="auto"/>
                <w:highlight w:val="yellow"/>
              </w:rPr>
              <w:t>regionOrganName</w:t>
            </w:r>
          </w:p>
        </w:tc>
        <w:tc>
          <w:tcPr>
            <w:tcW w:w="3969" w:type="dxa"/>
          </w:tcPr>
          <w:p w14:paraId="13D346D5" w14:textId="3DE0E6FF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 xml:space="preserve">Необходимо передавать название РОИВ, например, </w:t>
            </w:r>
            <w:r w:rsidRPr="006E0C78">
              <w:rPr>
                <w:color w:val="auto"/>
                <w:highlight w:val="yellow"/>
              </w:rPr>
              <w:t>Министерство образования Тверской области</w:t>
            </w: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. Название ведомства рекомендуется передавать в сокращенном виде.</w:t>
            </w:r>
          </w:p>
        </w:tc>
        <w:tc>
          <w:tcPr>
            <w:tcW w:w="3260" w:type="dxa"/>
          </w:tcPr>
          <w:p w14:paraId="2B512163" w14:textId="057294AD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</w:rPr>
            </w:pPr>
            <w:r w:rsidRPr="006E0C78">
              <w:rPr>
                <w:color w:val="0000FF"/>
                <w:highlight w:val="yellow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</w:t>
            </w:r>
            <w:r w:rsidRPr="006E0C78">
              <w:rPr>
                <w:color w:val="800000"/>
                <w:highlight w:val="yellow"/>
              </w:rPr>
              <w:t>:</w:t>
            </w:r>
            <w:r w:rsidRPr="006E0C78">
              <w:rPr>
                <w:color w:val="800000"/>
                <w:highlight w:val="yellow"/>
                <w:lang w:val="en-US"/>
              </w:rPr>
              <w:t>Param</w:t>
            </w:r>
            <w:r w:rsidRPr="006E0C78">
              <w:rPr>
                <w:color w:val="0000FF"/>
                <w:highlight w:val="yellow"/>
              </w:rPr>
              <w:t>&gt;</w:t>
            </w:r>
            <w:r w:rsidRPr="006E0C78">
              <w:rPr>
                <w:color w:val="0000FF"/>
                <w:highlight w:val="yellow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</w:t>
            </w:r>
            <w:r w:rsidRPr="006E0C78">
              <w:rPr>
                <w:color w:val="800000"/>
                <w:highlight w:val="yellow"/>
              </w:rPr>
              <w:t>:</w:t>
            </w:r>
            <w:r w:rsidRPr="006E0C78">
              <w:rPr>
                <w:color w:val="800000"/>
                <w:highlight w:val="yellow"/>
                <w:lang w:val="en-US"/>
              </w:rPr>
              <w:t>Name</w:t>
            </w:r>
            <w:r w:rsidRPr="006E0C78">
              <w:rPr>
                <w:color w:val="0000FF"/>
                <w:highlight w:val="yellow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t>regionOrganName</w:t>
            </w:r>
            <w:r w:rsidRPr="006E0C78">
              <w:rPr>
                <w:color w:val="0000FF"/>
                <w:highlight w:val="yellow"/>
              </w:rPr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</w:t>
            </w:r>
            <w:r w:rsidRPr="006E0C78">
              <w:rPr>
                <w:color w:val="800000"/>
                <w:highlight w:val="yellow"/>
              </w:rPr>
              <w:t>:</w:t>
            </w:r>
            <w:r w:rsidRPr="006E0C78">
              <w:rPr>
                <w:color w:val="800000"/>
                <w:highlight w:val="yellow"/>
                <w:lang w:val="en-US"/>
              </w:rPr>
              <w:t>Name</w:t>
            </w:r>
            <w:r w:rsidRPr="006E0C78">
              <w:rPr>
                <w:color w:val="0000FF"/>
                <w:highlight w:val="yellow"/>
              </w:rPr>
              <w:t>&gt;</w:t>
            </w:r>
            <w:r w:rsidRPr="006E0C78">
              <w:rPr>
                <w:color w:val="0000FF"/>
                <w:highlight w:val="yellow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</w:t>
            </w:r>
            <w:r w:rsidRPr="006E0C78">
              <w:rPr>
                <w:color w:val="800000"/>
                <w:highlight w:val="yellow"/>
              </w:rPr>
              <w:t>:</w:t>
            </w:r>
            <w:r w:rsidRPr="006E0C78">
              <w:rPr>
                <w:color w:val="800000"/>
                <w:highlight w:val="yellow"/>
                <w:lang w:val="en-US"/>
              </w:rPr>
              <w:t>Value</w:t>
            </w:r>
            <w:r w:rsidRPr="006E0C78">
              <w:rPr>
                <w:color w:val="0000FF"/>
                <w:highlight w:val="yellow"/>
              </w:rPr>
              <w:t>&gt;Министерство образования Тверской области&lt;/</w:t>
            </w:r>
            <w:r w:rsidRPr="006E0C78">
              <w:rPr>
                <w:color w:val="800000"/>
                <w:highlight w:val="yellow"/>
                <w:lang w:val="en-US"/>
              </w:rPr>
              <w:t>tns</w:t>
            </w:r>
            <w:r w:rsidRPr="006E0C78">
              <w:rPr>
                <w:color w:val="800000"/>
                <w:highlight w:val="yellow"/>
              </w:rPr>
              <w:t>:</w:t>
            </w:r>
            <w:r w:rsidRPr="006E0C78">
              <w:rPr>
                <w:color w:val="800000"/>
                <w:highlight w:val="yellow"/>
                <w:lang w:val="en-US"/>
              </w:rPr>
              <w:t>Value</w:t>
            </w:r>
            <w:r w:rsidRPr="006E0C78">
              <w:rPr>
                <w:color w:val="0000FF"/>
                <w:highlight w:val="yellow"/>
              </w:rPr>
              <w:t>&gt;</w:t>
            </w:r>
            <w:r w:rsidRPr="006E0C78">
              <w:rPr>
                <w:color w:val="0000FF"/>
                <w:highlight w:val="yellow"/>
              </w:rPr>
              <w:br/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</w:t>
            </w:r>
            <w:r w:rsidRPr="006E0C78">
              <w:rPr>
                <w:color w:val="800000"/>
                <w:highlight w:val="yellow"/>
              </w:rPr>
              <w:t>:</w:t>
            </w:r>
            <w:r w:rsidRPr="006E0C78">
              <w:rPr>
                <w:color w:val="800000"/>
                <w:highlight w:val="yellow"/>
                <w:lang w:val="en-US"/>
              </w:rPr>
              <w:t>Param</w:t>
            </w:r>
            <w:r w:rsidRPr="006E0C78">
              <w:rPr>
                <w:color w:val="0000FF"/>
                <w:highlight w:val="yellow"/>
              </w:rPr>
              <w:t>&gt;</w:t>
            </w:r>
          </w:p>
        </w:tc>
        <w:tc>
          <w:tcPr>
            <w:tcW w:w="1418" w:type="dxa"/>
          </w:tcPr>
          <w:p w14:paraId="627A9BCB" w14:textId="6167DB7E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14B7A9DE" w14:textId="222C4515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Министерство образования Тверской области</w:t>
            </w:r>
          </w:p>
        </w:tc>
        <w:tc>
          <w:tcPr>
            <w:tcW w:w="1984" w:type="dxa"/>
          </w:tcPr>
          <w:p w14:paraId="45733AEE" w14:textId="2C68B8AA" w:rsidR="00747963" w:rsidRPr="006E0C78" w:rsidRDefault="007D2EC4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4A3942D8" w14:textId="70A88CB5" w:rsidTr="00747963">
        <w:tc>
          <w:tcPr>
            <w:tcW w:w="1986" w:type="dxa"/>
          </w:tcPr>
          <w:p w14:paraId="5A5BC605" w14:textId="671A80E8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lastRenderedPageBreak/>
              <w:t>ОГРН регионального органа власти</w:t>
            </w:r>
          </w:p>
        </w:tc>
        <w:tc>
          <w:tcPr>
            <w:tcW w:w="1559" w:type="dxa"/>
          </w:tcPr>
          <w:p w14:paraId="0DC8869C" w14:textId="7ED03BF0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highlight w:val="yellow"/>
              </w:rPr>
            </w:pPr>
            <w:r w:rsidRPr="006E0C78">
              <w:rPr>
                <w:b/>
                <w:bCs/>
                <w:color w:val="auto"/>
                <w:highlight w:val="yellow"/>
              </w:rPr>
              <w:t>regionOrganOGRN</w:t>
            </w:r>
          </w:p>
        </w:tc>
        <w:tc>
          <w:tcPr>
            <w:tcW w:w="3969" w:type="dxa"/>
          </w:tcPr>
          <w:p w14:paraId="60E0CB83" w14:textId="77D64F6B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</w:p>
        </w:tc>
        <w:tc>
          <w:tcPr>
            <w:tcW w:w="3260" w:type="dxa"/>
          </w:tcPr>
          <w:p w14:paraId="2AEC4D50" w14:textId="2CCBE8C8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&gt;regionOrganOGRN&lt;/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&gt;1026900572511&lt;/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</w:p>
        </w:tc>
        <w:tc>
          <w:tcPr>
            <w:tcW w:w="1418" w:type="dxa"/>
          </w:tcPr>
          <w:p w14:paraId="465EBF0B" w14:textId="5A537626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3BD3DFB0" w14:textId="5BBA139D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1026900572511</w:t>
            </w:r>
          </w:p>
        </w:tc>
        <w:tc>
          <w:tcPr>
            <w:tcW w:w="1984" w:type="dxa"/>
          </w:tcPr>
          <w:p w14:paraId="0D2AEA34" w14:textId="1B088592" w:rsidR="00747963" w:rsidRPr="006E0C78" w:rsidRDefault="007D2EC4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02151306" w14:textId="4267767A" w:rsidTr="00747963">
        <w:tc>
          <w:tcPr>
            <w:tcW w:w="1986" w:type="dxa"/>
          </w:tcPr>
          <w:p w14:paraId="1C1974AC" w14:textId="55891B55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ИНН регионального органа власти</w:t>
            </w:r>
          </w:p>
        </w:tc>
        <w:tc>
          <w:tcPr>
            <w:tcW w:w="1559" w:type="dxa"/>
          </w:tcPr>
          <w:p w14:paraId="179DB9D6" w14:textId="2A1CA284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highlight w:val="yellow"/>
                <w:lang w:val="en-US"/>
              </w:rPr>
            </w:pPr>
            <w:r w:rsidRPr="006E0C78">
              <w:rPr>
                <w:b/>
                <w:bCs/>
                <w:color w:val="auto"/>
                <w:highlight w:val="yellow"/>
                <w:lang w:val="en-US"/>
              </w:rPr>
              <w:t>regionOrganINN</w:t>
            </w:r>
          </w:p>
        </w:tc>
        <w:tc>
          <w:tcPr>
            <w:tcW w:w="3969" w:type="dxa"/>
          </w:tcPr>
          <w:p w14:paraId="18EF07EF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</w:p>
        </w:tc>
        <w:tc>
          <w:tcPr>
            <w:tcW w:w="3260" w:type="dxa"/>
          </w:tcPr>
          <w:p w14:paraId="2510105A" w14:textId="07425BC1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&gt;regionOrganINN&lt;/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&gt;6905011546&lt;/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</w:p>
        </w:tc>
        <w:tc>
          <w:tcPr>
            <w:tcW w:w="1418" w:type="dxa"/>
          </w:tcPr>
          <w:p w14:paraId="74500CD5" w14:textId="3D41FC7A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3E0933CD" w14:textId="5802DA50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6905011546</w:t>
            </w:r>
          </w:p>
        </w:tc>
        <w:tc>
          <w:tcPr>
            <w:tcW w:w="1984" w:type="dxa"/>
          </w:tcPr>
          <w:p w14:paraId="1638F8E5" w14:textId="61141B16" w:rsidR="00747963" w:rsidRPr="006E0C78" w:rsidRDefault="007D2EC4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2115C4B9" w14:textId="22B1231D" w:rsidTr="00747963">
        <w:tc>
          <w:tcPr>
            <w:tcW w:w="1986" w:type="dxa"/>
          </w:tcPr>
          <w:p w14:paraId="06190DEF" w14:textId="59DB7953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</w:rPr>
            </w:pPr>
            <w:r w:rsidRPr="006E0C78">
              <w:rPr>
                <w:color w:val="auto"/>
                <w:highlight w:val="yellow"/>
              </w:rPr>
              <w:t>КПП регионального органа власти</w:t>
            </w:r>
          </w:p>
        </w:tc>
        <w:tc>
          <w:tcPr>
            <w:tcW w:w="1559" w:type="dxa"/>
          </w:tcPr>
          <w:p w14:paraId="0A382E8B" w14:textId="748ED333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highlight w:val="yellow"/>
                <w:lang w:val="en-US"/>
              </w:rPr>
            </w:pPr>
            <w:r w:rsidRPr="006E0C78">
              <w:rPr>
                <w:b/>
                <w:bCs/>
                <w:color w:val="auto"/>
                <w:highlight w:val="yellow"/>
                <w:lang w:val="en-US"/>
              </w:rPr>
              <w:t>regionOrgan</w:t>
            </w:r>
            <w:r w:rsidRPr="006E0C78">
              <w:rPr>
                <w:b/>
                <w:bCs/>
                <w:color w:val="auto"/>
                <w:highlight w:val="yellow"/>
              </w:rPr>
              <w:t>К</w:t>
            </w:r>
            <w:r w:rsidRPr="006E0C78">
              <w:rPr>
                <w:b/>
                <w:bCs/>
                <w:color w:val="auto"/>
                <w:highlight w:val="yellow"/>
                <w:lang w:val="en-US"/>
              </w:rPr>
              <w:t>PP</w:t>
            </w:r>
          </w:p>
        </w:tc>
        <w:tc>
          <w:tcPr>
            <w:tcW w:w="3969" w:type="dxa"/>
          </w:tcPr>
          <w:p w14:paraId="285E3E20" w14:textId="77777777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</w:p>
        </w:tc>
        <w:tc>
          <w:tcPr>
            <w:tcW w:w="3260" w:type="dxa"/>
          </w:tcPr>
          <w:p w14:paraId="42820ADF" w14:textId="0B530C2A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yellow"/>
                <w:lang w:val="en-US"/>
              </w:rPr>
            </w:pP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&gt;regionOrganKPP&lt;/</w:t>
            </w:r>
            <w:r w:rsidRPr="006E0C78">
              <w:rPr>
                <w:color w:val="800000"/>
                <w:highlight w:val="yellow"/>
                <w:lang w:val="en-US"/>
              </w:rPr>
              <w:t>tns:Name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</w:r>
            <w:r w:rsidRPr="006E0C78">
              <w:rPr>
                <w:highlight w:val="yellow"/>
                <w:lang w:val="en-US"/>
              </w:rPr>
              <w:t>    </w:t>
            </w:r>
            <w:r w:rsidRPr="006E0C78">
              <w:rPr>
                <w:color w:val="0000FF"/>
                <w:highlight w:val="yellow"/>
                <w:lang w:val="en-US"/>
              </w:rPr>
              <w:t>&lt;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&gt;695001001&lt;/</w:t>
            </w:r>
            <w:r w:rsidRPr="006E0C78">
              <w:rPr>
                <w:color w:val="800000"/>
                <w:highlight w:val="yellow"/>
                <w:lang w:val="en-US"/>
              </w:rPr>
              <w:t>tns:Value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  <w:r w:rsidRPr="006E0C78">
              <w:rPr>
                <w:color w:val="0000FF"/>
                <w:highlight w:val="yellow"/>
                <w:lang w:val="en-US"/>
              </w:rPr>
              <w:br/>
              <w:t>&lt;/</w:t>
            </w:r>
            <w:r w:rsidRPr="006E0C78">
              <w:rPr>
                <w:color w:val="800000"/>
                <w:highlight w:val="yellow"/>
                <w:lang w:val="en-US"/>
              </w:rPr>
              <w:t>tns:Param</w:t>
            </w:r>
            <w:r w:rsidRPr="006E0C78">
              <w:rPr>
                <w:color w:val="0000FF"/>
                <w:highlight w:val="yellow"/>
                <w:lang w:val="en-US"/>
              </w:rPr>
              <w:t>&gt;</w:t>
            </w:r>
          </w:p>
        </w:tc>
        <w:tc>
          <w:tcPr>
            <w:tcW w:w="1418" w:type="dxa"/>
          </w:tcPr>
          <w:p w14:paraId="11E7DE2A" w14:textId="7569FA89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yellow"/>
                <w:bdr w:val="none" w:sz="0" w:space="0" w:color="auto"/>
                <w:lang w:val="en-US" w:eastAsia="x-none"/>
              </w:rPr>
            </w:pPr>
            <w:r w:rsidRPr="006E0C78">
              <w:rPr>
                <w:color w:val="auto"/>
                <w:highlight w:val="yellow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074299DF" w14:textId="323F688F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lang w:val="en-US"/>
              </w:rPr>
            </w:pPr>
            <w:r w:rsidRPr="006E0C78">
              <w:rPr>
                <w:color w:val="auto"/>
                <w:highlight w:val="yellow"/>
                <w:lang w:val="en-US"/>
              </w:rPr>
              <w:t>695001001</w:t>
            </w:r>
          </w:p>
        </w:tc>
        <w:tc>
          <w:tcPr>
            <w:tcW w:w="1984" w:type="dxa"/>
          </w:tcPr>
          <w:p w14:paraId="009CD2AD" w14:textId="0F06359A" w:rsidR="00747963" w:rsidRPr="006E0C78" w:rsidRDefault="007D2EC4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yellow"/>
                <w:lang w:val="en-US"/>
              </w:rPr>
            </w:pPr>
            <w:r>
              <w:rPr>
                <w:color w:val="auto"/>
                <w:highlight w:val="yellow"/>
              </w:rPr>
              <w:t>Получатель ЕПГУ</w:t>
            </w:r>
          </w:p>
        </w:tc>
      </w:tr>
      <w:tr w:rsidR="00747963" w:rsidRPr="006E0C78" w14:paraId="65808541" w14:textId="1B4AE0BC" w:rsidTr="00747963">
        <w:tc>
          <w:tcPr>
            <w:tcW w:w="1986" w:type="dxa"/>
          </w:tcPr>
          <w:p w14:paraId="68062ADA" w14:textId="2D41CCDC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Название регионального органа власти</w:t>
            </w:r>
          </w:p>
        </w:tc>
        <w:tc>
          <w:tcPr>
            <w:tcW w:w="1559" w:type="dxa"/>
          </w:tcPr>
          <w:p w14:paraId="4FA6DA71" w14:textId="00B6638F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highlight w:val="green"/>
                <w:lang w:val="en-US"/>
              </w:rPr>
            </w:pPr>
            <w:r w:rsidRPr="006E0C78">
              <w:rPr>
                <w:b/>
                <w:bCs/>
                <w:color w:val="auto"/>
                <w:highlight w:val="green"/>
              </w:rPr>
              <w:t>regionOrgan</w:t>
            </w:r>
            <w:r w:rsidRPr="006E0C78">
              <w:rPr>
                <w:b/>
                <w:bCs/>
                <w:color w:val="auto"/>
                <w:highlight w:val="green"/>
                <w:lang w:val="en-US"/>
              </w:rPr>
              <w:t>Code</w:t>
            </w:r>
          </w:p>
        </w:tc>
        <w:tc>
          <w:tcPr>
            <w:tcW w:w="3969" w:type="dxa"/>
          </w:tcPr>
          <w:p w14:paraId="4F16F472" w14:textId="2D1AA395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green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 xml:space="preserve">Необходимо передавать код РОИВ, например, </w:t>
            </w:r>
            <w:r w:rsidRPr="006E0C78">
              <w:rPr>
                <w:color w:val="auto"/>
                <w:highlight w:val="green"/>
              </w:rPr>
              <w:t>Министерство образования Тверской области</w:t>
            </w: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. Название ведомства рекомендуется передавать в сокращенном виде.</w:t>
            </w:r>
          </w:p>
        </w:tc>
        <w:tc>
          <w:tcPr>
            <w:tcW w:w="3260" w:type="dxa"/>
          </w:tcPr>
          <w:p w14:paraId="3EAC999F" w14:textId="661A2491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green"/>
                <w:lang w:val="en-US"/>
              </w:rPr>
            </w:pP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tns:Param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</w:r>
            <w:r w:rsidRPr="006E0C78">
              <w:rPr>
                <w:highlight w:val="green"/>
                <w:lang w:val="en-US"/>
              </w:rPr>
              <w:t>    </w:t>
            </w: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tns:Name</w:t>
            </w:r>
            <w:r w:rsidRPr="006E0C78">
              <w:rPr>
                <w:color w:val="0000FF"/>
                <w:highlight w:val="green"/>
                <w:lang w:val="en-US"/>
              </w:rPr>
              <w:t>&gt;regionOrganCode&lt;/</w:t>
            </w:r>
            <w:r w:rsidRPr="006E0C78">
              <w:rPr>
                <w:color w:val="800000"/>
                <w:highlight w:val="green"/>
                <w:lang w:val="en-US"/>
              </w:rPr>
              <w:t>tns:Name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</w:r>
            <w:r w:rsidRPr="006E0C78">
              <w:rPr>
                <w:highlight w:val="green"/>
                <w:lang w:val="en-US"/>
              </w:rPr>
              <w:t>    </w:t>
            </w: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tns:Value</w:t>
            </w:r>
            <w:r w:rsidRPr="006E0C78">
              <w:rPr>
                <w:color w:val="0000FF"/>
                <w:highlight w:val="green"/>
                <w:lang w:val="en-US"/>
              </w:rPr>
              <w:t>&gt;01110&lt;/</w:t>
            </w:r>
            <w:r w:rsidRPr="006E0C78">
              <w:rPr>
                <w:color w:val="800000"/>
                <w:highlight w:val="green"/>
                <w:lang w:val="en-US"/>
              </w:rPr>
              <w:t>tns:Value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  <w:t>&lt;/</w:t>
            </w:r>
            <w:r w:rsidRPr="006E0C78">
              <w:rPr>
                <w:color w:val="800000"/>
                <w:highlight w:val="green"/>
                <w:lang w:val="en-US"/>
              </w:rPr>
              <w:t>tns:Param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</w:p>
        </w:tc>
        <w:tc>
          <w:tcPr>
            <w:tcW w:w="1418" w:type="dxa"/>
          </w:tcPr>
          <w:p w14:paraId="7E8E4B4A" w14:textId="5029901F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33EB509E" w14:textId="6AC3C9FA" w:rsidR="00747963" w:rsidRPr="006E0C78" w:rsidRDefault="00747963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Министерство образования Тверской области</w:t>
            </w:r>
          </w:p>
        </w:tc>
        <w:tc>
          <w:tcPr>
            <w:tcW w:w="1984" w:type="dxa"/>
          </w:tcPr>
          <w:p w14:paraId="229C5462" w14:textId="14E708FC" w:rsidR="00747963" w:rsidRPr="006E0C78" w:rsidRDefault="007D2EC4" w:rsidP="00747963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>
              <w:rPr>
                <w:color w:val="auto"/>
                <w:highlight w:val="green"/>
              </w:rPr>
              <w:t>Получатель</w:t>
            </w:r>
            <w:r w:rsidR="00747963">
              <w:rPr>
                <w:color w:val="auto"/>
                <w:highlight w:val="green"/>
              </w:rPr>
              <w:t xml:space="preserve"> ЕРУЛ</w:t>
            </w:r>
          </w:p>
        </w:tc>
      </w:tr>
    </w:tbl>
    <w:p w14:paraId="4446C34D" w14:textId="77777777" w:rsidR="007F285E" w:rsidRDefault="007F285E">
      <w:r>
        <w:br w:type="page"/>
      </w:r>
    </w:p>
    <w:tbl>
      <w:tblPr>
        <w:tblStyle w:val="afc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3969"/>
        <w:gridCol w:w="3260"/>
        <w:gridCol w:w="1418"/>
        <w:gridCol w:w="1843"/>
        <w:gridCol w:w="1984"/>
      </w:tblGrid>
      <w:tr w:rsidR="007D2EC4" w:rsidRPr="006E0C78" w14:paraId="2BAE778A" w14:textId="625DE889" w:rsidTr="00747963">
        <w:tc>
          <w:tcPr>
            <w:tcW w:w="1986" w:type="dxa"/>
          </w:tcPr>
          <w:p w14:paraId="50B5EAA3" w14:textId="21F80E3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Уровень органа, выдавшего заявление</w:t>
            </w:r>
          </w:p>
        </w:tc>
        <w:tc>
          <w:tcPr>
            <w:tcW w:w="1559" w:type="dxa"/>
          </w:tcPr>
          <w:p w14:paraId="6DF7532B" w14:textId="4FA18D8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highlight w:val="green"/>
              </w:rPr>
            </w:pPr>
            <w:r w:rsidRPr="006E0C78">
              <w:rPr>
                <w:b/>
                <w:bCs/>
                <w:color w:val="auto"/>
                <w:highlight w:val="green"/>
                <w:lang w:val="en-US"/>
              </w:rPr>
              <w:t>LevelOrganTitle</w:t>
            </w:r>
          </w:p>
        </w:tc>
        <w:tc>
          <w:tcPr>
            <w:tcW w:w="3969" w:type="dxa"/>
          </w:tcPr>
          <w:p w14:paraId="443E7E4D" w14:textId="0D183A5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Необходимо передавать код уровня органа, выдавшего заявление.</w:t>
            </w: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br/>
              <w:t>Допустимые значения:</w:t>
            </w: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br/>
              <w:t>01 – Федеральный</w:t>
            </w: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br/>
              <w:t>02 – Региональные органы</w:t>
            </w:r>
          </w:p>
        </w:tc>
        <w:tc>
          <w:tcPr>
            <w:tcW w:w="3260" w:type="dxa"/>
          </w:tcPr>
          <w:p w14:paraId="2C80162F" w14:textId="243233B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highlight w:val="green"/>
                <w:lang w:val="en-US"/>
              </w:rPr>
            </w:pP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tns:Param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</w:r>
            <w:r w:rsidRPr="006E0C78">
              <w:rPr>
                <w:highlight w:val="green"/>
                <w:lang w:val="en-US"/>
              </w:rPr>
              <w:t>    </w:t>
            </w: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tns:Name</w:t>
            </w:r>
            <w:r w:rsidRPr="006E0C78">
              <w:rPr>
                <w:color w:val="0000FF"/>
                <w:highlight w:val="green"/>
                <w:lang w:val="en-US"/>
              </w:rPr>
              <w:t>&gt;LevelOrganTitle&lt;/</w:t>
            </w:r>
            <w:r w:rsidRPr="006E0C78">
              <w:rPr>
                <w:color w:val="800000"/>
                <w:highlight w:val="green"/>
                <w:lang w:val="en-US"/>
              </w:rPr>
              <w:t>tns:Name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</w:r>
            <w:r w:rsidRPr="006E0C78">
              <w:rPr>
                <w:highlight w:val="green"/>
                <w:lang w:val="en-US"/>
              </w:rPr>
              <w:t>    </w:t>
            </w:r>
            <w:r w:rsidRPr="006E0C78">
              <w:rPr>
                <w:color w:val="0000FF"/>
                <w:highlight w:val="green"/>
                <w:lang w:val="en-US"/>
              </w:rPr>
              <w:t>&lt;</w:t>
            </w:r>
            <w:r w:rsidRPr="006E0C78">
              <w:rPr>
                <w:color w:val="800000"/>
                <w:highlight w:val="green"/>
                <w:lang w:val="en-US"/>
              </w:rPr>
              <w:t>tns:Value</w:t>
            </w:r>
            <w:r w:rsidRPr="006E0C78">
              <w:rPr>
                <w:color w:val="0000FF"/>
                <w:highlight w:val="green"/>
                <w:lang w:val="en-US"/>
              </w:rPr>
              <w:t>&gt;01&lt;/</w:t>
            </w:r>
            <w:r w:rsidRPr="006E0C78">
              <w:rPr>
                <w:color w:val="800000"/>
                <w:highlight w:val="green"/>
                <w:lang w:val="en-US"/>
              </w:rPr>
              <w:t>tns:Value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  <w:r w:rsidRPr="006E0C78">
              <w:rPr>
                <w:color w:val="0000FF"/>
                <w:highlight w:val="green"/>
                <w:lang w:val="en-US"/>
              </w:rPr>
              <w:br/>
              <w:t>&lt;/</w:t>
            </w:r>
            <w:r w:rsidRPr="006E0C78">
              <w:rPr>
                <w:color w:val="800000"/>
                <w:highlight w:val="green"/>
                <w:lang w:val="en-US"/>
              </w:rPr>
              <w:t>tns:Param</w:t>
            </w:r>
            <w:r w:rsidRPr="006E0C78">
              <w:rPr>
                <w:color w:val="0000FF"/>
                <w:highlight w:val="green"/>
                <w:lang w:val="en-US"/>
              </w:rPr>
              <w:t>&gt;</w:t>
            </w:r>
          </w:p>
        </w:tc>
        <w:tc>
          <w:tcPr>
            <w:tcW w:w="1418" w:type="dxa"/>
          </w:tcPr>
          <w:p w14:paraId="48DFC41E" w14:textId="4507F39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4B7391D5" w14:textId="389C150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01</w:t>
            </w:r>
          </w:p>
        </w:tc>
        <w:tc>
          <w:tcPr>
            <w:tcW w:w="1984" w:type="dxa"/>
          </w:tcPr>
          <w:p w14:paraId="47AEC96A" w14:textId="010A7FB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66E4BE58" w14:textId="1771D069" w:rsidTr="00747963">
        <w:tc>
          <w:tcPr>
            <w:tcW w:w="1986" w:type="dxa"/>
          </w:tcPr>
          <w:p w14:paraId="0A1D6677" w14:textId="241944A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Сведения о получателе разрешения</w:t>
            </w:r>
          </w:p>
        </w:tc>
        <w:tc>
          <w:tcPr>
            <w:tcW w:w="1559" w:type="dxa"/>
          </w:tcPr>
          <w:p w14:paraId="24F08879" w14:textId="786B6D5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recipientPermit</w:t>
            </w:r>
          </w:p>
        </w:tc>
        <w:tc>
          <w:tcPr>
            <w:tcW w:w="3969" w:type="dxa"/>
          </w:tcPr>
          <w:p w14:paraId="3AB04800" w14:textId="08FA1117" w:rsidR="007D2EC4" w:rsidRPr="006E0C78" w:rsidRDefault="00A5641E" w:rsidP="00A5641E">
            <w:pPr>
              <w:jc w:val="both"/>
              <w:rPr>
                <w:color w:val="0000FF"/>
              </w:rPr>
            </w:pPr>
            <w:r w:rsidRPr="00A5641E">
              <w:rPr>
                <w:rFonts w:ascii="Times New Roman" w:cs="Times New Roman"/>
                <w:color w:val="auto"/>
                <w:highlight w:val="green"/>
              </w:rPr>
              <w:t>Информация о типе соискателя разрешения</w:t>
            </w:r>
            <w:r w:rsidRPr="00A5641E">
              <w:rPr>
                <w:rFonts w:ascii="Times New Roman" w:cs="Times New Roman"/>
                <w:highlight w:val="green"/>
                <w:bdr w:val="none" w:sz="0" w:space="0" w:color="auto" w:frame="1"/>
              </w:rPr>
              <w:t xml:space="preserve"> представлена в таблицах 1-7</w:t>
            </w:r>
          </w:p>
        </w:tc>
        <w:tc>
          <w:tcPr>
            <w:tcW w:w="3260" w:type="dxa"/>
          </w:tcPr>
          <w:p w14:paraId="17C6EAC4" w14:textId="66C1899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&lt;ns:Name&gt;recipientPermit&lt;/ns:Name&gt;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&lt;ns:Value&gt;ul&lt;/ns:Value&gt;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</w:t>
            </w:r>
          </w:p>
        </w:tc>
        <w:tc>
          <w:tcPr>
            <w:tcW w:w="1418" w:type="dxa"/>
          </w:tcPr>
          <w:p w14:paraId="45290E9C" w14:textId="29C74F6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5322535B" w14:textId="5E3DE01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ul</w:t>
            </w:r>
          </w:p>
        </w:tc>
        <w:tc>
          <w:tcPr>
            <w:tcW w:w="1984" w:type="dxa"/>
          </w:tcPr>
          <w:p w14:paraId="04550B03" w14:textId="54BDAC9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17F8A52B" w14:textId="4D9434C7" w:rsidTr="00747963">
        <w:tc>
          <w:tcPr>
            <w:tcW w:w="1986" w:type="dxa"/>
          </w:tcPr>
          <w:p w14:paraId="05B05318" w14:textId="06CA724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Полное наименование юридического лица/ иностранного юридического лица</w:t>
            </w:r>
          </w:p>
        </w:tc>
        <w:tc>
          <w:tcPr>
            <w:tcW w:w="1559" w:type="dxa"/>
          </w:tcPr>
          <w:p w14:paraId="58706C00" w14:textId="1F8ECFC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fullName</w:t>
            </w:r>
          </w:p>
        </w:tc>
        <w:tc>
          <w:tcPr>
            <w:tcW w:w="3969" w:type="dxa"/>
          </w:tcPr>
          <w:p w14:paraId="6BEC2340" w14:textId="1C59B6A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Полное наименование юридического лица/ иностранного юридического лица</w:t>
            </w:r>
          </w:p>
        </w:tc>
        <w:tc>
          <w:tcPr>
            <w:tcW w:w="3260" w:type="dxa"/>
          </w:tcPr>
          <w:p w14:paraId="5D1133A0" w14:textId="44C6ECA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000000" w:themeColor="text1"/>
                <w:highlight w:val="green"/>
              </w:rPr>
              <w:t>&lt;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Param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</w:rPr>
              <w:br/>
              <w:t xml:space="preserve">    &lt;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Name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  <w:lang w:val="en-US"/>
              </w:rPr>
              <w:t>fullName</w:t>
            </w:r>
            <w:r w:rsidRPr="006E0C78">
              <w:rPr>
                <w:color w:val="000000" w:themeColor="text1"/>
                <w:highlight w:val="green"/>
              </w:rPr>
              <w:t>&lt;/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Name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</w:rPr>
              <w:br/>
              <w:t xml:space="preserve">    &lt;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Value</w:t>
            </w:r>
            <w:r w:rsidRPr="006E0C78">
              <w:rPr>
                <w:color w:val="000000" w:themeColor="text1"/>
                <w:highlight w:val="green"/>
              </w:rPr>
              <w:t>&gt;ОБЩЕСТВО С ОГРАНИЧЕННОЙ ОТВЕТСТВЕННОСТЬЮ "РУСРЕГИОН"&lt;/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Value</w:t>
            </w:r>
            <w:r w:rsidRPr="006E0C78">
              <w:rPr>
                <w:color w:val="000000" w:themeColor="text1"/>
                <w:highlight w:val="green"/>
              </w:rPr>
              <w:t>&gt;</w:t>
            </w:r>
            <w:r w:rsidRPr="006E0C78">
              <w:rPr>
                <w:color w:val="000000" w:themeColor="text1"/>
                <w:highlight w:val="green"/>
              </w:rPr>
              <w:br/>
              <w:t>&lt;/</w:t>
            </w:r>
            <w:r w:rsidRPr="006E0C78">
              <w:rPr>
                <w:color w:val="000000" w:themeColor="text1"/>
                <w:highlight w:val="green"/>
                <w:lang w:val="en-US"/>
              </w:rPr>
              <w:t>ns</w:t>
            </w:r>
            <w:r w:rsidRPr="006E0C78">
              <w:rPr>
                <w:color w:val="000000" w:themeColor="text1"/>
                <w:highlight w:val="green"/>
              </w:rPr>
              <w:t>:</w:t>
            </w:r>
            <w:r w:rsidRPr="006E0C78">
              <w:rPr>
                <w:color w:val="000000" w:themeColor="text1"/>
                <w:highlight w:val="green"/>
                <w:lang w:val="en-US"/>
              </w:rPr>
              <w:t>Param</w:t>
            </w:r>
            <w:r w:rsidRPr="006E0C78">
              <w:rPr>
                <w:color w:val="000000" w:themeColor="text1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77F6782F" w14:textId="1E717BD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456D94F7" w14:textId="02A8B14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ОБЩЕСТВО С ОГРАНИЧЕННОЙ ОТВЕТСТВЕННОСТЬЮ "РУСРЕГИОН"</w:t>
            </w:r>
          </w:p>
        </w:tc>
        <w:tc>
          <w:tcPr>
            <w:tcW w:w="1984" w:type="dxa"/>
          </w:tcPr>
          <w:p w14:paraId="49B98318" w14:textId="0288605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670D9068" w14:textId="6CE71086" w:rsidTr="00747963">
        <w:tc>
          <w:tcPr>
            <w:tcW w:w="1986" w:type="dxa"/>
          </w:tcPr>
          <w:p w14:paraId="1110FE4E" w14:textId="1CA6109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Краткое наименование юридического лица/ иностранного юридического лица</w:t>
            </w:r>
          </w:p>
        </w:tc>
        <w:tc>
          <w:tcPr>
            <w:tcW w:w="1559" w:type="dxa"/>
          </w:tcPr>
          <w:p w14:paraId="53F8A923" w14:textId="29D841B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shortName</w:t>
            </w:r>
          </w:p>
        </w:tc>
        <w:tc>
          <w:tcPr>
            <w:tcW w:w="3969" w:type="dxa"/>
          </w:tcPr>
          <w:p w14:paraId="057D8367" w14:textId="38C11CC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Краткое наименование юридического лица/ иностранного юридического лица</w:t>
            </w:r>
          </w:p>
        </w:tc>
        <w:tc>
          <w:tcPr>
            <w:tcW w:w="3260" w:type="dxa"/>
          </w:tcPr>
          <w:p w14:paraId="3B26B82C" w14:textId="685EACF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&lt;ns:Name&gt;shortName&lt;/ns:Name&gt;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&lt;ns:Value&gt;РУСРЕГИОН&lt;/ns:Value&gt;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57743AD6" w14:textId="131DD67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21020F31" w14:textId="7AB8AA0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РУСРЕГИОН</w:t>
            </w:r>
          </w:p>
        </w:tc>
        <w:tc>
          <w:tcPr>
            <w:tcW w:w="1984" w:type="dxa"/>
          </w:tcPr>
          <w:p w14:paraId="7771D897" w14:textId="36001AF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210C6014" w14:textId="77777777" w:rsidR="007F285E" w:rsidRDefault="007F285E">
      <w:r>
        <w:br w:type="page"/>
      </w:r>
    </w:p>
    <w:tbl>
      <w:tblPr>
        <w:tblStyle w:val="afc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3969"/>
        <w:gridCol w:w="3260"/>
        <w:gridCol w:w="1418"/>
        <w:gridCol w:w="1843"/>
        <w:gridCol w:w="1984"/>
      </w:tblGrid>
      <w:tr w:rsidR="007D2EC4" w:rsidRPr="006E0C78" w14:paraId="1F7C486E" w14:textId="658F190E" w:rsidTr="00747963">
        <w:tc>
          <w:tcPr>
            <w:tcW w:w="1986" w:type="dxa"/>
          </w:tcPr>
          <w:p w14:paraId="1BD34358" w14:textId="0EE923B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lastRenderedPageBreak/>
              <w:t>Фирменное наименование юридического лица</w:t>
            </w:r>
          </w:p>
        </w:tc>
        <w:tc>
          <w:tcPr>
            <w:tcW w:w="1559" w:type="dxa"/>
          </w:tcPr>
          <w:p w14:paraId="12CB3DBF" w14:textId="0B68C8B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brandName</w:t>
            </w:r>
          </w:p>
        </w:tc>
        <w:tc>
          <w:tcPr>
            <w:tcW w:w="3969" w:type="dxa"/>
          </w:tcPr>
          <w:p w14:paraId="1A0C7366" w14:textId="6379DEA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auto"/>
                <w:highlight w:val="green"/>
              </w:rPr>
              <w:t>Фирменное наименование юридического лица</w:t>
            </w:r>
          </w:p>
        </w:tc>
        <w:tc>
          <w:tcPr>
            <w:tcW w:w="3260" w:type="dxa"/>
          </w:tcPr>
          <w:p w14:paraId="6AB3CD92" w14:textId="4DE7CD0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&lt;ns:Name&gt;brandName&lt;/ns:Name&gt;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&lt;ns:Value&gt;ООО "РУСРЕГИОН"&lt;/ns:Value&gt;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EE238C0" w14:textId="50B124C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17A7E802" w14:textId="36DD296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ООО "РУСРЕГИОН"</w:t>
            </w:r>
          </w:p>
        </w:tc>
        <w:tc>
          <w:tcPr>
            <w:tcW w:w="1984" w:type="dxa"/>
          </w:tcPr>
          <w:p w14:paraId="3DC12632" w14:textId="3A52E1E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6DF55603" w14:textId="35E32C86" w:rsidTr="00747963">
        <w:tc>
          <w:tcPr>
            <w:tcW w:w="1986" w:type="dxa"/>
          </w:tcPr>
          <w:p w14:paraId="474CC617" w14:textId="5D8A545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Код организационно-правовой формы юридического лица</w:t>
            </w:r>
          </w:p>
        </w:tc>
        <w:tc>
          <w:tcPr>
            <w:tcW w:w="1559" w:type="dxa"/>
          </w:tcPr>
          <w:p w14:paraId="67583A6B" w14:textId="1ED1A9F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organizationalFormCode</w:t>
            </w:r>
          </w:p>
        </w:tc>
        <w:tc>
          <w:tcPr>
            <w:tcW w:w="3969" w:type="dxa"/>
          </w:tcPr>
          <w:p w14:paraId="3EC60173" w14:textId="555F76C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Код организационно-правовой формы юридического лица</w:t>
            </w:r>
          </w:p>
        </w:tc>
        <w:tc>
          <w:tcPr>
            <w:tcW w:w="3260" w:type="dxa"/>
          </w:tcPr>
          <w:p w14:paraId="4D3265CE" w14:textId="6C71B92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&lt;ns:Name&gt;organizationalFormCode&lt;/ns:Name&gt;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&lt;ns:Value&gt;11051&lt;/ns:Value&gt;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21785F30" w14:textId="61D8D9E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21E875A1" w14:textId="572C000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11051</w:t>
            </w:r>
          </w:p>
        </w:tc>
        <w:tc>
          <w:tcPr>
            <w:tcW w:w="1984" w:type="dxa"/>
          </w:tcPr>
          <w:p w14:paraId="672FDAC8" w14:textId="7B9678E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10D6ECCA" w14:textId="31E91D26" w:rsidTr="00747963">
        <w:tc>
          <w:tcPr>
            <w:tcW w:w="1986" w:type="dxa"/>
          </w:tcPr>
          <w:p w14:paraId="7B378195" w14:textId="4E0A049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Название организационно-правовой формы юридического лица</w:t>
            </w:r>
          </w:p>
        </w:tc>
        <w:tc>
          <w:tcPr>
            <w:tcW w:w="1559" w:type="dxa"/>
          </w:tcPr>
          <w:p w14:paraId="1B733442" w14:textId="715E7B2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organizationalFormName</w:t>
            </w:r>
          </w:p>
        </w:tc>
        <w:tc>
          <w:tcPr>
            <w:tcW w:w="3969" w:type="dxa"/>
          </w:tcPr>
          <w:p w14:paraId="2DA876A9" w14:textId="4A5C560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Название организационно-правовой формы юридического лица</w:t>
            </w:r>
          </w:p>
        </w:tc>
        <w:tc>
          <w:tcPr>
            <w:tcW w:w="3260" w:type="dxa"/>
          </w:tcPr>
          <w:p w14:paraId="32DCEB17" w14:textId="50A77BC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&lt;ns:Name&gt;organizationalFormName&lt;/ns:Name&gt;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&lt;ns:Value&gt;Полные товарищества&lt;/ns:Value&gt;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6033A5F3" w14:textId="44438D3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387237E4" w14:textId="6E8DDC6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Полные товарищества</w:t>
            </w:r>
          </w:p>
        </w:tc>
        <w:tc>
          <w:tcPr>
            <w:tcW w:w="1984" w:type="dxa"/>
          </w:tcPr>
          <w:p w14:paraId="57100342" w14:textId="0CCB7F0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1AFAF8E1" w14:textId="1C59ED9F" w:rsidTr="00747963">
        <w:tc>
          <w:tcPr>
            <w:tcW w:w="1986" w:type="dxa"/>
          </w:tcPr>
          <w:p w14:paraId="7B2A4B32" w14:textId="534D890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ОГРН</w:t>
            </w:r>
          </w:p>
        </w:tc>
        <w:tc>
          <w:tcPr>
            <w:tcW w:w="1559" w:type="dxa"/>
          </w:tcPr>
          <w:p w14:paraId="2093B67A" w14:textId="608EA62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ogrn</w:t>
            </w:r>
          </w:p>
        </w:tc>
        <w:tc>
          <w:tcPr>
            <w:tcW w:w="3969" w:type="dxa"/>
          </w:tcPr>
          <w:p w14:paraId="5DCC1CCB" w14:textId="535E45E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auto"/>
                <w:highlight w:val="green"/>
              </w:rPr>
              <w:t>ОГРН</w:t>
            </w:r>
          </w:p>
        </w:tc>
        <w:tc>
          <w:tcPr>
            <w:tcW w:w="3260" w:type="dxa"/>
          </w:tcPr>
          <w:p w14:paraId="7A79739B" w14:textId="5B88695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&lt;ns:Name&gt;ogrn&lt;/ns:Name&gt;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&lt;ns:Value&gt;654987321&lt;/ns:Value&gt;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2054F5AD" w14:textId="1B3D827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7661A4C4" w14:textId="21C3365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654987321</w:t>
            </w:r>
          </w:p>
        </w:tc>
        <w:tc>
          <w:tcPr>
            <w:tcW w:w="1984" w:type="dxa"/>
          </w:tcPr>
          <w:p w14:paraId="40FD9CCB" w14:textId="074BF7F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110B7A9B" w14:textId="5C74DBC8" w:rsidTr="00747963">
        <w:tc>
          <w:tcPr>
            <w:tcW w:w="1986" w:type="dxa"/>
          </w:tcPr>
          <w:p w14:paraId="6FEE1A7C" w14:textId="5907C3E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Дата присвоения ОГРН</w:t>
            </w:r>
          </w:p>
        </w:tc>
        <w:tc>
          <w:tcPr>
            <w:tcW w:w="1559" w:type="dxa"/>
          </w:tcPr>
          <w:p w14:paraId="1C7AF08C" w14:textId="19F24B4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ogrnDate</w:t>
            </w:r>
          </w:p>
        </w:tc>
        <w:tc>
          <w:tcPr>
            <w:tcW w:w="3969" w:type="dxa"/>
          </w:tcPr>
          <w:p w14:paraId="336AFB1C" w14:textId="62ACA18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auto"/>
                <w:highlight w:val="green"/>
              </w:rPr>
              <w:t>Дата присвоения ОГРН</w:t>
            </w:r>
          </w:p>
        </w:tc>
        <w:tc>
          <w:tcPr>
            <w:tcW w:w="3260" w:type="dxa"/>
          </w:tcPr>
          <w:p w14:paraId="2A302941" w14:textId="7F3EDA0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&lt;ns:Name&gt;ogrnDate&lt;/ns:Name&gt;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&lt;ns:Value&gt;2023-01-06&lt;/ns:Value&gt;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14AB726A" w14:textId="293E31D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10511125" w14:textId="520A675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2023-01-06</w:t>
            </w:r>
          </w:p>
        </w:tc>
        <w:tc>
          <w:tcPr>
            <w:tcW w:w="1984" w:type="dxa"/>
          </w:tcPr>
          <w:p w14:paraId="0A205ECD" w14:textId="229CEE9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3581626D" w14:textId="16E19B78" w:rsidTr="00747963">
        <w:tc>
          <w:tcPr>
            <w:tcW w:w="1986" w:type="dxa"/>
          </w:tcPr>
          <w:p w14:paraId="6BF9DF48" w14:textId="44540F0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lastRenderedPageBreak/>
              <w:t xml:space="preserve">Юридический адрес </w:t>
            </w:r>
          </w:p>
        </w:tc>
        <w:tc>
          <w:tcPr>
            <w:tcW w:w="1559" w:type="dxa"/>
          </w:tcPr>
          <w:p w14:paraId="6BF7C411" w14:textId="5888196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address</w:t>
            </w:r>
          </w:p>
        </w:tc>
        <w:tc>
          <w:tcPr>
            <w:tcW w:w="3969" w:type="dxa"/>
          </w:tcPr>
          <w:p w14:paraId="1B29A435" w14:textId="7B7588F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Юридический адрес</w:t>
            </w:r>
          </w:p>
        </w:tc>
        <w:tc>
          <w:tcPr>
            <w:tcW w:w="3260" w:type="dxa"/>
          </w:tcPr>
          <w:p w14:paraId="278D4B9D" w14:textId="7842A2C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&lt;ns:Name&gt;address&lt;/ns:Name&gt;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&lt;ns:Value&gt;Ленина 20 к1&lt;/ns:Value&gt;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729A8F03" w14:textId="2F6BDF3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2E6D6326" w14:textId="585F5E4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Ленина 20 к1</w:t>
            </w:r>
          </w:p>
        </w:tc>
        <w:tc>
          <w:tcPr>
            <w:tcW w:w="1984" w:type="dxa"/>
          </w:tcPr>
          <w:p w14:paraId="6815F886" w14:textId="6DA81EC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0E906709" w14:textId="2DEC13C8" w:rsidTr="00747963">
        <w:tc>
          <w:tcPr>
            <w:tcW w:w="1986" w:type="dxa"/>
          </w:tcPr>
          <w:p w14:paraId="16F42CB8" w14:textId="5DAFC79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Номер телефона</w:t>
            </w:r>
          </w:p>
        </w:tc>
        <w:tc>
          <w:tcPr>
            <w:tcW w:w="1559" w:type="dxa"/>
          </w:tcPr>
          <w:p w14:paraId="30644970" w14:textId="3B87EB5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phone</w:t>
            </w:r>
          </w:p>
        </w:tc>
        <w:tc>
          <w:tcPr>
            <w:tcW w:w="3969" w:type="dxa"/>
          </w:tcPr>
          <w:p w14:paraId="1262292E" w14:textId="180C110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auto"/>
                <w:highlight w:val="green"/>
              </w:rPr>
              <w:t>Номер телефона</w:t>
            </w:r>
          </w:p>
        </w:tc>
        <w:tc>
          <w:tcPr>
            <w:tcW w:w="3260" w:type="dxa"/>
          </w:tcPr>
          <w:p w14:paraId="5AD274DE" w14:textId="685CC83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&lt;ns:Name&gt;phone&lt;/ns:Name&gt;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&lt;ns:Value&gt;1111111111&lt;/ns:Value&gt;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56DA5A77" w14:textId="4A78DA3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11CD5DB3" w14:textId="1959393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1111111111</w:t>
            </w:r>
          </w:p>
        </w:tc>
        <w:tc>
          <w:tcPr>
            <w:tcW w:w="1984" w:type="dxa"/>
          </w:tcPr>
          <w:p w14:paraId="54BFB719" w14:textId="4257A8B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7C0E4779" w14:textId="59E012F2" w:rsidTr="00747963">
        <w:tc>
          <w:tcPr>
            <w:tcW w:w="1986" w:type="dxa"/>
          </w:tcPr>
          <w:p w14:paraId="1E3A3531" w14:textId="0EF4D1C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Адресс электронной почты</w:t>
            </w:r>
          </w:p>
        </w:tc>
        <w:tc>
          <w:tcPr>
            <w:tcW w:w="1559" w:type="dxa"/>
          </w:tcPr>
          <w:p w14:paraId="3A176082" w14:textId="61201D6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email</w:t>
            </w:r>
          </w:p>
        </w:tc>
        <w:tc>
          <w:tcPr>
            <w:tcW w:w="3969" w:type="dxa"/>
          </w:tcPr>
          <w:p w14:paraId="2DDE2E8C" w14:textId="21F52A8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auto"/>
                <w:highlight w:val="green"/>
              </w:rPr>
              <w:t>Адресс электронной почты</w:t>
            </w:r>
          </w:p>
        </w:tc>
        <w:tc>
          <w:tcPr>
            <w:tcW w:w="3260" w:type="dxa"/>
          </w:tcPr>
          <w:p w14:paraId="3FAC8A19" w14:textId="2815B48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&lt;ns:Name&gt;email&lt;/ns:Name&gt;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&lt;ns:Value&gt;почта.рф&lt;/ns:Value&gt;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593AC7BC" w14:textId="63BBF91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3F0D4B4B" w14:textId="3D4F8A7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почта.рф</w:t>
            </w:r>
          </w:p>
        </w:tc>
        <w:tc>
          <w:tcPr>
            <w:tcW w:w="1984" w:type="dxa"/>
          </w:tcPr>
          <w:p w14:paraId="0443B817" w14:textId="06BA639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16488650" w14:textId="34FA0C98" w:rsidTr="00747963">
        <w:tc>
          <w:tcPr>
            <w:tcW w:w="1986" w:type="dxa"/>
          </w:tcPr>
          <w:p w14:paraId="1BB8FCF8" w14:textId="4CA4AD2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ИНН</w:t>
            </w:r>
          </w:p>
        </w:tc>
        <w:tc>
          <w:tcPr>
            <w:tcW w:w="1559" w:type="dxa"/>
          </w:tcPr>
          <w:p w14:paraId="22CD6A52" w14:textId="049932F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inn</w:t>
            </w:r>
          </w:p>
        </w:tc>
        <w:tc>
          <w:tcPr>
            <w:tcW w:w="3969" w:type="dxa"/>
          </w:tcPr>
          <w:p w14:paraId="3D74966B" w14:textId="1D56FDD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ИНН</w:t>
            </w:r>
          </w:p>
        </w:tc>
        <w:tc>
          <w:tcPr>
            <w:tcW w:w="3260" w:type="dxa"/>
          </w:tcPr>
          <w:p w14:paraId="3CBB5D6A" w14:textId="04445D9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&lt;ns:Name&gt;inn&lt;/ns:Name&gt;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&lt;ns:Value&gt;7743013902&lt;/ns:Value&gt;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7AFB7D7A" w14:textId="4DC6032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1D09A696" w14:textId="4073BE9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7743013902</w:t>
            </w:r>
          </w:p>
        </w:tc>
        <w:tc>
          <w:tcPr>
            <w:tcW w:w="1984" w:type="dxa"/>
          </w:tcPr>
          <w:p w14:paraId="77C1EC92" w14:textId="213BB9B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58E2E38A" w14:textId="77777777" w:rsidR="007F285E" w:rsidRDefault="007F285E">
      <w:r>
        <w:br w:type="page"/>
      </w:r>
    </w:p>
    <w:tbl>
      <w:tblPr>
        <w:tblStyle w:val="afc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3969"/>
        <w:gridCol w:w="3260"/>
        <w:gridCol w:w="1418"/>
        <w:gridCol w:w="1843"/>
        <w:gridCol w:w="1984"/>
      </w:tblGrid>
      <w:tr w:rsidR="007D2EC4" w:rsidRPr="006E0C78" w14:paraId="421C2D84" w14:textId="659D9692" w:rsidTr="00747963">
        <w:tc>
          <w:tcPr>
            <w:tcW w:w="1986" w:type="dxa"/>
          </w:tcPr>
          <w:p w14:paraId="1D113AB2" w14:textId="0CEF718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lastRenderedPageBreak/>
              <w:t xml:space="preserve">Полное наименование </w:t>
            </w:r>
          </w:p>
        </w:tc>
        <w:tc>
          <w:tcPr>
            <w:tcW w:w="1559" w:type="dxa"/>
          </w:tcPr>
          <w:p w14:paraId="39056F98" w14:textId="0E665AA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filialFullName</w:t>
            </w:r>
          </w:p>
        </w:tc>
        <w:tc>
          <w:tcPr>
            <w:tcW w:w="3969" w:type="dxa"/>
          </w:tcPr>
          <w:p w14:paraId="2096E526" w14:textId="5E1900B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 xml:space="preserve">Полное наименование </w:t>
            </w:r>
          </w:p>
        </w:tc>
        <w:tc>
          <w:tcPr>
            <w:tcW w:w="3260" w:type="dxa"/>
          </w:tcPr>
          <w:p w14:paraId="57E1AEDB" w14:textId="07B02C7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&lt;ns:Name&gt;filialFullName&lt;/ns:Name&gt;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&lt;ns:Value&gt;Общество 1&lt;/ns:Value&gt;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7FDEF6A" w14:textId="0CA6470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33D65F8B" w14:textId="62002FD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Общество 1</w:t>
            </w:r>
          </w:p>
        </w:tc>
        <w:tc>
          <w:tcPr>
            <w:tcW w:w="1984" w:type="dxa"/>
          </w:tcPr>
          <w:p w14:paraId="69A650DA" w14:textId="1CF5FBF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20AB7A95" w14:textId="2C78B807" w:rsidTr="00747963">
        <w:tc>
          <w:tcPr>
            <w:tcW w:w="1986" w:type="dxa"/>
          </w:tcPr>
          <w:p w14:paraId="7B2172E3" w14:textId="4E0C820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 xml:space="preserve">Сокращенное наименование </w:t>
            </w:r>
          </w:p>
        </w:tc>
        <w:tc>
          <w:tcPr>
            <w:tcW w:w="1559" w:type="dxa"/>
          </w:tcPr>
          <w:p w14:paraId="4D4169A5" w14:textId="6FF4644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filialShortName</w:t>
            </w:r>
          </w:p>
        </w:tc>
        <w:tc>
          <w:tcPr>
            <w:tcW w:w="3969" w:type="dxa"/>
          </w:tcPr>
          <w:p w14:paraId="617ED075" w14:textId="7D35B9B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 xml:space="preserve">Сокращенное наименование </w:t>
            </w:r>
          </w:p>
        </w:tc>
        <w:tc>
          <w:tcPr>
            <w:tcW w:w="3260" w:type="dxa"/>
          </w:tcPr>
          <w:p w14:paraId="590FF976" w14:textId="0DB718C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&lt;ns:Name&gt;filialShortName&lt;/ns:Name&gt;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&lt;ns:Value&gt;Филиал&lt;/ns:Value&gt;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54E1FF5B" w14:textId="443EA49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7D0E1794" w14:textId="323C4EC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Филиал</w:t>
            </w:r>
          </w:p>
        </w:tc>
        <w:tc>
          <w:tcPr>
            <w:tcW w:w="1984" w:type="dxa"/>
          </w:tcPr>
          <w:p w14:paraId="2E38AF8C" w14:textId="6D51401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482BCC2A" w14:textId="4FB360E1" w:rsidTr="00747963">
        <w:tc>
          <w:tcPr>
            <w:tcW w:w="1986" w:type="dxa"/>
          </w:tcPr>
          <w:p w14:paraId="744A47BB" w14:textId="73C5558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 xml:space="preserve">Номер аккредитации </w:t>
            </w:r>
          </w:p>
        </w:tc>
        <w:tc>
          <w:tcPr>
            <w:tcW w:w="1559" w:type="dxa"/>
          </w:tcPr>
          <w:p w14:paraId="60AED5A1" w14:textId="1E032EA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accreditationNumberInfoNumber</w:t>
            </w:r>
          </w:p>
        </w:tc>
        <w:tc>
          <w:tcPr>
            <w:tcW w:w="3969" w:type="dxa"/>
          </w:tcPr>
          <w:p w14:paraId="2E4675B4" w14:textId="47A4C58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 xml:space="preserve">Номер аккредитации </w:t>
            </w:r>
          </w:p>
        </w:tc>
        <w:tc>
          <w:tcPr>
            <w:tcW w:w="3260" w:type="dxa"/>
          </w:tcPr>
          <w:p w14:paraId="601E49AA" w14:textId="7B213DC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&lt;ns:Name&gt;accreditationNumberInfoNumber&lt;/ns:Name&gt;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&lt;ns:Value&gt;123123123123&lt;/ns:Value&gt;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4FCDF58" w14:textId="454C640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7410EB9D" w14:textId="1EA5F48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123123123123</w:t>
            </w:r>
          </w:p>
        </w:tc>
        <w:tc>
          <w:tcPr>
            <w:tcW w:w="1984" w:type="dxa"/>
          </w:tcPr>
          <w:p w14:paraId="2F987B78" w14:textId="6BC6525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473378F1" w14:textId="07C57B5F" w:rsidTr="00747963">
        <w:tc>
          <w:tcPr>
            <w:tcW w:w="1986" w:type="dxa"/>
          </w:tcPr>
          <w:p w14:paraId="6F1F3834" w14:textId="522B455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 xml:space="preserve">Дата аккредитации </w:t>
            </w:r>
          </w:p>
        </w:tc>
        <w:tc>
          <w:tcPr>
            <w:tcW w:w="1559" w:type="dxa"/>
          </w:tcPr>
          <w:p w14:paraId="1BBC09B2" w14:textId="20373BB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accreditationNumberInfoDate</w:t>
            </w:r>
          </w:p>
        </w:tc>
        <w:tc>
          <w:tcPr>
            <w:tcW w:w="3969" w:type="dxa"/>
          </w:tcPr>
          <w:p w14:paraId="17CCAD3C" w14:textId="312D532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 xml:space="preserve">Дата аккредитации </w:t>
            </w:r>
          </w:p>
        </w:tc>
        <w:tc>
          <w:tcPr>
            <w:tcW w:w="3260" w:type="dxa"/>
          </w:tcPr>
          <w:p w14:paraId="221E99C9" w14:textId="01FAF28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&lt;ns:Name&gt;accreditationNumberInfoDate&lt;/ns:Name&gt;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&lt;ns:Value&gt;2021-08-09&lt;/ns:Value&gt;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AFE7656" w14:textId="133752C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5F0E6B33" w14:textId="4C7064E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2021-08-09</w:t>
            </w:r>
          </w:p>
        </w:tc>
        <w:tc>
          <w:tcPr>
            <w:tcW w:w="1984" w:type="dxa"/>
          </w:tcPr>
          <w:p w14:paraId="3E1A97A5" w14:textId="6942829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0DB4CC50" w14:textId="77777777" w:rsidR="007F285E" w:rsidRDefault="007F285E">
      <w:r>
        <w:br w:type="page"/>
      </w:r>
    </w:p>
    <w:tbl>
      <w:tblPr>
        <w:tblStyle w:val="afc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3969"/>
        <w:gridCol w:w="3260"/>
        <w:gridCol w:w="1418"/>
        <w:gridCol w:w="1843"/>
        <w:gridCol w:w="1984"/>
      </w:tblGrid>
      <w:tr w:rsidR="007D2EC4" w:rsidRPr="006E0C78" w14:paraId="5A6B8526" w14:textId="1D386E42" w:rsidTr="00747963">
        <w:tc>
          <w:tcPr>
            <w:tcW w:w="1986" w:type="dxa"/>
          </w:tcPr>
          <w:p w14:paraId="25C7D067" w14:textId="2F2085A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lastRenderedPageBreak/>
              <w:t>Фамилия индивидуального предпринимателя / физического лица</w:t>
            </w:r>
          </w:p>
        </w:tc>
        <w:tc>
          <w:tcPr>
            <w:tcW w:w="1559" w:type="dxa"/>
          </w:tcPr>
          <w:p w14:paraId="7D92D894" w14:textId="4AF8216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lastName</w:t>
            </w:r>
          </w:p>
        </w:tc>
        <w:tc>
          <w:tcPr>
            <w:tcW w:w="3969" w:type="dxa"/>
          </w:tcPr>
          <w:p w14:paraId="058BABD1" w14:textId="4E97ACC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Фамилия индивидуального предпринимателя / физического лица</w:t>
            </w:r>
          </w:p>
        </w:tc>
        <w:tc>
          <w:tcPr>
            <w:tcW w:w="3260" w:type="dxa"/>
          </w:tcPr>
          <w:p w14:paraId="5A4B22C0" w14:textId="2C268CE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&lt;ns:Name&gt;lastName&lt;/ns:Name&gt;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&lt;ns:Value&gt;Иванов&lt;/ns:Value&gt;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F8117F0" w14:textId="5DF8C9B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66801326" w14:textId="2C5E7F9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Иванов</w:t>
            </w:r>
          </w:p>
        </w:tc>
        <w:tc>
          <w:tcPr>
            <w:tcW w:w="1984" w:type="dxa"/>
          </w:tcPr>
          <w:p w14:paraId="18EAA13C" w14:textId="5E8E2B6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4CE4095D" w14:textId="7C384AAB" w:rsidTr="00747963">
        <w:tc>
          <w:tcPr>
            <w:tcW w:w="1986" w:type="dxa"/>
          </w:tcPr>
          <w:p w14:paraId="7DDA1EE9" w14:textId="40519A1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Имя индивидуального предпринимателя / физического лица</w:t>
            </w:r>
          </w:p>
        </w:tc>
        <w:tc>
          <w:tcPr>
            <w:tcW w:w="1559" w:type="dxa"/>
          </w:tcPr>
          <w:p w14:paraId="33E0DF16" w14:textId="15918D8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firstName</w:t>
            </w:r>
          </w:p>
        </w:tc>
        <w:tc>
          <w:tcPr>
            <w:tcW w:w="3969" w:type="dxa"/>
          </w:tcPr>
          <w:p w14:paraId="54DB0E02" w14:textId="2BCB9D7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Имя индивидуального предпринимателя / физического лица</w:t>
            </w:r>
          </w:p>
        </w:tc>
        <w:tc>
          <w:tcPr>
            <w:tcW w:w="3260" w:type="dxa"/>
          </w:tcPr>
          <w:p w14:paraId="72B53359" w14:textId="0BEFECE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&lt;ns:Name&gt;firstName&lt;/ns:Name&gt;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&lt;ns:Value&gt;Иван&lt;/ns:Value&gt;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2C7FC842" w14:textId="0E5F565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3D32473F" w14:textId="7A80494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Иван</w:t>
            </w:r>
          </w:p>
        </w:tc>
        <w:tc>
          <w:tcPr>
            <w:tcW w:w="1984" w:type="dxa"/>
          </w:tcPr>
          <w:p w14:paraId="16957417" w14:textId="684E315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229E4DBD" w14:textId="7E935478" w:rsidTr="00747963">
        <w:tc>
          <w:tcPr>
            <w:tcW w:w="1986" w:type="dxa"/>
          </w:tcPr>
          <w:p w14:paraId="13B29BC4" w14:textId="26891F4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Отчество индивидуального предпринимателя / физического лица</w:t>
            </w:r>
          </w:p>
        </w:tc>
        <w:tc>
          <w:tcPr>
            <w:tcW w:w="1559" w:type="dxa"/>
          </w:tcPr>
          <w:p w14:paraId="460E692C" w14:textId="7582075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middleName</w:t>
            </w:r>
          </w:p>
        </w:tc>
        <w:tc>
          <w:tcPr>
            <w:tcW w:w="3969" w:type="dxa"/>
          </w:tcPr>
          <w:p w14:paraId="31E594F4" w14:textId="3D63C16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Отчество индивидуального предпринимателя / физического лица</w:t>
            </w:r>
          </w:p>
        </w:tc>
        <w:tc>
          <w:tcPr>
            <w:tcW w:w="3260" w:type="dxa"/>
          </w:tcPr>
          <w:p w14:paraId="4F90118F" w14:textId="18615E7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&lt;ns:Name&gt;middleName&lt;/ns:Name&gt;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&lt;ns:Value&gt;Иванович&lt;/ns:Value&gt;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64FE6846" w14:textId="6A70DF0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Нет</w:t>
            </w:r>
          </w:p>
        </w:tc>
        <w:tc>
          <w:tcPr>
            <w:tcW w:w="1843" w:type="dxa"/>
          </w:tcPr>
          <w:p w14:paraId="0EF330A8" w14:textId="07280DE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Иванович</w:t>
            </w:r>
          </w:p>
        </w:tc>
        <w:tc>
          <w:tcPr>
            <w:tcW w:w="1984" w:type="dxa"/>
          </w:tcPr>
          <w:p w14:paraId="751C6FAF" w14:textId="5FDBA1B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0A3D0514" w14:textId="5EF58296" w:rsidTr="00747963">
        <w:tc>
          <w:tcPr>
            <w:tcW w:w="1986" w:type="dxa"/>
          </w:tcPr>
          <w:p w14:paraId="3412DE3C" w14:textId="26AAC11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ОГРНИП</w:t>
            </w:r>
          </w:p>
        </w:tc>
        <w:tc>
          <w:tcPr>
            <w:tcW w:w="1559" w:type="dxa"/>
          </w:tcPr>
          <w:p w14:paraId="52E470BF" w14:textId="7FBD9B1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ogrnip</w:t>
            </w:r>
          </w:p>
        </w:tc>
        <w:tc>
          <w:tcPr>
            <w:tcW w:w="3969" w:type="dxa"/>
          </w:tcPr>
          <w:p w14:paraId="20C63E22" w14:textId="36FF85F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auto"/>
                <w:highlight w:val="green"/>
              </w:rPr>
              <w:t>ОГРНИП</w:t>
            </w:r>
          </w:p>
        </w:tc>
        <w:tc>
          <w:tcPr>
            <w:tcW w:w="3260" w:type="dxa"/>
          </w:tcPr>
          <w:p w14:paraId="704A63A8" w14:textId="27F2B89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&lt;ns:Name&gt;ogrnip&lt;/ns:Name&gt;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&lt;ns:Value&gt;123123123123&lt;/ns:Value&gt;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70DE24E8" w14:textId="25A125F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153AC24F" w14:textId="323B5BA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123123123123</w:t>
            </w:r>
          </w:p>
        </w:tc>
        <w:tc>
          <w:tcPr>
            <w:tcW w:w="1984" w:type="dxa"/>
          </w:tcPr>
          <w:p w14:paraId="0B9F91A2" w14:textId="649359A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771293DE" w14:textId="77777777" w:rsidR="007F285E" w:rsidRDefault="007F285E">
      <w:r>
        <w:br w:type="page"/>
      </w:r>
    </w:p>
    <w:tbl>
      <w:tblPr>
        <w:tblStyle w:val="afc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3969"/>
        <w:gridCol w:w="3260"/>
        <w:gridCol w:w="1418"/>
        <w:gridCol w:w="1843"/>
        <w:gridCol w:w="1984"/>
      </w:tblGrid>
      <w:tr w:rsidR="007D2EC4" w:rsidRPr="006E0C78" w14:paraId="68537F45" w14:textId="03A29EDD" w:rsidTr="00747963">
        <w:tc>
          <w:tcPr>
            <w:tcW w:w="1986" w:type="dxa"/>
          </w:tcPr>
          <w:p w14:paraId="1B569666" w14:textId="477F3B4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lastRenderedPageBreak/>
              <w:t>Серия и номер документа, удостоверяющего личность</w:t>
            </w:r>
          </w:p>
        </w:tc>
        <w:tc>
          <w:tcPr>
            <w:tcW w:w="1559" w:type="dxa"/>
          </w:tcPr>
          <w:p w14:paraId="63D4756F" w14:textId="284364E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documentSerialNumber</w:t>
            </w:r>
          </w:p>
        </w:tc>
        <w:tc>
          <w:tcPr>
            <w:tcW w:w="3969" w:type="dxa"/>
          </w:tcPr>
          <w:p w14:paraId="68AA0DDF" w14:textId="03C2ACF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Серия и номер документа, удостоверяющего личность</w:t>
            </w:r>
          </w:p>
        </w:tc>
        <w:tc>
          <w:tcPr>
            <w:tcW w:w="3260" w:type="dxa"/>
          </w:tcPr>
          <w:p w14:paraId="5EE30917" w14:textId="3C81DC9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&lt;ns:Name&gt;documentSerialNumber&lt;/ns:Name&gt;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&lt;ns:Value&gt;123312123&lt;/ns:Value&gt;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5CF83FF5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  <w:p w14:paraId="46E09278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</w:p>
        </w:tc>
        <w:tc>
          <w:tcPr>
            <w:tcW w:w="1843" w:type="dxa"/>
          </w:tcPr>
          <w:p w14:paraId="305FDAA3" w14:textId="3ABA6F3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123312123</w:t>
            </w:r>
          </w:p>
        </w:tc>
        <w:tc>
          <w:tcPr>
            <w:tcW w:w="1984" w:type="dxa"/>
          </w:tcPr>
          <w:p w14:paraId="10B541CE" w14:textId="2AF08F9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286673B2" w14:textId="14AA342F" w:rsidTr="00747963">
        <w:tc>
          <w:tcPr>
            <w:tcW w:w="1986" w:type="dxa"/>
          </w:tcPr>
          <w:p w14:paraId="3B8E0B30" w14:textId="1D48BF2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Дата выдачи документа</w:t>
            </w:r>
          </w:p>
        </w:tc>
        <w:tc>
          <w:tcPr>
            <w:tcW w:w="1559" w:type="dxa"/>
          </w:tcPr>
          <w:p w14:paraId="5350131E" w14:textId="0ADA544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documentIssueDate</w:t>
            </w:r>
          </w:p>
        </w:tc>
        <w:tc>
          <w:tcPr>
            <w:tcW w:w="3969" w:type="dxa"/>
          </w:tcPr>
          <w:p w14:paraId="41FA4834" w14:textId="5E71887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auto"/>
                <w:highlight w:val="green"/>
              </w:rPr>
              <w:t>Дата выдачи документа</w:t>
            </w:r>
          </w:p>
        </w:tc>
        <w:tc>
          <w:tcPr>
            <w:tcW w:w="3260" w:type="dxa"/>
          </w:tcPr>
          <w:p w14:paraId="39B0D8B8" w14:textId="74DED23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&lt;ns:Name&gt;documentIssueDate&lt;/ns:Name&gt;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&lt;ns:Value&gt;2021-05-09&lt;/ns:Value&gt;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5076DEEA" w14:textId="2334A12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7B528933" w14:textId="35179FD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2021-05-09</w:t>
            </w:r>
          </w:p>
        </w:tc>
        <w:tc>
          <w:tcPr>
            <w:tcW w:w="1984" w:type="dxa"/>
          </w:tcPr>
          <w:p w14:paraId="60A0B954" w14:textId="2262255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FC1E74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5CCDD9D6" w14:textId="10F2A595" w:rsidTr="00747963">
        <w:tc>
          <w:tcPr>
            <w:tcW w:w="1986" w:type="dxa"/>
          </w:tcPr>
          <w:p w14:paraId="34D409B5" w14:textId="665C2EA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</w:rPr>
            </w:pPr>
            <w:r w:rsidRPr="006E0C78">
              <w:rPr>
                <w:color w:val="auto"/>
                <w:highlight w:val="green"/>
              </w:rPr>
              <w:t>Сведения об органе, выдавшем документ</w:t>
            </w:r>
          </w:p>
        </w:tc>
        <w:tc>
          <w:tcPr>
            <w:tcW w:w="1559" w:type="dxa"/>
          </w:tcPr>
          <w:p w14:paraId="458524AB" w14:textId="7975DEC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bCs/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documentIssuedBy</w:t>
            </w:r>
          </w:p>
        </w:tc>
        <w:tc>
          <w:tcPr>
            <w:tcW w:w="3969" w:type="dxa"/>
          </w:tcPr>
          <w:p w14:paraId="1FDC8BA4" w14:textId="448C50A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</w:rPr>
            </w:pPr>
            <w:r w:rsidRPr="006E0C78">
              <w:rPr>
                <w:color w:val="auto"/>
                <w:highlight w:val="green"/>
              </w:rPr>
              <w:t>Сведения об органе, выдавшем документ</w:t>
            </w:r>
          </w:p>
        </w:tc>
        <w:tc>
          <w:tcPr>
            <w:tcW w:w="3260" w:type="dxa"/>
          </w:tcPr>
          <w:p w14:paraId="6AE5CC0C" w14:textId="39F0880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FF"/>
                <w:lang w:val="en-US"/>
              </w:rPr>
            </w:pPr>
            <w:r w:rsidRPr="006E0C78">
              <w:rPr>
                <w:color w:val="000000" w:themeColor="text1"/>
                <w:highlight w:val="green"/>
                <w:lang w:val="en-US"/>
              </w:rPr>
              <w:t>&lt;ns:Param&gt;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&lt;ns:Name&gt;documentIssuedBy&lt;/ns:Name&gt;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 xml:space="preserve">    &lt;ns:Value&gt;ООФМС РОССИИ&lt;/ns:Value&gt;</w:t>
            </w:r>
            <w:r w:rsidRPr="006E0C78">
              <w:rPr>
                <w:color w:val="000000" w:themeColor="text1"/>
                <w:highlight w:val="green"/>
                <w:lang w:val="en-US"/>
              </w:rPr>
              <w:br/>
              <w:t>&lt;/ns:Param&gt;</w:t>
            </w:r>
          </w:p>
        </w:tc>
        <w:tc>
          <w:tcPr>
            <w:tcW w:w="1418" w:type="dxa"/>
          </w:tcPr>
          <w:p w14:paraId="0CD1CE6A" w14:textId="5B9E773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  <w:bdr w:val="none" w:sz="0" w:space="0" w:color="auto"/>
                <w:lang w:eastAsia="x-none"/>
              </w:rPr>
              <w:t>Да</w:t>
            </w:r>
          </w:p>
        </w:tc>
        <w:tc>
          <w:tcPr>
            <w:tcW w:w="1843" w:type="dxa"/>
          </w:tcPr>
          <w:p w14:paraId="67E87B44" w14:textId="694F4AB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6E0C78">
              <w:rPr>
                <w:color w:val="auto"/>
                <w:highlight w:val="green"/>
              </w:rPr>
              <w:t>ООФМС РОССИИ</w:t>
            </w:r>
          </w:p>
        </w:tc>
        <w:tc>
          <w:tcPr>
            <w:tcW w:w="1984" w:type="dxa"/>
          </w:tcPr>
          <w:p w14:paraId="47C70558" w14:textId="36F920F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445E7D00" w14:textId="3924CDFF" w:rsidTr="00747963">
        <w:tc>
          <w:tcPr>
            <w:tcW w:w="1986" w:type="dxa"/>
          </w:tcPr>
          <w:p w14:paraId="0B8E0E50" w14:textId="2EF9B61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страны</w:t>
            </w:r>
          </w:p>
        </w:tc>
        <w:tc>
          <w:tcPr>
            <w:tcW w:w="1559" w:type="dxa"/>
          </w:tcPr>
          <w:p w14:paraId="63C7D991" w14:textId="3CCB9B6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countryCode</w:t>
            </w:r>
          </w:p>
        </w:tc>
        <w:tc>
          <w:tcPr>
            <w:tcW w:w="3969" w:type="dxa"/>
          </w:tcPr>
          <w:p w14:paraId="04F28CF6" w14:textId="73245FD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76F59A4B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 countryCode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&lt;ns:Value&gt;032&lt;/ns:Value&gt;</w:t>
            </w:r>
          </w:p>
          <w:p w14:paraId="68166174" w14:textId="472D33CB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3DA57FCC" w14:textId="2C28D90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11249B17" w14:textId="361A92B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032</w:t>
            </w:r>
          </w:p>
        </w:tc>
        <w:tc>
          <w:tcPr>
            <w:tcW w:w="1984" w:type="dxa"/>
          </w:tcPr>
          <w:p w14:paraId="53FF7EFC" w14:textId="3B9AD18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4FA59058" w14:textId="0BB7711A" w:rsidTr="00747963">
        <w:tc>
          <w:tcPr>
            <w:tcW w:w="1986" w:type="dxa"/>
          </w:tcPr>
          <w:p w14:paraId="3C59214B" w14:textId="347A968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Наименование страны</w:t>
            </w:r>
          </w:p>
        </w:tc>
        <w:tc>
          <w:tcPr>
            <w:tcW w:w="1559" w:type="dxa"/>
          </w:tcPr>
          <w:p w14:paraId="425EFDAF" w14:textId="5DEC6C3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countryTitle</w:t>
            </w:r>
          </w:p>
        </w:tc>
        <w:tc>
          <w:tcPr>
            <w:tcW w:w="3969" w:type="dxa"/>
          </w:tcPr>
          <w:p w14:paraId="5136E855" w14:textId="31C7BB5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4BA2E657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&lt;ns:Name&gt;countryTitle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</w:t>
            </w:r>
            <w:r w:rsidRPr="006E0C78">
              <w:rPr>
                <w:color w:val="auto"/>
                <w:highlight w:val="green"/>
              </w:rPr>
              <w:t>Аргентинская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Республика</w:t>
            </w:r>
            <w:r w:rsidRPr="006E0C78">
              <w:rPr>
                <w:color w:val="auto"/>
                <w:highlight w:val="green"/>
                <w:lang w:val="en-US"/>
              </w:rPr>
              <w:t xml:space="preserve"> &lt;/ns:Value&gt;</w:t>
            </w:r>
          </w:p>
          <w:p w14:paraId="427BE2D7" w14:textId="436B7C8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25BA2368" w14:textId="0D9560F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70ED0354" w14:textId="36B5013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Аргентинская Республика</w:t>
            </w:r>
          </w:p>
        </w:tc>
        <w:tc>
          <w:tcPr>
            <w:tcW w:w="1984" w:type="dxa"/>
          </w:tcPr>
          <w:p w14:paraId="177AA6F9" w14:textId="5AF9B78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64FFAE7F" w14:textId="57645E98" w:rsidTr="00747963">
        <w:tc>
          <w:tcPr>
            <w:tcW w:w="1986" w:type="dxa"/>
          </w:tcPr>
          <w:p w14:paraId="7B3E27FA" w14:textId="58FBE0D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СНИЛС</w:t>
            </w:r>
          </w:p>
        </w:tc>
        <w:tc>
          <w:tcPr>
            <w:tcW w:w="1559" w:type="dxa"/>
          </w:tcPr>
          <w:p w14:paraId="1A909B48" w14:textId="51ED4D6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snils</w:t>
            </w:r>
          </w:p>
        </w:tc>
        <w:tc>
          <w:tcPr>
            <w:tcW w:w="3969" w:type="dxa"/>
          </w:tcPr>
          <w:p w14:paraId="38A1DD91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</w:p>
        </w:tc>
        <w:tc>
          <w:tcPr>
            <w:tcW w:w="3260" w:type="dxa"/>
          </w:tcPr>
          <w:p w14:paraId="17BE61B3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&lt;ns:Value&gt;480953512 08&lt;/ns:Value&gt;</w:t>
            </w:r>
          </w:p>
          <w:p w14:paraId="34BDD74C" w14:textId="7DB6D33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71F94D5B" w14:textId="69D2A26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843" w:type="dxa"/>
          </w:tcPr>
          <w:p w14:paraId="04199898" w14:textId="50AC273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480 953 512 08</w:t>
            </w:r>
          </w:p>
        </w:tc>
        <w:tc>
          <w:tcPr>
            <w:tcW w:w="1984" w:type="dxa"/>
          </w:tcPr>
          <w:p w14:paraId="408DD9A4" w14:textId="4508AB7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7FE42100" w14:textId="1CE33C0D" w:rsidTr="00747963">
        <w:tc>
          <w:tcPr>
            <w:tcW w:w="1986" w:type="dxa"/>
          </w:tcPr>
          <w:p w14:paraId="77689FB3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Номер бумажного заявления или номер заявления из внешней системы (Номер</w:t>
            </w:r>
            <w:r w:rsidRPr="006E0C78">
              <w:rPr>
                <w:color w:val="auto"/>
                <w:highlight w:val="green"/>
              </w:rPr>
              <w:br/>
              <w:t xml:space="preserve"> присвоенный заявлению не на ЕПГУ)</w:t>
            </w:r>
          </w:p>
          <w:p w14:paraId="3A7722EF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</w:p>
        </w:tc>
        <w:tc>
          <w:tcPr>
            <w:tcW w:w="1559" w:type="dxa"/>
          </w:tcPr>
          <w:p w14:paraId="07840CFC" w14:textId="03C37D8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externalNumber</w:t>
            </w:r>
          </w:p>
        </w:tc>
        <w:tc>
          <w:tcPr>
            <w:tcW w:w="3969" w:type="dxa"/>
          </w:tcPr>
          <w:p w14:paraId="6FF2D112" w14:textId="56561BD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Значение из справочника ЕРУЛ</w:t>
            </w:r>
          </w:p>
        </w:tc>
        <w:tc>
          <w:tcPr>
            <w:tcW w:w="3260" w:type="dxa"/>
          </w:tcPr>
          <w:p w14:paraId="46927026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&lt;ns:Name&gt;externalNumber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&lt;ns:Value&gt;6548</w:t>
            </w:r>
            <w:r w:rsidRPr="006E0C78">
              <w:rPr>
                <w:color w:val="auto"/>
                <w:highlight w:val="green"/>
              </w:rPr>
              <w:t>зв</w:t>
            </w:r>
            <w:r w:rsidRPr="006E0C78">
              <w:rPr>
                <w:color w:val="auto"/>
                <w:highlight w:val="green"/>
                <w:lang w:val="en-US"/>
              </w:rPr>
              <w:t xml:space="preserve"> &lt;/ns:Value&gt;</w:t>
            </w:r>
          </w:p>
          <w:p w14:paraId="514BA237" w14:textId="7AE549B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5D9AE96D" w14:textId="494A624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843" w:type="dxa"/>
          </w:tcPr>
          <w:p w14:paraId="1AF9E573" w14:textId="45A9F60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6548зв</w:t>
            </w:r>
          </w:p>
        </w:tc>
        <w:tc>
          <w:tcPr>
            <w:tcW w:w="1984" w:type="dxa"/>
          </w:tcPr>
          <w:p w14:paraId="54837F89" w14:textId="163E3CA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347BCDDB" w14:textId="53C0892E" w:rsidTr="00747963">
        <w:tc>
          <w:tcPr>
            <w:tcW w:w="1986" w:type="dxa"/>
          </w:tcPr>
          <w:p w14:paraId="2EE52773" w14:textId="244FF3B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Тип заявления. </w:t>
            </w:r>
          </w:p>
        </w:tc>
        <w:tc>
          <w:tcPr>
            <w:tcW w:w="1559" w:type="dxa"/>
          </w:tcPr>
          <w:p w14:paraId="28273395" w14:textId="2A44608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applicationTypeCode</w:t>
            </w:r>
          </w:p>
        </w:tc>
        <w:tc>
          <w:tcPr>
            <w:tcW w:w="3969" w:type="dxa"/>
          </w:tcPr>
          <w:p w14:paraId="02F29594" w14:textId="1F216F7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55E3B722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&lt;ns:Name&gt;applicationTypeCode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&lt;ns:Value&gt;01&lt;/ns:Value&gt;</w:t>
            </w:r>
          </w:p>
          <w:p w14:paraId="2F60F5F4" w14:textId="1BF5804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35C86B68" w14:textId="3447C17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64CD567C" w14:textId="3FD6EF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01</w:t>
            </w:r>
          </w:p>
        </w:tc>
        <w:tc>
          <w:tcPr>
            <w:tcW w:w="1984" w:type="dxa"/>
          </w:tcPr>
          <w:p w14:paraId="1C5B7E75" w14:textId="151D285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151AC053" w14:textId="7D0F12AF" w:rsidTr="00747963">
        <w:tc>
          <w:tcPr>
            <w:tcW w:w="1986" w:type="dxa"/>
          </w:tcPr>
          <w:p w14:paraId="3FA95D36" w14:textId="33AD894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Тип заявления. "</w:t>
            </w:r>
          </w:p>
        </w:tc>
        <w:tc>
          <w:tcPr>
            <w:tcW w:w="1559" w:type="dxa"/>
          </w:tcPr>
          <w:p w14:paraId="5F69C34C" w14:textId="2377B1C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applicationTypeTitle</w:t>
            </w:r>
          </w:p>
        </w:tc>
        <w:tc>
          <w:tcPr>
            <w:tcW w:w="3969" w:type="dxa"/>
          </w:tcPr>
          <w:p w14:paraId="77761CEA" w14:textId="2AA1E02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2FA2E96B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&lt;ns:Name&gt;applicationTypeTitle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 </w:t>
            </w:r>
            <w:r w:rsidRPr="006E0C78">
              <w:rPr>
                <w:color w:val="auto"/>
                <w:highlight w:val="green"/>
              </w:rPr>
              <w:t>Заявление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на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предоставление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разрешения</w:t>
            </w:r>
            <w:r w:rsidRPr="006E0C78">
              <w:rPr>
                <w:color w:val="auto"/>
                <w:highlight w:val="green"/>
                <w:lang w:val="en-US"/>
              </w:rPr>
              <w:t xml:space="preserve"> &lt;/ns:Value&gt;</w:t>
            </w:r>
          </w:p>
          <w:p w14:paraId="094022D7" w14:textId="17E180D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7C853FE2" w14:textId="4117AEB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1EF0C0A2" w14:textId="44956AD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Заявление на предоставление разрешения</w:t>
            </w:r>
          </w:p>
        </w:tc>
        <w:tc>
          <w:tcPr>
            <w:tcW w:w="1984" w:type="dxa"/>
          </w:tcPr>
          <w:p w14:paraId="464CCF04" w14:textId="28CCB61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6C739C7E" w14:textId="0BAEA7A5" w:rsidTr="00747963">
        <w:tc>
          <w:tcPr>
            <w:tcW w:w="1986" w:type="dxa"/>
          </w:tcPr>
          <w:p w14:paraId="44FAA41C" w14:textId="33303F8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способа подачи заявления</w:t>
            </w:r>
          </w:p>
        </w:tc>
        <w:tc>
          <w:tcPr>
            <w:tcW w:w="1559" w:type="dxa"/>
          </w:tcPr>
          <w:p w14:paraId="5E76ADA5" w14:textId="5D00EE5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claimMethodCode</w:t>
            </w:r>
          </w:p>
        </w:tc>
        <w:tc>
          <w:tcPr>
            <w:tcW w:w="3969" w:type="dxa"/>
          </w:tcPr>
          <w:p w14:paraId="09F08D3A" w14:textId="4E8A4C67" w:rsidR="007D2EC4" w:rsidRPr="00B205AC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B205AC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0D361AD0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&lt;ns:Name&gt;claimMethodCode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&lt;ns:Value&gt;02&lt;/ns:Value&gt;</w:t>
            </w:r>
          </w:p>
          <w:p w14:paraId="6C66AE54" w14:textId="6FAF546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3A3AB890" w14:textId="3446187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79C74373" w14:textId="00262CE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  <w:lang w:val="en-US"/>
              </w:rPr>
              <w:t>02</w:t>
            </w:r>
          </w:p>
        </w:tc>
        <w:tc>
          <w:tcPr>
            <w:tcW w:w="1984" w:type="dxa"/>
          </w:tcPr>
          <w:p w14:paraId="46621A97" w14:textId="74F5EC7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lang w:val="en-US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6DD81005" w14:textId="3CA2EECB" w:rsidTr="00747963">
        <w:tc>
          <w:tcPr>
            <w:tcW w:w="1986" w:type="dxa"/>
          </w:tcPr>
          <w:p w14:paraId="2098C3CE" w14:textId="539499C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lastRenderedPageBreak/>
              <w:t>Наименование способа подачи заявления</w:t>
            </w:r>
          </w:p>
        </w:tc>
        <w:tc>
          <w:tcPr>
            <w:tcW w:w="1559" w:type="dxa"/>
          </w:tcPr>
          <w:p w14:paraId="1F9C8962" w14:textId="06DCC35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Method</w:t>
            </w:r>
            <w:r w:rsidRPr="006E0C78">
              <w:rPr>
                <w:color w:val="auto"/>
                <w:highlight w:val="green"/>
                <w:lang w:val="en-US"/>
              </w:rPr>
              <w:t>Clime</w:t>
            </w:r>
            <w:r w:rsidRPr="006E0C78">
              <w:rPr>
                <w:color w:val="auto"/>
                <w:highlight w:val="green"/>
              </w:rPr>
              <w:t>Title</w:t>
            </w:r>
          </w:p>
        </w:tc>
        <w:tc>
          <w:tcPr>
            <w:tcW w:w="3969" w:type="dxa"/>
          </w:tcPr>
          <w:p w14:paraId="534F3C62" w14:textId="72129926" w:rsidR="007D2EC4" w:rsidRPr="00B205AC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B205AC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436A97B6" w14:textId="2D9DBBE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&lt;ns:Name&gt;MethodClimeTitle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</w:t>
            </w:r>
            <w:r w:rsidRPr="006E0C78">
              <w:rPr>
                <w:color w:val="auto"/>
                <w:highlight w:val="green"/>
              </w:rPr>
              <w:t>На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бумажном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носителе</w:t>
            </w:r>
            <w:r w:rsidRPr="006E0C78">
              <w:rPr>
                <w:color w:val="auto"/>
                <w:highlight w:val="green"/>
                <w:lang w:val="en-US"/>
              </w:rPr>
              <w:t>&lt;/ns:Value&gt;</w:t>
            </w:r>
          </w:p>
          <w:p w14:paraId="21CC55E4" w14:textId="6B4AFCA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3707E0F3" w14:textId="36CC77B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444D8AF1" w14:textId="5D18FBC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 бумажном носителе</w:t>
            </w:r>
          </w:p>
        </w:tc>
        <w:tc>
          <w:tcPr>
            <w:tcW w:w="1984" w:type="dxa"/>
          </w:tcPr>
          <w:p w14:paraId="51AFB6B7" w14:textId="23CB134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7F68FF09" w14:textId="5D016392" w:rsidTr="00747963">
        <w:tc>
          <w:tcPr>
            <w:tcW w:w="1986" w:type="dxa"/>
          </w:tcPr>
          <w:p w14:paraId="5746799A" w14:textId="22809EE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территориального органа ФОИВ</w:t>
            </w:r>
          </w:p>
        </w:tc>
        <w:tc>
          <w:tcPr>
            <w:tcW w:w="1559" w:type="dxa"/>
          </w:tcPr>
          <w:p w14:paraId="45B3E93A" w14:textId="3B5D871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territorialOrganizationCode</w:t>
            </w:r>
          </w:p>
        </w:tc>
        <w:tc>
          <w:tcPr>
            <w:tcW w:w="3969" w:type="dxa"/>
          </w:tcPr>
          <w:p w14:paraId="22073F92" w14:textId="1B591E7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44D3B518" w14:textId="7C6E46C4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&lt;ns:Name&gt;territorialOrganizationCode&lt;/ns:Name&gt;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&lt;ns:Value&gt;015&lt;/ns:Value&gt;</w:t>
            </w:r>
          </w:p>
          <w:p w14:paraId="0B1E944A" w14:textId="08D72AA5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2F2BA2F7" w14:textId="418BB60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843" w:type="dxa"/>
          </w:tcPr>
          <w:p w14:paraId="3817AD88" w14:textId="27D2622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015</w:t>
            </w:r>
          </w:p>
        </w:tc>
        <w:tc>
          <w:tcPr>
            <w:tcW w:w="1984" w:type="dxa"/>
          </w:tcPr>
          <w:p w14:paraId="1955B0C2" w14:textId="10F6E45F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50FD919C" w14:textId="076AB85B" w:rsidTr="00747963">
        <w:tc>
          <w:tcPr>
            <w:tcW w:w="1986" w:type="dxa"/>
          </w:tcPr>
          <w:p w14:paraId="49AA416C" w14:textId="4D0CAD43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Наименование территориального органа ФОИВ</w:t>
            </w:r>
          </w:p>
        </w:tc>
        <w:tc>
          <w:tcPr>
            <w:tcW w:w="1559" w:type="dxa"/>
          </w:tcPr>
          <w:p w14:paraId="239C96A4" w14:textId="7A5FD288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territorialOrganizationTitle</w:t>
            </w:r>
          </w:p>
        </w:tc>
        <w:tc>
          <w:tcPr>
            <w:tcW w:w="3969" w:type="dxa"/>
          </w:tcPr>
          <w:p w14:paraId="494BD337" w14:textId="44F243D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6960EEE7" w14:textId="173D3ECB" w:rsidR="007D2EC4" w:rsidRPr="00A5641E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  <w:r w:rsidRPr="006E0C78">
              <w:rPr>
                <w:color w:val="auto"/>
                <w:highlight w:val="green"/>
              </w:rPr>
              <w:br/>
              <w:t>&lt;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Name</w:t>
            </w:r>
            <w:r w:rsidRPr="006E0C78">
              <w:rPr>
                <w:color w:val="auto"/>
                <w:highlight w:val="green"/>
              </w:rPr>
              <w:t>&gt;</w:t>
            </w:r>
            <w:r w:rsidRPr="006E0C78">
              <w:rPr>
                <w:color w:val="auto"/>
                <w:highlight w:val="green"/>
                <w:lang w:val="en-US"/>
              </w:rPr>
              <w:t>territorialOrganizationTitle</w:t>
            </w:r>
            <w:r w:rsidRPr="006E0C78">
              <w:rPr>
                <w:color w:val="auto"/>
                <w:highlight w:val="green"/>
              </w:rPr>
              <w:t xml:space="preserve"> 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Name</w:t>
            </w:r>
            <w:r w:rsidRPr="006E0C78">
              <w:rPr>
                <w:color w:val="auto"/>
                <w:highlight w:val="green"/>
              </w:rPr>
              <w:t>&gt;</w:t>
            </w:r>
            <w:r w:rsidRPr="006E0C78">
              <w:rPr>
                <w:color w:val="auto"/>
                <w:highlight w:val="green"/>
              </w:rPr>
              <w:br/>
              <w:t xml:space="preserve">    &lt;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Value</w:t>
            </w:r>
            <w:r w:rsidRPr="006E0C78">
              <w:rPr>
                <w:color w:val="auto"/>
                <w:highlight w:val="green"/>
              </w:rPr>
              <w:t>&gt;Территориальный орган Росздравнадзора по Красноярскому краю</w:t>
            </w:r>
            <w:r w:rsidRPr="00A5641E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A5641E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Value</w:t>
            </w:r>
            <w:r w:rsidRPr="00A5641E">
              <w:rPr>
                <w:color w:val="auto"/>
                <w:highlight w:val="green"/>
              </w:rPr>
              <w:t>&gt;</w:t>
            </w:r>
          </w:p>
          <w:p w14:paraId="7CF2C350" w14:textId="46BA0728" w:rsidR="007D2EC4" w:rsidRPr="00A5641E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083BC835" w14:textId="69B1714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Нет</w:t>
            </w:r>
          </w:p>
        </w:tc>
        <w:tc>
          <w:tcPr>
            <w:tcW w:w="1843" w:type="dxa"/>
          </w:tcPr>
          <w:p w14:paraId="787C3B58" w14:textId="5754AD2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Территориальный орган Росздравнадзора по Красноярскому краю</w:t>
            </w:r>
          </w:p>
        </w:tc>
        <w:tc>
          <w:tcPr>
            <w:tcW w:w="1984" w:type="dxa"/>
          </w:tcPr>
          <w:p w14:paraId="242F1F2D" w14:textId="2937E05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0553C112" w14:textId="3ECBC9F4" w:rsidTr="00747963">
        <w:tc>
          <w:tcPr>
            <w:tcW w:w="1986" w:type="dxa"/>
          </w:tcPr>
          <w:p w14:paraId="044CE80A" w14:textId="6682A52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Код субъекта РФ</w:t>
            </w:r>
          </w:p>
        </w:tc>
        <w:tc>
          <w:tcPr>
            <w:tcW w:w="1559" w:type="dxa"/>
          </w:tcPr>
          <w:p w14:paraId="156E7498" w14:textId="3D05AA2C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regionCode</w:t>
            </w:r>
          </w:p>
        </w:tc>
        <w:tc>
          <w:tcPr>
            <w:tcW w:w="3969" w:type="dxa"/>
          </w:tcPr>
          <w:p w14:paraId="497B9E18" w14:textId="1D21B16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3F6D548D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&lt;ns:Name&gt;regionCode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&lt;ns:Value&gt;01&lt;/ns:Value&gt;</w:t>
            </w:r>
          </w:p>
          <w:p w14:paraId="266CE55F" w14:textId="6051894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3AA84182" w14:textId="330B48E6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63E5E374" w14:textId="52F8619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  <w:lang w:val="en-US"/>
              </w:rPr>
              <w:t>01</w:t>
            </w:r>
          </w:p>
        </w:tc>
        <w:tc>
          <w:tcPr>
            <w:tcW w:w="1984" w:type="dxa"/>
          </w:tcPr>
          <w:p w14:paraId="2B0F6FDB" w14:textId="130CE422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  <w:lang w:val="en-US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  <w:tr w:rsidR="007D2EC4" w:rsidRPr="006E0C78" w14:paraId="4FA09258" w14:textId="0A42F2B6" w:rsidTr="00747963">
        <w:tc>
          <w:tcPr>
            <w:tcW w:w="1986" w:type="dxa"/>
          </w:tcPr>
          <w:p w14:paraId="23B20A26" w14:textId="1DC3D27E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Наименование субъекта РФ</w:t>
            </w:r>
          </w:p>
        </w:tc>
        <w:tc>
          <w:tcPr>
            <w:tcW w:w="1559" w:type="dxa"/>
          </w:tcPr>
          <w:p w14:paraId="003C0C01" w14:textId="7C6EE4F1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regionTitle</w:t>
            </w:r>
          </w:p>
        </w:tc>
        <w:tc>
          <w:tcPr>
            <w:tcW w:w="3969" w:type="dxa"/>
          </w:tcPr>
          <w:p w14:paraId="1AA53EAF" w14:textId="309F808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 xml:space="preserve">Значение из справочника ЕРУЛ </w:t>
            </w:r>
          </w:p>
        </w:tc>
        <w:tc>
          <w:tcPr>
            <w:tcW w:w="3260" w:type="dxa"/>
          </w:tcPr>
          <w:p w14:paraId="715B85F6" w14:textId="77777777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rPr>
                <w:color w:val="auto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  <w:lang w:val="en-US"/>
              </w:rPr>
              <w:t>&lt;ns:Param&gt;</w:t>
            </w:r>
            <w:r w:rsidRPr="006E0C78">
              <w:rPr>
                <w:color w:val="auto"/>
                <w:highlight w:val="green"/>
                <w:lang w:val="en-US"/>
              </w:rPr>
              <w:br/>
              <w:t>&lt;ns:Name&gt;regionTitle &lt;/ns:Name&gt;</w:t>
            </w:r>
            <w:r w:rsidRPr="006E0C78">
              <w:rPr>
                <w:color w:val="auto"/>
                <w:highlight w:val="green"/>
                <w:lang w:val="en-US"/>
              </w:rPr>
              <w:br/>
              <w:t xml:space="preserve">    &lt;ns:Value&gt;</w:t>
            </w:r>
            <w:r w:rsidRPr="006E0C78">
              <w:rPr>
                <w:color w:val="auto"/>
                <w:highlight w:val="green"/>
              </w:rPr>
              <w:t>Республика</w:t>
            </w:r>
            <w:r w:rsidRPr="006E0C78">
              <w:rPr>
                <w:color w:val="auto"/>
                <w:highlight w:val="green"/>
                <w:lang w:val="en-US"/>
              </w:rPr>
              <w:t xml:space="preserve"> </w:t>
            </w:r>
            <w:r w:rsidRPr="006E0C78">
              <w:rPr>
                <w:color w:val="auto"/>
                <w:highlight w:val="green"/>
              </w:rPr>
              <w:t>Адыгея</w:t>
            </w:r>
            <w:r w:rsidRPr="006E0C78">
              <w:rPr>
                <w:color w:val="auto"/>
                <w:highlight w:val="green"/>
                <w:lang w:val="en-US"/>
              </w:rPr>
              <w:t xml:space="preserve"> (</w:t>
            </w:r>
            <w:r w:rsidRPr="006E0C78">
              <w:rPr>
                <w:color w:val="auto"/>
                <w:highlight w:val="green"/>
              </w:rPr>
              <w:t>Адыгея</w:t>
            </w:r>
            <w:r w:rsidRPr="006E0C78">
              <w:rPr>
                <w:color w:val="auto"/>
                <w:highlight w:val="green"/>
                <w:lang w:val="en-US"/>
              </w:rPr>
              <w:t>)&lt;/ns:Value&gt;</w:t>
            </w:r>
          </w:p>
          <w:p w14:paraId="50627B85" w14:textId="5F2F2700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000000" w:themeColor="text1"/>
                <w:highlight w:val="green"/>
                <w:lang w:val="en-US"/>
              </w:rPr>
            </w:pPr>
            <w:r w:rsidRPr="006E0C78">
              <w:rPr>
                <w:color w:val="auto"/>
                <w:highlight w:val="green"/>
              </w:rPr>
              <w:t>&lt;/</w:t>
            </w:r>
            <w:r w:rsidRPr="006E0C78">
              <w:rPr>
                <w:color w:val="auto"/>
                <w:highlight w:val="green"/>
                <w:lang w:val="en-US"/>
              </w:rPr>
              <w:t>ns</w:t>
            </w:r>
            <w:r w:rsidRPr="006E0C78">
              <w:rPr>
                <w:color w:val="auto"/>
                <w:highlight w:val="green"/>
              </w:rPr>
              <w:t>:</w:t>
            </w:r>
            <w:r w:rsidRPr="006E0C78">
              <w:rPr>
                <w:color w:val="auto"/>
                <w:highlight w:val="green"/>
                <w:lang w:val="en-US"/>
              </w:rPr>
              <w:t>Param</w:t>
            </w:r>
            <w:r w:rsidRPr="006E0C78">
              <w:rPr>
                <w:color w:val="auto"/>
                <w:highlight w:val="green"/>
              </w:rPr>
              <w:t>&gt;</w:t>
            </w:r>
          </w:p>
        </w:tc>
        <w:tc>
          <w:tcPr>
            <w:tcW w:w="1418" w:type="dxa"/>
          </w:tcPr>
          <w:p w14:paraId="6D296B25" w14:textId="2EF815ED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color w:val="auto"/>
                <w:highlight w:val="green"/>
                <w:bdr w:val="none" w:sz="0" w:space="0" w:color="auto"/>
                <w:lang w:eastAsia="x-none"/>
              </w:rPr>
            </w:pPr>
            <w:r w:rsidRPr="006E0C78">
              <w:rPr>
                <w:color w:val="auto"/>
                <w:highlight w:val="green"/>
              </w:rPr>
              <w:t>Да</w:t>
            </w:r>
          </w:p>
        </w:tc>
        <w:tc>
          <w:tcPr>
            <w:tcW w:w="1843" w:type="dxa"/>
          </w:tcPr>
          <w:p w14:paraId="690067F2" w14:textId="7E6DE04A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6E0C78">
              <w:rPr>
                <w:color w:val="auto"/>
                <w:highlight w:val="green"/>
              </w:rPr>
              <w:t>Республика Адыгея (Адыгея)</w:t>
            </w:r>
          </w:p>
        </w:tc>
        <w:tc>
          <w:tcPr>
            <w:tcW w:w="1984" w:type="dxa"/>
          </w:tcPr>
          <w:p w14:paraId="4565F4E7" w14:textId="2E2F0C09" w:rsidR="007D2EC4" w:rsidRPr="006E0C78" w:rsidRDefault="007D2EC4" w:rsidP="007D2EC4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color w:val="auto"/>
                <w:highlight w:val="green"/>
              </w:rPr>
            </w:pPr>
            <w:r w:rsidRPr="0094363C">
              <w:rPr>
                <w:color w:val="auto"/>
                <w:highlight w:val="green"/>
              </w:rPr>
              <w:t>Получатель ЕРУЛ</w:t>
            </w:r>
          </w:p>
        </w:tc>
      </w:tr>
    </w:tbl>
    <w:p w14:paraId="6D3520EF" w14:textId="16E35D88" w:rsidR="009E528C" w:rsidRPr="006E0C78" w:rsidRDefault="009E528C" w:rsidP="006E0C78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val="en-US" w:eastAsia="x-none"/>
        </w:rPr>
      </w:pPr>
    </w:p>
    <w:p w14:paraId="6972FD2B" w14:textId="02D24A61" w:rsidR="00021E50" w:rsidRPr="006E0C78" w:rsidRDefault="00021E50" w:rsidP="006E0C78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sectPr w:rsidR="00021E50" w:rsidRPr="006E0C78" w:rsidSect="00747963">
          <w:pgSz w:w="16840" w:h="11900" w:orient="landscape"/>
          <w:pgMar w:top="1560" w:right="397" w:bottom="748" w:left="1134" w:header="709" w:footer="709" w:gutter="0"/>
          <w:cols w:space="720"/>
          <w:titlePg/>
          <w:docGrid w:linePitch="326"/>
        </w:sectPr>
      </w:pPr>
    </w:p>
    <w:p w14:paraId="10208292" w14:textId="62955B7E" w:rsidR="009E528C" w:rsidRPr="006E0C78" w:rsidRDefault="00021E50" w:rsidP="006E0C78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b/>
          <w:bCs/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lastRenderedPageBreak/>
        <w:t xml:space="preserve">На основании описанных выше требований итоговая структура XML </w:t>
      </w:r>
      <w:r w:rsidR="00EA423B">
        <w:rPr>
          <w:color w:val="auto"/>
          <w:sz w:val="28"/>
          <w:szCs w:val="28"/>
          <w:bdr w:val="none" w:sz="0" w:space="0" w:color="auto"/>
          <w:lang w:eastAsia="x-none"/>
        </w:rPr>
        <w:br/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для услуг РОИВ должна выглядеть следующим образом</w:t>
      </w:r>
    </w:p>
    <w:p w14:paraId="16083C25" w14:textId="4DB5E94A" w:rsidR="00021E50" w:rsidRPr="006E0C78" w:rsidRDefault="00021E50" w:rsidP="0053447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outlineLvl w:val="2"/>
        <w:rPr>
          <w:color w:val="auto"/>
          <w:sz w:val="28"/>
          <w:szCs w:val="28"/>
          <w:bdr w:val="none" w:sz="0" w:space="0" w:color="auto"/>
          <w:lang w:eastAsia="x-none"/>
        </w:rPr>
      </w:pPr>
      <w:bookmarkStart w:id="11" w:name="_Toc154079163"/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Пример 2</w:t>
      </w:r>
      <w:bookmarkEnd w:id="11"/>
    </w:p>
    <w:p w14:paraId="4A3DE1EC" w14:textId="65BCC617" w:rsidR="009E528C" w:rsidRPr="006E0C78" w:rsidRDefault="009E528C" w:rsidP="0053447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left"/>
        <w:rPr>
          <w:color w:val="auto"/>
          <w:sz w:val="28"/>
          <w:szCs w:val="28"/>
          <w:bdr w:val="none" w:sz="0" w:space="0" w:color="auto"/>
          <w:lang w:eastAsia="x-none"/>
        </w:rPr>
      </w:pP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Эталонный пример размещения атрибута tns:</w:t>
      </w:r>
      <w:r w:rsidRPr="006E0C78">
        <w:rPr>
          <w:color w:val="auto"/>
          <w:sz w:val="28"/>
          <w:szCs w:val="28"/>
          <w:bdr w:val="none" w:sz="0" w:space="0" w:color="auto"/>
          <w:lang w:val="en-US" w:eastAsia="x-none"/>
        </w:rPr>
        <w:t>Param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 xml:space="preserve"> в запросе </w:t>
      </w:r>
      <w:r w:rsidRPr="006E0C78">
        <w:rPr>
          <w:color w:val="auto"/>
          <w:sz w:val="28"/>
          <w:szCs w:val="28"/>
          <w:bdr w:val="none" w:sz="0" w:space="0" w:color="auto"/>
          <w:lang w:val="en-US" w:eastAsia="x-none"/>
        </w:rPr>
        <w:t>tns</w:t>
      </w:r>
      <w:r w:rsidRPr="006E0C78">
        <w:rPr>
          <w:color w:val="auto"/>
          <w:sz w:val="28"/>
          <w:szCs w:val="28"/>
          <w:bdr w:val="none" w:sz="0" w:space="0" w:color="auto"/>
          <w:lang w:eastAsia="x-none"/>
        </w:rPr>
        <w:t>:</w:t>
      </w:r>
      <w:r w:rsidRPr="006E0C78">
        <w:rPr>
          <w:color w:val="auto"/>
          <w:sz w:val="28"/>
          <w:szCs w:val="28"/>
          <w:bdr w:val="none" w:sz="0" w:space="0" w:color="auto"/>
          <w:lang w:val="en-US" w:eastAsia="x-none"/>
        </w:rPr>
        <w:t>UpdateOrdersRequest</w:t>
      </w:r>
    </w:p>
    <w:p w14:paraId="7D42FCB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301FC9">
        <w:rPr>
          <w:rFonts w:ascii="Times New Roman" w:cs="Times New Roman"/>
          <w:color w:val="0000FF"/>
          <w:highlight w:val="white"/>
          <w:lang w:val="en-US"/>
        </w:rPr>
        <w:t>&lt;</w:t>
      </w:r>
      <w:r w:rsidRPr="006E0C78">
        <w:rPr>
          <w:rFonts w:ascii="Times New Roman" w:cs="Times New Roman"/>
          <w:color w:val="0000FF"/>
          <w:highlight w:val="white"/>
          <w:lang w:val="en-US"/>
        </w:rPr>
        <w:t>tns</w:t>
      </w:r>
      <w:r w:rsidRPr="00301FC9">
        <w:rPr>
          <w:rFonts w:ascii="Times New Roman" w:cs="Times New Roman"/>
          <w:color w:val="0000FF"/>
          <w:highlight w:val="white"/>
          <w:lang w:val="en-US"/>
        </w:rPr>
        <w:t>:</w:t>
      </w:r>
      <w:r w:rsidRPr="006E0C78">
        <w:rPr>
          <w:rFonts w:ascii="Times New Roman" w:cs="Times New Roman"/>
          <w:color w:val="0000FF"/>
          <w:highlight w:val="white"/>
          <w:lang w:val="en-US"/>
        </w:rPr>
        <w:t>ElkOrderRequest</w:t>
      </w:r>
      <w:r w:rsidRPr="00301FC9">
        <w:rPr>
          <w:rFonts w:ascii="Times New Roman" w:cs="Times New Roman"/>
          <w:color w:val="0000FF"/>
          <w:highlight w:val="white"/>
          <w:lang w:val="en-US"/>
        </w:rPr>
        <w:t xml:space="preserve"> </w:t>
      </w:r>
      <w:r w:rsidRPr="006E0C78">
        <w:rPr>
          <w:rFonts w:ascii="Times New Roman" w:cs="Times New Roman"/>
          <w:color w:val="0000FF"/>
          <w:highlight w:val="white"/>
          <w:lang w:val="en-US"/>
        </w:rPr>
        <w:t>xmlns</w:t>
      </w:r>
      <w:r w:rsidRPr="00301FC9">
        <w:rPr>
          <w:rFonts w:ascii="Times New Roman" w:cs="Times New Roman"/>
          <w:color w:val="0000FF"/>
          <w:highlight w:val="white"/>
          <w:lang w:val="en-US"/>
        </w:rPr>
        <w:t>:</w:t>
      </w:r>
      <w:r w:rsidRPr="006E0C78">
        <w:rPr>
          <w:rFonts w:ascii="Times New Roman" w:cs="Times New Roman"/>
          <w:color w:val="0000FF"/>
          <w:highlight w:val="white"/>
          <w:lang w:val="en-US"/>
        </w:rPr>
        <w:t>tns</w:t>
      </w:r>
      <w:r w:rsidRPr="00301FC9">
        <w:rPr>
          <w:rFonts w:ascii="Times New Roman" w:cs="Times New Roman"/>
          <w:color w:val="0000FF"/>
          <w:highlight w:val="white"/>
          <w:lang w:val="en-US"/>
        </w:rPr>
        <w:t>="</w:t>
      </w:r>
      <w:r w:rsidRPr="006E0C78">
        <w:rPr>
          <w:rFonts w:ascii="Times New Roman" w:cs="Times New Roman"/>
          <w:color w:val="0000FF"/>
          <w:highlight w:val="white"/>
          <w:lang w:val="en-US"/>
        </w:rPr>
        <w:t>http</w:t>
      </w:r>
      <w:r w:rsidRPr="00301FC9">
        <w:rPr>
          <w:rFonts w:ascii="Times New Roman" w:cs="Times New Roman"/>
          <w:color w:val="0000FF"/>
          <w:highlight w:val="white"/>
          <w:lang w:val="en-US"/>
        </w:rPr>
        <w:t>:</w:t>
      </w:r>
      <w:r w:rsidRPr="006E0C78">
        <w:rPr>
          <w:rFonts w:ascii="Times New Roman" w:cs="Times New Roman"/>
          <w:color w:val="0000FF"/>
          <w:highlight w:val="white"/>
          <w:lang w:val="en-US"/>
        </w:rPr>
        <w:t>//epgu.gosuslugi.ru/elk/status/1.0.2" env="EPGU"&gt;</w:t>
      </w:r>
    </w:p>
    <w:p w14:paraId="0DE6520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&lt;tns:CreateOrdersRequest&gt;</w:t>
      </w:r>
    </w:p>
    <w:p w14:paraId="57E4892A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&lt;tns:orders&gt;</w:t>
      </w:r>
    </w:p>
    <w:p w14:paraId="756EEED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&lt;tns:order&gt;</w:t>
      </w:r>
    </w:p>
    <w:p w14:paraId="3BCCAA9B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&lt;tns:user&gt;</w:t>
      </w:r>
    </w:p>
    <w:p w14:paraId="35B9DEB1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&lt;tns:EsiaId&gt;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10789459529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&lt;/tns:EsiaId&gt;</w:t>
      </w:r>
    </w:p>
    <w:p w14:paraId="36A0F2BC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&lt;/tns:user&gt;</w:t>
      </w:r>
    </w:p>
    <w:p w14:paraId="578CE63F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&lt;tns:senderKpp&gt;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505001001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&lt;/tns:senderKpp&gt;</w:t>
      </w:r>
    </w:p>
    <w:p w14:paraId="5369D175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&lt;tns:senderInn&gt;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5050112735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&lt;/tns:senderInn&gt;</w:t>
      </w:r>
    </w:p>
    <w:p w14:paraId="1D9555CA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&lt;tns:serviceTargetCode&gt;-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10000000355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&lt;/tns:serviceTargetCode&gt;</w:t>
      </w:r>
    </w:p>
    <w:p w14:paraId="0508E986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&lt;tns:userSelectedRegion&gt;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11000000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&lt;/tns:userSelectedRegion&gt;</w:t>
      </w:r>
    </w:p>
    <w:p w14:paraId="41F36391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&lt;tns:orderNumber&gt;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test-1123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&lt;/tns:orderNumber&gt;</w:t>
      </w:r>
    </w:p>
    <w:p w14:paraId="313F79C2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&lt;tns:requestDate&gt;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2023-06-01T16:37:53.400+03:00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&lt;/tns:requestDate&gt;</w:t>
      </w:r>
    </w:p>
    <w:p w14:paraId="6B2ED746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&lt;tns:OfficeInfo&gt;</w:t>
      </w:r>
    </w:p>
    <w:p w14:paraId="7F05836C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&lt;tns:ApplicationAcceptance&gt;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12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&lt;/tns:ApplicationAcceptance&gt;</w:t>
      </w:r>
    </w:p>
    <w:p w14:paraId="118FD52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&lt;tns:OfficeName&gt;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Тестовое отделение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&lt;/tns:OfficeName&gt;</w:t>
      </w:r>
    </w:p>
    <w:p w14:paraId="55EFEF16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&lt;tns:OfficeAdress&gt;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Тестовый адрес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&lt;/tns:OfficeAdress&gt;</w:t>
      </w:r>
    </w:p>
    <w:p w14:paraId="70B3FD4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&lt;/tns:OfficeInfo&gt;</w:t>
      </w:r>
    </w:p>
    <w:p w14:paraId="44076D6C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&lt;tns:statusHistoryList&gt;</w:t>
      </w:r>
    </w:p>
    <w:p w14:paraId="6BFD94BC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&lt;tns:statusHistory&gt;</w:t>
      </w:r>
    </w:p>
    <w:p w14:paraId="7A3FDB97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    &lt;tns:status&gt;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1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&lt;/tns:status&gt;</w:t>
      </w:r>
    </w:p>
    <w:p w14:paraId="7ED8344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    &lt;tns:IsInformed&gt;</w:t>
      </w:r>
      <w:r w:rsidRPr="006E0C78">
        <w:rPr>
          <w:rFonts w:ascii="Times New Roman" w:cs="Times New Roman"/>
          <w:b/>
          <w:bCs/>
          <w:color w:val="0000FF"/>
          <w:highlight w:val="white"/>
          <w:lang w:val="en-US"/>
        </w:rPr>
        <w:t>true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&lt;/tns:IsInformed&gt;</w:t>
      </w:r>
    </w:p>
    <w:p w14:paraId="475979F4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    &lt;tns:statusDate&gt;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2023-06-01T16:38:00.797+03:00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&lt;/tns:statusDate&gt;</w:t>
      </w:r>
    </w:p>
    <w:p w14:paraId="4EA8657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/>
          <w:bCs/>
          <w:color w:val="0000FF"/>
          <w:highlight w:val="white"/>
          <w:lang w:val="en-US"/>
        </w:rPr>
        <w:t xml:space="preserve">                    &lt;/tns:statusHistory&gt;</w:t>
      </w:r>
    </w:p>
    <w:p w14:paraId="2D49B903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&lt;tns:statusHistory&gt;</w:t>
      </w:r>
    </w:p>
    <w:p w14:paraId="004B6AB5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    &lt;tns:status&gt;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3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&lt;/tns:status&gt;</w:t>
      </w:r>
    </w:p>
    <w:p w14:paraId="6849413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    &lt;tns:IsInformed&gt;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false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&lt;/tns:IsInformed&gt;</w:t>
      </w:r>
    </w:p>
    <w:p w14:paraId="5D580CA3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    &lt;tns:MessageType&gt;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comment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&lt;/tns:MessageType&gt;</w:t>
      </w:r>
    </w:p>
    <w:p w14:paraId="15E9A4C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        &lt;tns:statusDate&gt;</w:t>
      </w:r>
      <w:r w:rsidRPr="006E0C78">
        <w:rPr>
          <w:rFonts w:ascii="Times New Roman" w:cs="Times New Roman"/>
          <w:b/>
          <w:bCs/>
          <w:color w:val="auto"/>
          <w:highlight w:val="white"/>
          <w:lang w:val="en-US"/>
        </w:rPr>
        <w:t>2023-06-01T16:38:55.094+03:00</w:t>
      </w:r>
      <w:r w:rsidRPr="006E0C78">
        <w:rPr>
          <w:rFonts w:ascii="Times New Roman" w:cs="Times New Roman"/>
          <w:color w:val="0000FF"/>
          <w:highlight w:val="white"/>
          <w:lang w:val="en-US"/>
        </w:rPr>
        <w:t>&lt;/tns:statusDate&gt;</w:t>
      </w:r>
    </w:p>
    <w:p w14:paraId="3F633EC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&lt;tns:Param&gt;</w:t>
      </w:r>
    </w:p>
    <w:p w14:paraId="5D6C6C5A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nameType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23858F8A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  <w:r w:rsidRPr="006E0C78">
        <w:rPr>
          <w:rFonts w:ascii="Times New Roman" w:cs="Times New Roman"/>
          <w:b/>
          <w:bCs/>
          <w:color w:val="auto"/>
        </w:rPr>
        <w:t>Образовательная деятельность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55E0689D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&lt;/tns:Param&gt;</w:t>
      </w:r>
    </w:p>
    <w:p w14:paraId="1D1A33D1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&lt;tns:Param&gt;</w:t>
      </w:r>
    </w:p>
    <w:p w14:paraId="1142982B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nameService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42D468C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  <w:r w:rsidRPr="006E0C78">
        <w:rPr>
          <w:rFonts w:ascii="Times New Roman" w:cs="Times New Roman"/>
          <w:b/>
          <w:bCs/>
          <w:color w:val="auto"/>
        </w:rPr>
        <w:t>Получение лицензии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69C4C594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&lt;/tns:Param&gt;</w:t>
      </w:r>
    </w:p>
    <w:p w14:paraId="3CDCA172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&lt;tns:Param&gt;</w:t>
      </w:r>
    </w:p>
    <w:p w14:paraId="772A74B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erulCodeType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32CC9CAC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035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6EA346A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08D967A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&lt;tns:Param&gt;</w:t>
      </w:r>
    </w:p>
    <w:p w14:paraId="176A5181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erulCodeDepartment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64C5818D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00115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0807E733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323D555D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&lt;tns:Param&gt;</w:t>
      </w:r>
    </w:p>
    <w:p w14:paraId="76008F5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departmentName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0E883CE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lastRenderedPageBreak/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Рособрнадзор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1B941473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1AE146A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&lt;tns:Param&gt;</w:t>
      </w:r>
    </w:p>
    <w:p w14:paraId="4F6094CA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departmentAddress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4738E997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127051, г.Москва, ул. Садовая-Сухаревская, д.16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6D662862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03283257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&lt;tns:Param&gt;</w:t>
      </w:r>
    </w:p>
    <w:p w14:paraId="381FD519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typeActivityErul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383F015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  <w:r w:rsidRPr="006E0C78">
        <w:rPr>
          <w:rFonts w:ascii="Times New Roman" w:cs="Times New Roman"/>
          <w:b/>
          <w:bCs/>
          <w:color w:val="auto"/>
        </w:rPr>
        <w:t>Лицензирование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64234E9B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&lt;/tns:Param&gt;</w:t>
      </w:r>
    </w:p>
    <w:p w14:paraId="398B6EA5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&lt;tns:Param&gt;</w:t>
      </w:r>
    </w:p>
    <w:p w14:paraId="35207DB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typeActivityCodeErul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3A83C426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001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6C08CA82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284DBBDD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&lt;tns:Param&gt;</w:t>
      </w:r>
    </w:p>
    <w:p w14:paraId="492CD0A5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regionOrganAddress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574D2F1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  <w:r w:rsidRPr="006E0C78">
        <w:rPr>
          <w:rFonts w:ascii="Times New Roman" w:cs="Times New Roman"/>
          <w:b/>
          <w:bCs/>
          <w:color w:val="auto"/>
        </w:rPr>
        <w:t>170100, г. Тверь, площадь Святого Благоверного Князя Михаила Тверского, д. 5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47148DCD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&lt;/tns:Param&gt;</w:t>
      </w:r>
    </w:p>
    <w:p w14:paraId="7A90C264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&lt;tns:Param&gt;</w:t>
      </w:r>
    </w:p>
    <w:p w14:paraId="1E7E7D2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regionOrganName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759305C5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  <w:r w:rsidRPr="006E0C78">
        <w:rPr>
          <w:rFonts w:ascii="Times New Roman" w:cs="Times New Roman"/>
          <w:b/>
          <w:bCs/>
          <w:color w:val="auto"/>
        </w:rPr>
        <w:t>Министерство образования Тверской области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tns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24514BE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&lt;/tns:Param&gt;</w:t>
      </w:r>
    </w:p>
    <w:p w14:paraId="5DD9C824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&lt;tns:Param&gt;</w:t>
      </w:r>
    </w:p>
    <w:p w14:paraId="06DFE426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regionOrganOGRN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56403BD4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6905011546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79440C6E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429DBEB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&lt;tns:Param&gt;</w:t>
      </w:r>
    </w:p>
    <w:p w14:paraId="38A940FA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regionOrganINN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502E84E5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6905011546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23AD295F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4518F5BB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&lt;tns:Param&gt;</w:t>
      </w:r>
    </w:p>
    <w:p w14:paraId="6997E71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regionOrganKPP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23E5BC52" w14:textId="48C760EC" w:rsidR="0098499B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695001001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184409D9" w14:textId="40721A5B" w:rsidR="003009CB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4856EE54" w14:textId="77777777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&lt;tns:Param&gt;</w:t>
      </w:r>
    </w:p>
    <w:p w14:paraId="4A01D6EC" w14:textId="0D2E10FC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regionOrganCode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439EE8D6" w14:textId="6F229B29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01110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4257300F" w14:textId="77777777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21177291" w14:textId="77777777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&lt;tns:Param&gt;</w:t>
      </w:r>
    </w:p>
    <w:p w14:paraId="1B92E6B1" w14:textId="4B8C022B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&lt;tns:Name&gt;</w:t>
      </w:r>
      <w:r w:rsidRPr="006E0C78">
        <w:rPr>
          <w:rFonts w:ascii="Times New Roman" w:cs="Times New Roman"/>
          <w:b/>
          <w:bCs/>
          <w:color w:val="auto"/>
          <w:lang w:val="en-US"/>
        </w:rPr>
        <w:t>LevelOrganTitle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&lt;/tns:Name&gt;</w:t>
      </w:r>
    </w:p>
    <w:p w14:paraId="6DA8C8C0" w14:textId="7C2A1519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&lt;tns:Value&gt;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01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&lt;/tns:Value&gt;</w:t>
      </w:r>
    </w:p>
    <w:p w14:paraId="7469F5B7" w14:textId="1F1597CC" w:rsidR="00EE6DE8" w:rsidRPr="006E0C78" w:rsidRDefault="00EE6DE8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&lt;/tns:Param&gt;</w:t>
      </w:r>
    </w:p>
    <w:p w14:paraId="1FDAF527" w14:textId="4315482B" w:rsidR="009674B1" w:rsidRPr="006E0C78" w:rsidRDefault="003009C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&lt;tns:Param&gt;</w:t>
      </w:r>
      <w:r w:rsidR="009674B1" w:rsidRPr="006E0C78">
        <w:rPr>
          <w:rFonts w:ascii="Times New Roman" w:cs="Times New Roman"/>
          <w:b/>
          <w:bCs/>
          <w:color w:val="0000FF"/>
          <w:lang w:val="en-US"/>
        </w:rPr>
        <w:t xml:space="preserve"> </w:t>
      </w:r>
    </w:p>
    <w:p w14:paraId="6E64589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recipientPermit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1AA8CC5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000000" w:themeColor="text1"/>
          <w:lang w:val="en-US"/>
        </w:rPr>
        <w:t>ul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8B3F3C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0A9B1E4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7BE4C06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fullName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11B7693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  <w:r w:rsidRPr="006E0C78">
        <w:rPr>
          <w:rFonts w:ascii="Times New Roman" w:cs="Times New Roman"/>
          <w:b/>
          <w:bCs/>
        </w:rPr>
        <w:t>ОБЩЕСТВО С ОГРАНИЧЕННОЙ ОТВЕТСТВЕННОСТЬЮ "РУСРЕГИОН"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444B7B3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&lt;/ns:Param&gt;</w:t>
      </w:r>
    </w:p>
    <w:p w14:paraId="1EC2642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2288824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shortName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9FAEFC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РУСРЕГИОН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ACC92A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523252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605609A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brandName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5FBC876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ООО "РУСРЕГИОН"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EA38EC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43A934A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4D557B4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organizationalFormCode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3681F3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000000" w:themeColor="text1"/>
          <w:lang w:val="en-US"/>
        </w:rPr>
        <w:t>11051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2C83B1C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53478C0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7AD41B5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organizationalFormName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62901C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bCs/>
          <w:color w:val="0000FF"/>
        </w:rPr>
        <w:t>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 xml:space="preserve">&gt;Полные </w:t>
      </w:r>
      <w:r w:rsidRPr="006E0C78">
        <w:rPr>
          <w:rFonts w:ascii="Times New Roman" w:cs="Times New Roman"/>
          <w:b/>
          <w:bCs/>
        </w:rPr>
        <w:t>товарищества</w:t>
      </w:r>
      <w:r w:rsidRPr="006E0C78">
        <w:rPr>
          <w:rFonts w:ascii="Times New Roman" w:cs="Times New Roman"/>
          <w:b/>
          <w:bCs/>
          <w:color w:val="0000FF"/>
        </w:rPr>
        <w:t>&lt;/</w:t>
      </w:r>
      <w:r w:rsidRPr="006E0C78">
        <w:rPr>
          <w:rFonts w:ascii="Times New Roman" w:cs="Times New Roman"/>
          <w:b/>
          <w:bCs/>
          <w:color w:val="0000FF"/>
          <w:lang w:val="en-US"/>
        </w:rPr>
        <w:t>ns</w:t>
      </w:r>
      <w:r w:rsidRPr="006E0C78">
        <w:rPr>
          <w:rFonts w:ascii="Times New Roman" w:cs="Times New Roman"/>
          <w:b/>
          <w:bCs/>
          <w:color w:val="0000FF"/>
        </w:rPr>
        <w:t>:</w:t>
      </w:r>
      <w:r w:rsidRPr="006E0C78">
        <w:rPr>
          <w:rFonts w:ascii="Times New Roman" w:cs="Times New Roman"/>
          <w:b/>
          <w:bCs/>
          <w:color w:val="0000FF"/>
          <w:lang w:val="en-US"/>
        </w:rPr>
        <w:t>Value</w:t>
      </w:r>
      <w:r w:rsidRPr="006E0C78">
        <w:rPr>
          <w:rFonts w:ascii="Times New Roman" w:cs="Times New Roman"/>
          <w:b/>
          <w:bCs/>
          <w:color w:val="0000FF"/>
        </w:rPr>
        <w:t>&gt;</w:t>
      </w:r>
    </w:p>
    <w:p w14:paraId="5E35821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&lt;/ns:Param&gt;</w:t>
      </w:r>
    </w:p>
    <w:p w14:paraId="45CD581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71B87397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ogrn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4C376BE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654987321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053272A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B662BD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19ABCA0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ogrnDate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E71D43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2023-01-06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1FE831B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29C8994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0FAD9B3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address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1228D6C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Ленина 20 к1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43C3D6C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4B124A6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17BD5CA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phone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56979F6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1111111111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11CBD3A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5383198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677695B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email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4B5BB47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почта.рф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1826877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19283C2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379835B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inn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551013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auto"/>
          <w:lang w:val="en-US"/>
        </w:rPr>
        <w:t>7743013902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6FA7CDF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1394EDF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537A255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filialFullName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0FF6C00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Общество 1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08310B4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5C8A9AF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4C68502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filialShortName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58D787C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Филиал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F811CE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73DF565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1EFC281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accreditationNumberInfoNumber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4A9AD2B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123123123123&lt;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/ns:Value&gt;</w:t>
      </w:r>
    </w:p>
    <w:p w14:paraId="3091D66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65DBCC5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3C3A2C8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accreditationNumberInfoDate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1ECAD62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2021-08-09&lt;</w:t>
      </w:r>
      <w:r w:rsidRPr="006E0C78">
        <w:rPr>
          <w:rFonts w:ascii="Times New Roman" w:cs="Times New Roman"/>
          <w:b/>
          <w:bCs/>
          <w:color w:val="0000FF"/>
          <w:lang w:val="en-US"/>
        </w:rPr>
        <w:t>/ns:Value&gt;</w:t>
      </w:r>
    </w:p>
    <w:p w14:paraId="6685E52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39B55E0A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7DE5810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lastName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689473E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</w:t>
      </w:r>
      <w:r w:rsidRPr="006E0C78">
        <w:rPr>
          <w:rFonts w:ascii="Times New Roman" w:cs="Times New Roman"/>
          <w:b/>
          <w:bCs/>
          <w:lang w:val="en-US"/>
        </w:rPr>
        <w:t>&gt;Иванов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222FA7A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193FB518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3C13242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firstName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455DA143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Иван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340065A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0E496BA0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31B2A16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middleName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2CE7DDAB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Иванович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562FA16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7C4F62F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0C94EF02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ogrnip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48A1DFA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color w:val="000000" w:themeColor="text1"/>
          <w:lang w:val="en-US"/>
        </w:rPr>
        <w:t>123123123123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050D6E1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6F456E8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55AEFD46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documentSerialNumber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5374F8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123312123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25F3CE5C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154055B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60264E4F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documentIssueDate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3897294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2021-05-09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&lt;/ns:Value&gt;</w:t>
      </w:r>
    </w:p>
    <w:p w14:paraId="1A1871CD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&lt;/ns:Param&gt;</w:t>
      </w:r>
    </w:p>
    <w:p w14:paraId="36D27E7E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&lt;ns:Param&gt;</w:t>
      </w:r>
    </w:p>
    <w:p w14:paraId="444B8A61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bCs/>
          <w:lang w:val="en-US"/>
        </w:rPr>
        <w:t>documentIssuedBy</w:t>
      </w:r>
      <w:r w:rsidRPr="006E0C78">
        <w:rPr>
          <w:rFonts w:ascii="Times New Roman" w:cs="Times New Roman"/>
          <w:b/>
          <w:bCs/>
          <w:color w:val="0000FF"/>
          <w:lang w:val="en-US"/>
        </w:rPr>
        <w:t>&lt;/ns:Name&gt;</w:t>
      </w:r>
    </w:p>
    <w:p w14:paraId="21088694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bCs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bCs/>
          <w:lang w:val="en-US"/>
        </w:rPr>
        <w:t>ООФМС РОССИИ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5F1F9F59" w14:textId="77777777" w:rsidR="0098499B" w:rsidRPr="006E0C78" w:rsidRDefault="0098499B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3372D61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578B9A7A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registrationNumber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21B212AA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64894151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4782BD27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7D9F6040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663C6458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countryCode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35E26FCB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032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4AE780D5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2E464D29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5A0AF94E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countryTitl</w:t>
      </w:r>
      <w:r w:rsidRPr="006E0C78">
        <w:rPr>
          <w:rFonts w:ascii="Times New Roman" w:cs="Times New Roman"/>
          <w:b/>
          <w:color w:val="0000FF"/>
          <w:lang w:val="en-US"/>
        </w:rPr>
        <w:t>e&lt;/ns:Name&gt;</w:t>
      </w:r>
    </w:p>
    <w:p w14:paraId="720B1640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Аргентинская Республика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2E618B30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6F2586A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0DAC9DA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snils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3229AF05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480 953 512 08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042C1D00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2B6135BC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4B5731A2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externalNumber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6B17E080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6548зв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0E0C87B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11C00D3E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0FC8C41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applicationTypeCode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2418560B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01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54A99EB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0A3BA21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2CC5EF4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applicationTypeTitle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40791CA2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Заявление на предоставление разрешения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014C4248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659765F2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7C2EF20B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claimMethodCode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30088257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02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517CFE4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4333A5E3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2F6FC2DE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MethodClimeTitle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6D938A79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На бумажном носителе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50343D4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7F1F3689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6B7C27FE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territorialOrganizationCode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15172FCA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015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35911D3E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1B1BAA98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0F6C3F3F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territorialOrganizationTitle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46C305F0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</w:t>
      </w:r>
      <w:r w:rsidRPr="006E0C78">
        <w:rPr>
          <w:rFonts w:ascii="Times New Roman" w:cs="Times New Roman"/>
          <w:b/>
          <w:color w:val="0000FF"/>
        </w:rPr>
        <w:t>&lt;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  <w:r w:rsidRPr="006E0C78">
        <w:rPr>
          <w:rFonts w:ascii="Times New Roman" w:cs="Times New Roman"/>
          <w:b/>
          <w:color w:val="000000" w:themeColor="text1"/>
        </w:rPr>
        <w:t>Территориальный орган Росздравнадзора по Красноярскому краю</w:t>
      </w:r>
      <w:r w:rsidRPr="006E0C78">
        <w:rPr>
          <w:rFonts w:ascii="Times New Roman" w:cs="Times New Roman"/>
          <w:b/>
          <w:color w:val="0000FF"/>
        </w:rPr>
        <w:t>&lt;/</w:t>
      </w:r>
      <w:r w:rsidRPr="006E0C78">
        <w:rPr>
          <w:rFonts w:ascii="Times New Roman" w:cs="Times New Roman"/>
          <w:b/>
          <w:color w:val="0000FF"/>
          <w:lang w:val="en-US"/>
        </w:rPr>
        <w:t>ns</w:t>
      </w:r>
      <w:r w:rsidRPr="006E0C78">
        <w:rPr>
          <w:rFonts w:ascii="Times New Roman" w:cs="Times New Roman"/>
          <w:b/>
          <w:color w:val="0000FF"/>
        </w:rPr>
        <w:t>:</w:t>
      </w:r>
      <w:r w:rsidRPr="006E0C78">
        <w:rPr>
          <w:rFonts w:ascii="Times New Roman" w:cs="Times New Roman"/>
          <w:b/>
          <w:color w:val="0000FF"/>
          <w:lang w:val="en-US"/>
        </w:rPr>
        <w:t>Value</w:t>
      </w:r>
      <w:r w:rsidRPr="006E0C78">
        <w:rPr>
          <w:rFonts w:ascii="Times New Roman" w:cs="Times New Roman"/>
          <w:b/>
          <w:color w:val="0000FF"/>
        </w:rPr>
        <w:t>&gt;</w:t>
      </w:r>
    </w:p>
    <w:p w14:paraId="42C7AEEA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</w:rPr>
        <w:t xml:space="preserve">                        </w:t>
      </w:r>
      <w:r w:rsidRPr="006E0C78">
        <w:rPr>
          <w:rFonts w:ascii="Times New Roman" w:cs="Times New Roman"/>
          <w:b/>
          <w:color w:val="0000FF"/>
          <w:lang w:val="en-US"/>
        </w:rPr>
        <w:t>&lt;/ns:Param&gt;</w:t>
      </w:r>
    </w:p>
    <w:p w14:paraId="018E21FA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44BA1490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regionCode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31B3C09D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01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57F12658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5958D99B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&lt;ns:Param&gt;</w:t>
      </w:r>
    </w:p>
    <w:p w14:paraId="40A0EEC4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&lt;ns:Name&gt;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regionTitle</w:t>
      </w:r>
      <w:r w:rsidRPr="006E0C78">
        <w:rPr>
          <w:rFonts w:ascii="Times New Roman" w:cs="Times New Roman"/>
          <w:b/>
          <w:color w:val="0000FF"/>
          <w:lang w:val="en-US"/>
        </w:rPr>
        <w:t>&lt;/ns:Name&gt;</w:t>
      </w:r>
    </w:p>
    <w:p w14:paraId="78F4BEC6" w14:textId="77777777" w:rsidR="003F7F04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    &lt;ns:Value&gt;</w:t>
      </w:r>
      <w:r w:rsidRPr="006E0C78">
        <w:rPr>
          <w:rFonts w:ascii="Times New Roman" w:cs="Times New Roman"/>
          <w:b/>
          <w:color w:val="000000" w:themeColor="text1"/>
          <w:lang w:val="en-US"/>
        </w:rPr>
        <w:t>Республика Адыгея (Адыгея)</w:t>
      </w:r>
      <w:r w:rsidRPr="006E0C78">
        <w:rPr>
          <w:rFonts w:ascii="Times New Roman" w:cs="Times New Roman"/>
          <w:b/>
          <w:color w:val="0000FF"/>
          <w:lang w:val="en-US"/>
        </w:rPr>
        <w:t>&lt;/ns:Value&gt;</w:t>
      </w:r>
    </w:p>
    <w:p w14:paraId="5FF0449D" w14:textId="31382F1D" w:rsidR="0098499B" w:rsidRPr="006E0C78" w:rsidRDefault="003F7F04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3D6" w:themeFill="accent2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lang w:val="en-US"/>
        </w:rPr>
      </w:pPr>
      <w:r w:rsidRPr="006E0C78">
        <w:rPr>
          <w:rFonts w:ascii="Times New Roman" w:cs="Times New Roman"/>
          <w:b/>
          <w:color w:val="0000FF"/>
          <w:lang w:val="en-US"/>
        </w:rPr>
        <w:t xml:space="preserve">                        &lt;/ns:Param&gt;</w:t>
      </w:r>
    </w:p>
    <w:p w14:paraId="2DFBA080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highlight w:val="white"/>
          <w:lang w:val="en-US"/>
        </w:rPr>
      </w:pPr>
      <w:r w:rsidRPr="006E0C78">
        <w:rPr>
          <w:rFonts w:ascii="Times New Roman" w:cs="Times New Roman"/>
          <w:b/>
          <w:bCs/>
          <w:color w:val="0000FF"/>
          <w:highlight w:val="white"/>
          <w:lang w:val="en-US"/>
        </w:rPr>
        <w:t xml:space="preserve">                     &lt;/tns:statusHistory&gt;</w:t>
      </w:r>
    </w:p>
    <w:p w14:paraId="29492558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    &lt;/tns:statusHistoryList&gt;</w:t>
      </w:r>
    </w:p>
    <w:p w14:paraId="762A6873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    &lt;/tns:order&gt;</w:t>
      </w:r>
    </w:p>
    <w:p w14:paraId="53F5E88E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    &lt;/tns:orders&gt;</w:t>
      </w:r>
    </w:p>
    <w:p w14:paraId="1BE77544" w14:textId="7777777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 xml:space="preserve">    &lt;/tns:CreateOrdersRequest&gt;</w:t>
      </w:r>
    </w:p>
    <w:p w14:paraId="6F1E77BD" w14:textId="198A77D7" w:rsidR="009674B1" w:rsidRPr="006E0C78" w:rsidRDefault="009674B1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color w:val="0000FF"/>
          <w:highlight w:val="white"/>
          <w:lang w:val="en-US"/>
        </w:rPr>
      </w:pPr>
      <w:r w:rsidRPr="006E0C78">
        <w:rPr>
          <w:rFonts w:ascii="Times New Roman" w:cs="Times New Roman"/>
          <w:color w:val="0000FF"/>
          <w:highlight w:val="white"/>
          <w:lang w:val="en-US"/>
        </w:rPr>
        <w:t>&lt;/tns:ElkOrderRequest&gt;</w:t>
      </w:r>
    </w:p>
    <w:p w14:paraId="2D0BEB04" w14:textId="3A0E1A97" w:rsidR="006A73C2" w:rsidRPr="006E0C78" w:rsidRDefault="006A73C2" w:rsidP="006E0C78">
      <w:pPr>
        <w:rPr>
          <w:rFonts w:ascii="Times New Roman" w:cs="Times New Roman"/>
          <w:color w:val="auto"/>
          <w:sz w:val="28"/>
          <w:szCs w:val="28"/>
          <w:bdr w:val="none" w:sz="0" w:space="0" w:color="auto"/>
          <w:lang w:val="en-US" w:eastAsia="x-none"/>
        </w:rPr>
      </w:pPr>
    </w:p>
    <w:p w14:paraId="4FF035D2" w14:textId="77777777" w:rsidR="00BB0CA4" w:rsidRPr="006E0C78" w:rsidRDefault="00BB0CA4" w:rsidP="006E0C78">
      <w:pPr>
        <w:pStyle w:val="af"/>
        <w:spacing w:line="240" w:lineRule="auto"/>
        <w:rPr>
          <w:color w:val="auto"/>
          <w:bdr w:val="none" w:sz="0" w:space="0" w:color="auto" w:frame="1"/>
          <w:lang w:val="en-US" w:eastAsia="x-none"/>
        </w:rPr>
        <w:sectPr w:rsidR="00BB0CA4" w:rsidRPr="006E0C78" w:rsidSect="00BB0CA4">
          <w:pgSz w:w="11900" w:h="16840"/>
          <w:pgMar w:top="851" w:right="748" w:bottom="851" w:left="1701" w:header="709" w:footer="709" w:gutter="0"/>
          <w:cols w:space="720"/>
          <w:docGrid w:linePitch="326"/>
        </w:sectPr>
      </w:pPr>
    </w:p>
    <w:p w14:paraId="31FCE553" w14:textId="149C23E9" w:rsidR="00DA4F86" w:rsidRPr="006E0C78" w:rsidRDefault="00DA4F86" w:rsidP="006E0C78">
      <w:pPr>
        <w:pStyle w:val="13"/>
        <w:numPr>
          <w:ilvl w:val="0"/>
          <w:numId w:val="1"/>
        </w:numPr>
        <w:spacing w:before="0" w:after="0"/>
        <w:ind w:left="707" w:firstLine="2"/>
        <w:rPr>
          <w:rFonts w:ascii="Times New Roman" w:hAnsi="Times New Roman" w:cs="Times New Roman"/>
          <w:sz w:val="28"/>
          <w:szCs w:val="28"/>
        </w:rPr>
      </w:pPr>
      <w:bookmarkStart w:id="12" w:name="_Toc154079164"/>
      <w:r w:rsidRPr="006E0C78">
        <w:rPr>
          <w:rStyle w:val="af1"/>
          <w:rFonts w:ascii="Times New Roman" w:hAnsi="Times New Roman" w:cs="Times New Roman"/>
          <w:sz w:val="28"/>
          <w:szCs w:val="28"/>
        </w:rPr>
        <w:t>ПРАВИЛА ВАЛИДАЦИИ ПАРАМЕТРОВ</w:t>
      </w:r>
      <w:bookmarkEnd w:id="12"/>
    </w:p>
    <w:p w14:paraId="4659A09A" w14:textId="18845B52" w:rsidR="00DA4F86" w:rsidRPr="006E0C78" w:rsidRDefault="00DA4F86" w:rsidP="006E0C78">
      <w:pPr>
        <w:pStyle w:val="24"/>
        <w:numPr>
          <w:ilvl w:val="1"/>
          <w:numId w:val="1"/>
        </w:numPr>
        <w:spacing w:before="0" w:after="0" w:line="240" w:lineRule="auto"/>
        <w:ind w:left="551" w:firstLine="158"/>
        <w:rPr>
          <w:sz w:val="28"/>
          <w:szCs w:val="28"/>
        </w:rPr>
      </w:pPr>
      <w:bookmarkStart w:id="13" w:name="_Toc154079165"/>
      <w:r w:rsidRPr="006E0C78">
        <w:rPr>
          <w:sz w:val="28"/>
          <w:szCs w:val="28"/>
        </w:rPr>
        <w:t>Значение параметра</w:t>
      </w:r>
      <w:bookmarkEnd w:id="13"/>
    </w:p>
    <w:p w14:paraId="49174EAC" w14:textId="2800425C" w:rsidR="00363F05" w:rsidRPr="006E0C78" w:rsidRDefault="00DA4F86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Значения параметров необходимо указывать </w:t>
      </w:r>
      <w:r w:rsidR="00032312" w:rsidRPr="006E0C78">
        <w:rPr>
          <w:rFonts w:ascii="Times New Roman" w:cs="Times New Roman"/>
          <w:sz w:val="28"/>
          <w:szCs w:val="28"/>
          <w:bdr w:val="none" w:sz="0" w:space="0" w:color="auto"/>
        </w:rPr>
        <w:t>в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 соответс</w:t>
      </w:r>
      <w:r w:rsidR="00032312" w:rsidRPr="006E0C78">
        <w:rPr>
          <w:rFonts w:ascii="Times New Roman" w:cs="Times New Roman"/>
          <w:sz w:val="28"/>
          <w:szCs w:val="28"/>
          <w:bdr w:val="none" w:sz="0" w:space="0" w:color="auto"/>
        </w:rPr>
        <w:t>т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вии с примером, приведенным в </w:t>
      </w:r>
      <w:hyperlink w:anchor="Таблица1" w:history="1">
        <w:r w:rsidR="00021E50" w:rsidRPr="00301FC9">
          <w:rPr>
            <w:rStyle w:val="a4"/>
            <w:rFonts w:ascii="Times New Roman" w:cs="Times New Roman"/>
            <w:sz w:val="28"/>
            <w:szCs w:val="28"/>
            <w:bdr w:val="none" w:sz="0" w:space="0" w:color="auto"/>
          </w:rPr>
          <w:t>Т</w:t>
        </w:r>
        <w:r w:rsidRPr="00301FC9">
          <w:rPr>
            <w:rStyle w:val="a4"/>
            <w:rFonts w:ascii="Times New Roman" w:cs="Times New Roman"/>
            <w:sz w:val="28"/>
            <w:szCs w:val="28"/>
            <w:bdr w:val="none" w:sz="0" w:space="0" w:color="auto"/>
          </w:rPr>
          <w:t xml:space="preserve">аблице </w:t>
        </w:r>
        <w:r w:rsidR="00301FC9" w:rsidRPr="00301FC9">
          <w:rPr>
            <w:rStyle w:val="a4"/>
            <w:rFonts w:ascii="Times New Roman" w:cs="Times New Roman"/>
            <w:sz w:val="28"/>
            <w:szCs w:val="28"/>
            <w:bdr w:val="none" w:sz="0" w:space="0" w:color="auto"/>
          </w:rPr>
          <w:t>8</w:t>
        </w:r>
      </w:hyperlink>
      <w:r w:rsidR="00363F05"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 для услуг ФОИВ и в </w:t>
      </w:r>
      <w:hyperlink w:anchor="Таблица2" w:history="1">
        <w:r w:rsidR="00021E50" w:rsidRPr="00301FC9">
          <w:rPr>
            <w:rStyle w:val="a4"/>
            <w:rFonts w:ascii="Times New Roman" w:cs="Times New Roman"/>
            <w:sz w:val="28"/>
            <w:szCs w:val="28"/>
            <w:bdr w:val="none" w:sz="0" w:space="0" w:color="auto"/>
          </w:rPr>
          <w:t>Т</w:t>
        </w:r>
        <w:r w:rsidR="00363F05" w:rsidRPr="00301FC9">
          <w:rPr>
            <w:rStyle w:val="a4"/>
            <w:rFonts w:ascii="Times New Roman" w:cs="Times New Roman"/>
            <w:sz w:val="28"/>
            <w:szCs w:val="28"/>
            <w:bdr w:val="none" w:sz="0" w:space="0" w:color="auto"/>
          </w:rPr>
          <w:t xml:space="preserve">аблице </w:t>
        </w:r>
        <w:r w:rsidR="00301FC9" w:rsidRPr="00301FC9">
          <w:rPr>
            <w:rStyle w:val="a4"/>
            <w:rFonts w:ascii="Times New Roman" w:cs="Times New Roman"/>
            <w:sz w:val="28"/>
            <w:szCs w:val="28"/>
            <w:bdr w:val="none" w:sz="0" w:space="0" w:color="auto"/>
          </w:rPr>
          <w:t>9</w:t>
        </w:r>
      </w:hyperlink>
      <w:r w:rsidR="00747963">
        <w:rPr>
          <w:rFonts w:ascii="Times New Roman" w:cs="Times New Roman"/>
          <w:sz w:val="28"/>
          <w:szCs w:val="28"/>
          <w:bdr w:val="none" w:sz="0" w:space="0" w:color="auto"/>
        </w:rPr>
        <w:t xml:space="preserve"> </w:t>
      </w:r>
      <w:r w:rsidR="00363F05" w:rsidRPr="006E0C78">
        <w:rPr>
          <w:rFonts w:ascii="Times New Roman" w:cs="Times New Roman"/>
          <w:sz w:val="28"/>
          <w:szCs w:val="28"/>
          <w:bdr w:val="none" w:sz="0" w:space="0" w:color="auto"/>
        </w:rPr>
        <w:t>для услуг РОИВ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. </w:t>
      </w:r>
    </w:p>
    <w:p w14:paraId="409D2DD2" w14:textId="77777777" w:rsidR="00021E50" w:rsidRPr="006E0C78" w:rsidRDefault="00DA4F86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В качестве значения параметра не допускается применять пустое значение или </w:t>
      </w:r>
      <w:r w:rsidRPr="006E0C78">
        <w:rPr>
          <w:rFonts w:ascii="Times New Roman" w:cs="Times New Roman"/>
          <w:sz w:val="28"/>
          <w:szCs w:val="28"/>
          <w:bdr w:val="none" w:sz="0" w:space="0" w:color="auto"/>
          <w:lang w:val="en-US"/>
        </w:rPr>
        <w:t>null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, вместо этого следует не включать параметр в заявление. </w:t>
      </w:r>
    </w:p>
    <w:p w14:paraId="7FF4AE88" w14:textId="62C6624E" w:rsidR="00DA4F86" w:rsidRPr="006E0C78" w:rsidRDefault="00021E50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noProof/>
          <w:sz w:val="28"/>
          <w:szCs w:val="28"/>
        </w:rPr>
        <w:drawing>
          <wp:inline distT="0" distB="0" distL="0" distR="0" wp14:anchorId="4C18CA71" wp14:editId="6E1B3FDE">
            <wp:extent cx="297815" cy="361315"/>
            <wp:effectExtent l="0" t="0" r="6985" b="635"/>
            <wp:docPr id="3" name="Рисунок 17" descr="C:\Users\Admin\AppData\Local\Temp\SNAGHTML23b06cf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7" descr="C:\Users\Admin\AppData\Local\Temp\SNAGHTML23b06cf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C78">
        <w:rPr>
          <w:rFonts w:ascii="Times New Roman" w:eastAsia="Times New Roman" w:cs="Times New Roman"/>
          <w:b/>
          <w:bCs/>
          <w:color w:val="FF0000"/>
          <w:sz w:val="28"/>
          <w:szCs w:val="28"/>
        </w:rPr>
        <w:t>ВАЖНО!</w:t>
      </w:r>
      <w:r w:rsidRPr="006E0C78">
        <w:rPr>
          <w:rFonts w:ascii="Times New Roman" w:cs="Times New Roman"/>
        </w:rPr>
        <w:t xml:space="preserve"> </w:t>
      </w:r>
      <w:r w:rsidR="00DA4F86" w:rsidRPr="006E0C78">
        <w:rPr>
          <w:rFonts w:ascii="Times New Roman" w:cs="Times New Roman"/>
          <w:sz w:val="28"/>
          <w:szCs w:val="28"/>
          <w:bdr w:val="none" w:sz="0" w:space="0" w:color="auto"/>
        </w:rPr>
        <w:t>При обнаружении ошибок в размещенных правилах черновик заявления не будет сохранен</w:t>
      </w:r>
      <w:r w:rsidR="00840642" w:rsidRPr="006E0C78">
        <w:rPr>
          <w:rFonts w:ascii="Times New Roman" w:cs="Times New Roman"/>
          <w:sz w:val="28"/>
          <w:szCs w:val="28"/>
          <w:bdr w:val="none" w:sz="0" w:space="0" w:color="auto"/>
        </w:rPr>
        <w:t>, соответственно заявление по услуге Досудебного обжалования не будет создан</w:t>
      </w:r>
      <w:r w:rsidR="00747963">
        <w:rPr>
          <w:rFonts w:ascii="Times New Roman" w:cs="Times New Roman"/>
          <w:sz w:val="28"/>
          <w:szCs w:val="28"/>
          <w:bdr w:val="none" w:sz="0" w:space="0" w:color="auto"/>
        </w:rPr>
        <w:t>о</w:t>
      </w:r>
      <w:r w:rsidR="00840642" w:rsidRPr="006E0C78">
        <w:rPr>
          <w:rFonts w:ascii="Times New Roman" w:cs="Times New Roman"/>
          <w:sz w:val="28"/>
          <w:szCs w:val="28"/>
          <w:bdr w:val="none" w:sz="0" w:space="0" w:color="auto"/>
        </w:rPr>
        <w:t>.</w:t>
      </w:r>
    </w:p>
    <w:p w14:paraId="454018CD" w14:textId="280BCF1D" w:rsidR="0030345A" w:rsidRPr="006E0C78" w:rsidRDefault="00021E50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>Пример н</w:t>
      </w:r>
      <w:r w:rsidR="0030345A" w:rsidRPr="006E0C78">
        <w:rPr>
          <w:rFonts w:ascii="Times New Roman" w:cs="Times New Roman"/>
          <w:sz w:val="28"/>
          <w:szCs w:val="28"/>
          <w:bdr w:val="none" w:sz="0" w:space="0" w:color="auto"/>
        </w:rPr>
        <w:t>еправильно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го </w:t>
      </w:r>
      <w:r w:rsidR="00DC6E47" w:rsidRPr="006E0C78">
        <w:rPr>
          <w:rFonts w:ascii="Times New Roman" w:cs="Times New Roman"/>
          <w:sz w:val="28"/>
          <w:szCs w:val="28"/>
          <w:bdr w:val="none" w:sz="0" w:space="0" w:color="auto"/>
        </w:rPr>
        <w:t>заполнени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я </w:t>
      </w:r>
      <w:r w:rsidR="0030345A"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(отрывок из Примера 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>2</w:t>
      </w:r>
      <w:r w:rsidR="0030345A" w:rsidRPr="006E0C78">
        <w:rPr>
          <w:rFonts w:ascii="Times New Roman" w:cs="Times New Roman"/>
          <w:sz w:val="28"/>
          <w:szCs w:val="28"/>
          <w:bdr w:val="none" w:sz="0" w:space="0" w:color="auto"/>
        </w:rPr>
        <w:t>):</w:t>
      </w:r>
    </w:p>
    <w:p w14:paraId="47044D3C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…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br/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&lt;tns:Param&gt;</w:t>
      </w:r>
    </w:p>
    <w:p w14:paraId="0B13CBB2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regionOrganAddress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&lt;/tns:Name&gt;</w:t>
      </w:r>
    </w:p>
    <w:p w14:paraId="117A176D" w14:textId="09009BB8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  <w:r w:rsidR="00021E50" w:rsidRPr="006E0C78">
        <w:rPr>
          <w:rFonts w:ascii="Times New Roman" w:cs="Times New Roman"/>
          <w:b/>
          <w:bCs/>
          <w:sz w:val="28"/>
          <w:szCs w:val="28"/>
        </w:rPr>
        <w:t>170100, г. Тверь, площадь Святого Благоверного Князя Михаила Тверского, д. 5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</w:p>
    <w:p w14:paraId="13E16713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&lt;/tns:Param&gt;</w:t>
      </w:r>
    </w:p>
    <w:p w14:paraId="493BF967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&lt;tns:Param&gt;</w:t>
      </w:r>
    </w:p>
    <w:p w14:paraId="1CDBB26C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typeActivityErul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&lt;/tns:Name&gt;</w:t>
      </w:r>
    </w:p>
    <w:p w14:paraId="33589015" w14:textId="58E164C6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C00000"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&lt;tns:Value&gt;&lt;/tns:Value&gt;</w:t>
      </w:r>
    </w:p>
    <w:p w14:paraId="679C4DF8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color w:val="C00000"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&lt;/tns:Param&gt;</w:t>
      </w:r>
    </w:p>
    <w:p w14:paraId="5546D6DC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</w:t>
      </w:r>
      <w:r w:rsidRPr="006E0C78">
        <w:rPr>
          <w:rFonts w:ascii="Times New Roman" w:cs="Times New Roman"/>
          <w:b/>
          <w:bCs/>
          <w:sz w:val="28"/>
          <w:szCs w:val="28"/>
        </w:rPr>
        <w:t>…</w:t>
      </w:r>
    </w:p>
    <w:p w14:paraId="112C6C78" w14:textId="15FEDB26" w:rsidR="0030345A" w:rsidRPr="006E0C78" w:rsidRDefault="0030345A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Пример правильного заполнения (отрывок из Примера </w:t>
      </w:r>
      <w:r w:rsidR="00021E50" w:rsidRPr="006E0C78">
        <w:rPr>
          <w:rFonts w:ascii="Times New Roman" w:cs="Times New Roman"/>
          <w:sz w:val="28"/>
          <w:szCs w:val="28"/>
          <w:bdr w:val="none" w:sz="0" w:space="0" w:color="auto"/>
        </w:rPr>
        <w:t>2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>):</w:t>
      </w:r>
    </w:p>
    <w:p w14:paraId="7049E9CB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…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br/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&lt;tns:Param&gt;</w:t>
      </w:r>
    </w:p>
    <w:p w14:paraId="5E9B0568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regionOrganAddress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&lt;/tns:Name&gt;</w:t>
      </w:r>
    </w:p>
    <w:p w14:paraId="7C2B5FF0" w14:textId="0B54C4AE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  <w:r w:rsidR="00021E50" w:rsidRPr="006E0C78">
        <w:rPr>
          <w:rFonts w:ascii="Times New Roman" w:cs="Times New Roman"/>
          <w:b/>
          <w:bCs/>
          <w:sz w:val="28"/>
          <w:szCs w:val="28"/>
        </w:rPr>
        <w:t>170100, г. Тверь, площадь Святого Благоверного Князя Михаила Тверского, д. 5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</w:p>
    <w:p w14:paraId="270C6F61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&lt;/tns:Param&gt;</w:t>
      </w:r>
    </w:p>
    <w:p w14:paraId="2F0A4856" w14:textId="77777777" w:rsidR="0030345A" w:rsidRPr="006E0C78" w:rsidRDefault="0030345A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</w:t>
      </w:r>
      <w:r w:rsidRPr="006E0C78">
        <w:rPr>
          <w:rFonts w:ascii="Times New Roman" w:cs="Times New Roman"/>
          <w:b/>
          <w:bCs/>
          <w:sz w:val="28"/>
          <w:szCs w:val="28"/>
        </w:rPr>
        <w:t>…</w:t>
      </w:r>
    </w:p>
    <w:p w14:paraId="30628722" w14:textId="673E4F5F" w:rsidR="00DA4F86" w:rsidRPr="006E0C78" w:rsidRDefault="00DC6E47" w:rsidP="006E0C78">
      <w:pPr>
        <w:pStyle w:val="24"/>
        <w:numPr>
          <w:ilvl w:val="1"/>
          <w:numId w:val="1"/>
        </w:numPr>
        <w:spacing w:before="0" w:after="0" w:line="240" w:lineRule="auto"/>
        <w:ind w:left="551" w:firstLine="158"/>
        <w:rPr>
          <w:sz w:val="28"/>
          <w:szCs w:val="28"/>
        </w:rPr>
      </w:pPr>
      <w:bookmarkStart w:id="14" w:name="_Toc154079166"/>
      <w:r w:rsidRPr="006E0C78">
        <w:rPr>
          <w:sz w:val="28"/>
          <w:szCs w:val="28"/>
        </w:rPr>
        <w:t>Недопустимость д</w:t>
      </w:r>
      <w:r w:rsidR="00DA4F86" w:rsidRPr="006E0C78">
        <w:rPr>
          <w:sz w:val="28"/>
          <w:szCs w:val="28"/>
        </w:rPr>
        <w:t>ублировани</w:t>
      </w:r>
      <w:r w:rsidRPr="006E0C78">
        <w:rPr>
          <w:sz w:val="28"/>
          <w:szCs w:val="28"/>
        </w:rPr>
        <w:t>я</w:t>
      </w:r>
      <w:r w:rsidR="00DA4F86" w:rsidRPr="006E0C78">
        <w:rPr>
          <w:sz w:val="28"/>
          <w:szCs w:val="28"/>
        </w:rPr>
        <w:t xml:space="preserve"> параметров</w:t>
      </w:r>
      <w:bookmarkEnd w:id="14"/>
    </w:p>
    <w:p w14:paraId="32106D65" w14:textId="31FA0CA8" w:rsidR="00F37F0B" w:rsidRPr="006E0C78" w:rsidRDefault="00DC6E47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>Не допускается повторение любого</w:t>
      </w:r>
      <w:r w:rsidR="009A038A"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 из значений </w:t>
      </w:r>
      <w:r w:rsidR="009A038A" w:rsidRPr="006E0C78">
        <w:rPr>
          <w:rFonts w:ascii="Times New Roman" w:cs="Times New Roman"/>
          <w:color w:val="auto"/>
          <w:sz w:val="28"/>
          <w:szCs w:val="28"/>
          <w:bdr w:val="none" w:sz="0" w:space="0" w:color="auto"/>
          <w:lang w:eastAsia="x-none"/>
        </w:rPr>
        <w:t>tns:</w:t>
      </w:r>
      <w:r w:rsidR="009A038A" w:rsidRPr="006E0C78">
        <w:rPr>
          <w:rFonts w:ascii="Times New Roman" w:cs="Times New Roman"/>
          <w:color w:val="auto"/>
          <w:sz w:val="28"/>
          <w:szCs w:val="28"/>
          <w:bdr w:val="none" w:sz="0" w:space="0" w:color="auto"/>
          <w:lang w:val="en-US" w:eastAsia="x-none"/>
        </w:rPr>
        <w:t>Param</w:t>
      </w:r>
      <w:r w:rsidR="00DA4F86"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 </w:t>
      </w:r>
      <w:r w:rsidR="009A038A" w:rsidRPr="006E0C78">
        <w:rPr>
          <w:rFonts w:ascii="Times New Roman" w:cs="Times New Roman"/>
          <w:sz w:val="28"/>
          <w:szCs w:val="28"/>
          <w:bdr w:val="none" w:sz="0" w:space="0" w:color="auto"/>
        </w:rPr>
        <w:t>в документе</w:t>
      </w:r>
      <w:r w:rsidR="00DA4F86" w:rsidRPr="006E0C78">
        <w:rPr>
          <w:rFonts w:ascii="Times New Roman" w:cs="Times New Roman"/>
          <w:sz w:val="28"/>
          <w:szCs w:val="28"/>
          <w:bdr w:val="none" w:sz="0" w:space="0" w:color="auto"/>
        </w:rPr>
        <w:t>.</w:t>
      </w:r>
    </w:p>
    <w:p w14:paraId="12844BC3" w14:textId="7D22E49C" w:rsidR="00032312" w:rsidRPr="006E0C78" w:rsidRDefault="00DC6E47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>Н</w:t>
      </w:r>
      <w:r w:rsidR="00032312" w:rsidRPr="006E0C78">
        <w:rPr>
          <w:rFonts w:ascii="Times New Roman" w:cs="Times New Roman"/>
          <w:sz w:val="28"/>
          <w:szCs w:val="28"/>
          <w:bdr w:val="none" w:sz="0" w:space="0" w:color="auto"/>
        </w:rPr>
        <w:t>еправильно</w:t>
      </w: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>е</w:t>
      </w:r>
      <w:r w:rsidR="00032312"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 заполнения (отрывок из </w:t>
      </w:r>
      <w:r w:rsidR="0030345A" w:rsidRPr="006E0C78">
        <w:rPr>
          <w:rFonts w:ascii="Times New Roman" w:cs="Times New Roman"/>
          <w:sz w:val="28"/>
          <w:szCs w:val="28"/>
          <w:bdr w:val="none" w:sz="0" w:space="0" w:color="auto"/>
        </w:rPr>
        <w:t>П</w:t>
      </w:r>
      <w:r w:rsidR="00032312" w:rsidRPr="006E0C78">
        <w:rPr>
          <w:rFonts w:ascii="Times New Roman" w:cs="Times New Roman"/>
          <w:sz w:val="28"/>
          <w:szCs w:val="28"/>
          <w:bdr w:val="none" w:sz="0" w:space="0" w:color="auto"/>
        </w:rPr>
        <w:t>римера</w:t>
      </w:r>
      <w:r w:rsidR="0030345A"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 </w:t>
      </w:r>
      <w:r w:rsidR="00021E50" w:rsidRPr="006E0C78">
        <w:rPr>
          <w:rFonts w:ascii="Times New Roman" w:cs="Times New Roman"/>
          <w:sz w:val="28"/>
          <w:szCs w:val="28"/>
          <w:bdr w:val="none" w:sz="0" w:space="0" w:color="auto"/>
        </w:rPr>
        <w:t>2</w:t>
      </w:r>
      <w:r w:rsidR="00032312" w:rsidRPr="006E0C78">
        <w:rPr>
          <w:rFonts w:ascii="Times New Roman" w:cs="Times New Roman"/>
          <w:sz w:val="28"/>
          <w:szCs w:val="28"/>
          <w:bdr w:val="none" w:sz="0" w:space="0" w:color="auto"/>
        </w:rPr>
        <w:t>):</w:t>
      </w:r>
    </w:p>
    <w:p w14:paraId="05027794" w14:textId="31C3E4E8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…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br/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&lt;tns:Param&gt;</w:t>
      </w:r>
    </w:p>
    <w:p w14:paraId="4AB22BFA" w14:textId="24B63BD5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regionOrganAddress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&lt;/tns:Name&gt;</w:t>
      </w:r>
    </w:p>
    <w:p w14:paraId="304DED0A" w14:textId="2116B2BC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  <w:r w:rsidR="00021E50" w:rsidRPr="006E0C78">
        <w:rPr>
          <w:rFonts w:ascii="Times New Roman" w:cs="Times New Roman"/>
          <w:b/>
          <w:bCs/>
          <w:sz w:val="28"/>
          <w:szCs w:val="28"/>
        </w:rPr>
        <w:t>170100, г. Тверь, площадь Святого Благоверного Князя Михаила Тверского, д. 5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</w:p>
    <w:p w14:paraId="388B5C98" w14:textId="3E5C8625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&lt;/tns:Param&gt;</w:t>
      </w:r>
    </w:p>
    <w:p w14:paraId="111F7A59" w14:textId="3D620895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&lt;tns:Param&gt;</w:t>
      </w:r>
    </w:p>
    <w:p w14:paraId="7FA558F5" w14:textId="2523179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typeActivityErul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&lt;/tns:Name&gt;</w:t>
      </w:r>
    </w:p>
    <w:p w14:paraId="0552AACA" w14:textId="1DBF9B53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C00000"/>
          <w:sz w:val="28"/>
          <w:szCs w:val="28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&lt;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: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&gt;</w:t>
      </w:r>
      <w:r w:rsidRPr="006E0C78">
        <w:rPr>
          <w:rFonts w:ascii="Times New Roman" w:cs="Times New Roman"/>
          <w:b/>
          <w:bCs/>
          <w:sz w:val="28"/>
          <w:szCs w:val="28"/>
        </w:rPr>
        <w:t>Лицензирование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: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&gt;</w:t>
      </w:r>
    </w:p>
    <w:p w14:paraId="4F6EBD8E" w14:textId="32E1C6B6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color w:val="C00000"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&lt;/tns:Param&gt;</w:t>
      </w:r>
    </w:p>
    <w:p w14:paraId="5878B04B" w14:textId="0ADE0024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color w:val="C00000"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&lt;tns:Param&gt;</w:t>
      </w:r>
    </w:p>
    <w:p w14:paraId="291015FF" w14:textId="4CBC3EA9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typeActivityErul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&lt;/tns:Name&gt;</w:t>
      </w:r>
    </w:p>
    <w:p w14:paraId="6928AEED" w14:textId="54990CC8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&lt;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: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&gt;</w:t>
      </w:r>
      <w:r w:rsidRPr="006E0C78">
        <w:rPr>
          <w:rFonts w:ascii="Times New Roman" w:cs="Times New Roman"/>
          <w:b/>
          <w:bCs/>
          <w:sz w:val="28"/>
          <w:szCs w:val="28"/>
        </w:rPr>
        <w:t>Образовательная деятельность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: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&gt;</w:t>
      </w:r>
    </w:p>
    <w:p w14:paraId="21B3F8D0" w14:textId="4903B64F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FFD4D2" w:themeFill="accent5" w:themeFillTint="33"/>
        <w:autoSpaceDE w:val="0"/>
        <w:autoSpaceDN w:val="0"/>
        <w:adjustRightInd w:val="0"/>
        <w:rPr>
          <w:rFonts w:ascii="Times New Roman" w:cs="Times New Roman"/>
          <w:b/>
          <w:color w:val="C00000"/>
          <w:sz w:val="28"/>
          <w:szCs w:val="28"/>
        </w:rPr>
      </w:pPr>
      <w:r w:rsidRPr="006E0C78">
        <w:rPr>
          <w:rFonts w:ascii="Times New Roman" w:cs="Times New Roman"/>
          <w:b/>
          <w:bCs/>
          <w:color w:val="C00000"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:</w:t>
      </w:r>
      <w:r w:rsidRPr="006E0C78">
        <w:rPr>
          <w:rFonts w:ascii="Times New Roman" w:cs="Times New Roman"/>
          <w:b/>
          <w:color w:val="C00000"/>
          <w:sz w:val="28"/>
          <w:szCs w:val="28"/>
          <w:lang w:val="en-US"/>
        </w:rPr>
        <w:t>Param</w:t>
      </w:r>
      <w:r w:rsidRPr="006E0C78">
        <w:rPr>
          <w:rFonts w:ascii="Times New Roman" w:cs="Times New Roman"/>
          <w:b/>
          <w:color w:val="C00000"/>
          <w:sz w:val="28"/>
          <w:szCs w:val="28"/>
        </w:rPr>
        <w:t>&gt;</w:t>
      </w:r>
    </w:p>
    <w:p w14:paraId="63DAE7B7" w14:textId="56536A38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…</w:t>
      </w:r>
    </w:p>
    <w:p w14:paraId="4A5F2AA5" w14:textId="7C2A8972" w:rsidR="00032312" w:rsidRPr="006E0C78" w:rsidRDefault="00032312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t>Пример правильного заполнения</w:t>
      </w:r>
      <w:r w:rsidR="0030345A" w:rsidRPr="006E0C78">
        <w:rPr>
          <w:rFonts w:ascii="Times New Roman" w:cs="Times New Roman"/>
          <w:sz w:val="28"/>
          <w:szCs w:val="28"/>
          <w:bdr w:val="none" w:sz="0" w:space="0" w:color="auto"/>
        </w:rPr>
        <w:t xml:space="preserve"> (отрывок из Примера </w:t>
      </w:r>
      <w:r w:rsidR="00021E50" w:rsidRPr="006E0C78">
        <w:rPr>
          <w:rFonts w:ascii="Times New Roman" w:cs="Times New Roman"/>
          <w:sz w:val="28"/>
          <w:szCs w:val="28"/>
          <w:bdr w:val="none" w:sz="0" w:space="0" w:color="auto"/>
        </w:rPr>
        <w:t>2</w:t>
      </w:r>
      <w:r w:rsidR="0030345A" w:rsidRPr="006E0C78">
        <w:rPr>
          <w:rFonts w:ascii="Times New Roman" w:cs="Times New Roman"/>
          <w:sz w:val="28"/>
          <w:szCs w:val="28"/>
          <w:bdr w:val="none" w:sz="0" w:space="0" w:color="auto"/>
        </w:rPr>
        <w:t>):</w:t>
      </w:r>
    </w:p>
    <w:p w14:paraId="39489410" w14:textId="7777777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…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br/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&lt;tns:Param&gt;</w:t>
      </w:r>
    </w:p>
    <w:p w14:paraId="3064EB9A" w14:textId="7777777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regionOrganAddress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&lt;/tns:Name&gt;</w:t>
      </w:r>
    </w:p>
    <w:p w14:paraId="2AAF38DB" w14:textId="3E2A762A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  <w:r w:rsidR="00021E50" w:rsidRPr="006E0C78">
        <w:rPr>
          <w:rFonts w:ascii="Times New Roman" w:cs="Times New Roman"/>
          <w:b/>
          <w:bCs/>
          <w:sz w:val="28"/>
          <w:szCs w:val="28"/>
        </w:rPr>
        <w:t>170100, г. Тверь, площадь Святого Благоверного Князя Михаила Тверского, д. 5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</w:p>
    <w:p w14:paraId="1F24EF18" w14:textId="7777777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&lt;/tns:Param&gt;</w:t>
      </w:r>
    </w:p>
    <w:p w14:paraId="72322EC9" w14:textId="7777777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color w:val="0000FF"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0000FF"/>
          <w:sz w:val="28"/>
          <w:szCs w:val="28"/>
          <w:lang w:val="en-US"/>
        </w:rPr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&lt;tns:Param&gt;</w:t>
      </w:r>
    </w:p>
    <w:p w14:paraId="0A39D35A" w14:textId="7777777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  <w:lang w:val="en-US"/>
        </w:rPr>
      </w:pPr>
      <w:r w:rsidRPr="006E0C78">
        <w:rPr>
          <w:rFonts w:ascii="Times New Roman" w:cs="Times New Roman"/>
          <w:b/>
          <w:bCs/>
          <w:color w:val="0000FF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&lt;tns:Name&gt;</w:t>
      </w:r>
      <w:r w:rsidRPr="006E0C78">
        <w:rPr>
          <w:rFonts w:ascii="Times New Roman" w:cs="Times New Roman"/>
          <w:b/>
          <w:bCs/>
          <w:sz w:val="28"/>
          <w:szCs w:val="28"/>
          <w:lang w:val="en-US"/>
        </w:rPr>
        <w:t>typeActivityErul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&lt;/tns:Name&gt;</w:t>
      </w:r>
    </w:p>
    <w:p w14:paraId="676DE0C3" w14:textId="7777777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color w:val="0000FF"/>
          <w:sz w:val="28"/>
          <w:szCs w:val="28"/>
          <w:lang w:val="en-US"/>
        </w:rPr>
        <w:t xml:space="preserve">         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  <w:r w:rsidRPr="006E0C78">
        <w:rPr>
          <w:rFonts w:ascii="Times New Roman" w:cs="Times New Roman"/>
          <w:b/>
          <w:bCs/>
          <w:sz w:val="28"/>
          <w:szCs w:val="28"/>
        </w:rPr>
        <w:t>Образовательная деятельность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Value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</w:p>
    <w:p w14:paraId="7D547419" w14:textId="77777777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color w:val="0000FF"/>
          <w:sz w:val="28"/>
          <w:szCs w:val="28"/>
        </w:rPr>
      </w:pPr>
      <w:r w:rsidRPr="006E0C78">
        <w:rPr>
          <w:rFonts w:ascii="Times New Roman" w:cs="Times New Roman"/>
          <w:b/>
          <w:bCs/>
          <w:color w:val="0000FF"/>
          <w:sz w:val="28"/>
          <w:szCs w:val="28"/>
        </w:rPr>
        <w:t xml:space="preserve">       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&lt;/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tns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:</w:t>
      </w:r>
      <w:r w:rsidRPr="006E0C78">
        <w:rPr>
          <w:rFonts w:ascii="Times New Roman" w:cs="Times New Roman"/>
          <w:b/>
          <w:color w:val="0000FF"/>
          <w:sz w:val="28"/>
          <w:szCs w:val="28"/>
          <w:lang w:val="en-US"/>
        </w:rPr>
        <w:t>Param</w:t>
      </w:r>
      <w:r w:rsidRPr="006E0C78">
        <w:rPr>
          <w:rFonts w:ascii="Times New Roman" w:cs="Times New Roman"/>
          <w:b/>
          <w:color w:val="0000FF"/>
          <w:sz w:val="28"/>
          <w:szCs w:val="28"/>
        </w:rPr>
        <w:t>&gt;</w:t>
      </w:r>
    </w:p>
    <w:p w14:paraId="55B61569" w14:textId="2D7B9F3A" w:rsidR="00032312" w:rsidRPr="006E0C78" w:rsidRDefault="00032312" w:rsidP="006E0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cs="Times New Roman"/>
          <w:b/>
          <w:bCs/>
          <w:sz w:val="28"/>
          <w:szCs w:val="28"/>
        </w:rPr>
      </w:pPr>
      <w:r w:rsidRPr="006E0C78">
        <w:rPr>
          <w:rFonts w:ascii="Times New Roman" w:cs="Times New Roman"/>
          <w:b/>
          <w:bCs/>
          <w:sz w:val="28"/>
          <w:szCs w:val="28"/>
        </w:rPr>
        <w:t xml:space="preserve">       …</w:t>
      </w:r>
    </w:p>
    <w:p w14:paraId="6A940356" w14:textId="0364E959" w:rsidR="00021E50" w:rsidRPr="006E0C78" w:rsidRDefault="00021E50" w:rsidP="006E0C78">
      <w:pPr>
        <w:rPr>
          <w:rFonts w:ascii="Times New Roman" w:cs="Times New Roman"/>
          <w:sz w:val="28"/>
          <w:szCs w:val="28"/>
          <w:bdr w:val="none" w:sz="0" w:space="0" w:color="auto"/>
        </w:rPr>
      </w:pPr>
      <w:r w:rsidRPr="006E0C78">
        <w:rPr>
          <w:rFonts w:ascii="Times New Roman" w:cs="Times New Roman"/>
          <w:sz w:val="28"/>
          <w:szCs w:val="28"/>
          <w:bdr w:val="none" w:sz="0" w:space="0" w:color="auto"/>
        </w:rPr>
        <w:br w:type="page"/>
      </w:r>
    </w:p>
    <w:p w14:paraId="6EEF7FAD" w14:textId="77777777" w:rsidR="00167E22" w:rsidRPr="006E0C78" w:rsidRDefault="00167E22" w:rsidP="006E0C78">
      <w:pPr>
        <w:pStyle w:val="13"/>
        <w:spacing w:before="0" w:after="0"/>
        <w:rPr>
          <w:rStyle w:val="af1"/>
          <w:rFonts w:ascii="Times New Roman" w:hAnsi="Times New Roman" w:cs="Times New Roman"/>
          <w:sz w:val="28"/>
          <w:szCs w:val="28"/>
        </w:rPr>
        <w:sectPr w:rsidR="00167E22" w:rsidRPr="006E0C78" w:rsidSect="00BB0CA4">
          <w:pgSz w:w="11900" w:h="16840"/>
          <w:pgMar w:top="851" w:right="748" w:bottom="851" w:left="1701" w:header="709" w:footer="709" w:gutter="0"/>
          <w:cols w:space="720"/>
          <w:docGrid w:linePitch="326"/>
        </w:sectPr>
      </w:pPr>
    </w:p>
    <w:p w14:paraId="0C17A94C" w14:textId="6E5FFE0A" w:rsidR="00021E50" w:rsidRPr="006E0C78" w:rsidRDefault="00021E50" w:rsidP="006E0C78">
      <w:pPr>
        <w:pStyle w:val="13"/>
        <w:numPr>
          <w:ilvl w:val="0"/>
          <w:numId w:val="1"/>
        </w:numPr>
        <w:spacing w:before="0" w:after="0"/>
        <w:ind w:left="707" w:firstLine="2"/>
        <w:rPr>
          <w:rFonts w:ascii="Times New Roman" w:hAnsi="Times New Roman" w:cs="Times New Roman"/>
          <w:sz w:val="28"/>
          <w:szCs w:val="28"/>
        </w:rPr>
      </w:pPr>
      <w:bookmarkStart w:id="15" w:name="_Toc154079167"/>
      <w:r w:rsidRPr="006E0C78">
        <w:rPr>
          <w:rStyle w:val="af1"/>
          <w:rFonts w:ascii="Times New Roman" w:hAnsi="Times New Roman" w:cs="Times New Roman"/>
          <w:sz w:val="28"/>
          <w:szCs w:val="28"/>
        </w:rPr>
        <w:t>Приложения</w:t>
      </w:r>
      <w:bookmarkEnd w:id="15"/>
    </w:p>
    <w:p w14:paraId="02C67EC9" w14:textId="3BDDB995" w:rsidR="00021E50" w:rsidRPr="006E0C78" w:rsidRDefault="00021E50" w:rsidP="006E0C78">
      <w:pPr>
        <w:pStyle w:val="24"/>
        <w:numPr>
          <w:ilvl w:val="1"/>
          <w:numId w:val="1"/>
        </w:numPr>
        <w:spacing w:before="0" w:after="0" w:line="240" w:lineRule="auto"/>
        <w:ind w:left="551" w:firstLine="158"/>
        <w:rPr>
          <w:sz w:val="28"/>
          <w:szCs w:val="28"/>
        </w:rPr>
      </w:pPr>
      <w:bookmarkStart w:id="16" w:name="_Toc154079168"/>
      <w:r w:rsidRPr="006E0C78">
        <w:rPr>
          <w:sz w:val="28"/>
          <w:szCs w:val="28"/>
        </w:rPr>
        <w:t>Приложение 1 «Коды целей»</w:t>
      </w:r>
      <w:bookmarkEnd w:id="16"/>
    </w:p>
    <w:p w14:paraId="52591A71" w14:textId="47FC4DC1" w:rsidR="00167E22" w:rsidRPr="006E0C78" w:rsidRDefault="00167E22" w:rsidP="00747963">
      <w:pPr>
        <w:pStyle w:val="af2"/>
        <w:ind w:left="0"/>
        <w:rPr>
          <w:rFonts w:ascii="Times New Roman" w:cs="Times New Roman"/>
        </w:rPr>
      </w:pPr>
      <w:bookmarkStart w:id="17" w:name="Приложение1"/>
      <w:r w:rsidRPr="006E0C78">
        <w:rPr>
          <w:rFonts w:ascii="Times New Roman" w:cs="Times New Roman"/>
        </w:rPr>
        <w:t>Приложение 1</w:t>
      </w:r>
      <w:bookmarkEnd w:id="17"/>
      <w:r w:rsidR="00747963">
        <w:rPr>
          <w:rFonts w:ascii="Times New Roman" w:cs="Times New Roman"/>
        </w:rPr>
        <w:t xml:space="preserve"> – </w:t>
      </w:r>
      <w:r w:rsidRPr="006E0C78">
        <w:rPr>
          <w:rFonts w:ascii="Times New Roman" w:cs="Times New Roman"/>
        </w:rPr>
        <w:t>Коды целей</w:t>
      </w:r>
    </w:p>
    <w:tbl>
      <w:tblPr>
        <w:tblStyle w:val="afc"/>
        <w:tblW w:w="15546" w:type="dxa"/>
        <w:tblLook w:val="04A0" w:firstRow="1" w:lastRow="0" w:firstColumn="1" w:lastColumn="0" w:noHBand="0" w:noVBand="1"/>
      </w:tblPr>
      <w:tblGrid>
        <w:gridCol w:w="8359"/>
        <w:gridCol w:w="1842"/>
        <w:gridCol w:w="1701"/>
        <w:gridCol w:w="1727"/>
        <w:gridCol w:w="1917"/>
      </w:tblGrid>
      <w:tr w:rsidR="00167E22" w:rsidRPr="006E0C78" w14:paraId="0B0872FE" w14:textId="77777777" w:rsidTr="00167E22">
        <w:tc>
          <w:tcPr>
            <w:tcW w:w="8359" w:type="dxa"/>
          </w:tcPr>
          <w:p w14:paraId="39EE8AF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  <w:b/>
              </w:rPr>
            </w:pPr>
            <w:bookmarkStart w:id="18" w:name="_Hlk138363517"/>
            <w:r w:rsidRPr="006E0C78">
              <w:rPr>
                <w:rFonts w:ascii="Times New Roman" w:cs="Times New Roman"/>
                <w:b/>
              </w:rPr>
              <w:t>Название вида лицензирования</w:t>
            </w:r>
          </w:p>
        </w:tc>
        <w:tc>
          <w:tcPr>
            <w:tcW w:w="1842" w:type="dxa"/>
          </w:tcPr>
          <w:p w14:paraId="0F54DDD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  <w:b/>
              </w:rPr>
            </w:pPr>
            <w:r w:rsidRPr="006E0C78">
              <w:rPr>
                <w:rFonts w:ascii="Times New Roman" w:cs="Times New Roman"/>
                <w:b/>
              </w:rPr>
              <w:t>Получение лицензии</w:t>
            </w:r>
          </w:p>
        </w:tc>
        <w:tc>
          <w:tcPr>
            <w:tcW w:w="1701" w:type="dxa"/>
          </w:tcPr>
          <w:p w14:paraId="45CEA9D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  <w:b/>
              </w:rPr>
            </w:pPr>
            <w:r w:rsidRPr="006E0C78">
              <w:rPr>
                <w:rFonts w:ascii="Times New Roman" w:cs="Times New Roman"/>
                <w:b/>
              </w:rPr>
              <w:t>Внесение изменений в реестр</w:t>
            </w:r>
          </w:p>
        </w:tc>
        <w:tc>
          <w:tcPr>
            <w:tcW w:w="1727" w:type="dxa"/>
          </w:tcPr>
          <w:p w14:paraId="2455795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  <w:b/>
              </w:rPr>
            </w:pPr>
            <w:r w:rsidRPr="006E0C78">
              <w:rPr>
                <w:rFonts w:ascii="Times New Roman" w:cs="Times New Roman"/>
                <w:b/>
              </w:rPr>
              <w:t>Прекращение лицензии</w:t>
            </w:r>
          </w:p>
        </w:tc>
        <w:tc>
          <w:tcPr>
            <w:tcW w:w="1917" w:type="dxa"/>
          </w:tcPr>
          <w:p w14:paraId="7E1BC95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  <w:b/>
              </w:rPr>
            </w:pPr>
            <w:r w:rsidRPr="006E0C78">
              <w:rPr>
                <w:rFonts w:ascii="Times New Roman" w:cs="Times New Roman"/>
                <w:b/>
              </w:rPr>
              <w:t>Подтверждение соответствия</w:t>
            </w:r>
          </w:p>
        </w:tc>
      </w:tr>
      <w:tr w:rsidR="00167E22" w:rsidRPr="006E0C78" w14:paraId="2ED882BB" w14:textId="77777777" w:rsidTr="00167E22">
        <w:tc>
          <w:tcPr>
            <w:tcW w:w="8359" w:type="dxa"/>
          </w:tcPr>
          <w:p w14:paraId="5E301FF6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Азартные игры</w:t>
            </w:r>
          </w:p>
        </w:tc>
        <w:tc>
          <w:tcPr>
            <w:tcW w:w="1842" w:type="dxa"/>
          </w:tcPr>
          <w:p w14:paraId="7747083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B131CB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7427B1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C79FC8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0A6D072" w14:textId="77777777" w:rsidTr="00167E22">
        <w:tc>
          <w:tcPr>
            <w:tcW w:w="8359" w:type="dxa"/>
          </w:tcPr>
          <w:p w14:paraId="431C1DAB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Возбудители инфекционных заболеваний</w:t>
            </w:r>
          </w:p>
        </w:tc>
        <w:tc>
          <w:tcPr>
            <w:tcW w:w="1842" w:type="dxa"/>
          </w:tcPr>
          <w:p w14:paraId="28AB0BE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44F379A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B8EB70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D0FC28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-10000000107</w:t>
            </w:r>
          </w:p>
        </w:tc>
      </w:tr>
      <w:tr w:rsidR="00167E22" w:rsidRPr="006E0C78" w14:paraId="3385638B" w14:textId="77777777" w:rsidTr="00167E22">
        <w:tc>
          <w:tcPr>
            <w:tcW w:w="8359" w:type="dxa"/>
          </w:tcPr>
          <w:p w14:paraId="3A97749D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Геодезическая и картографическая деятельность</w:t>
            </w:r>
          </w:p>
        </w:tc>
        <w:tc>
          <w:tcPr>
            <w:tcW w:w="1842" w:type="dxa"/>
          </w:tcPr>
          <w:p w14:paraId="5F6184A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B2AB76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70CC031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D9EE35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-10000000107</w:t>
            </w:r>
          </w:p>
        </w:tc>
      </w:tr>
      <w:tr w:rsidR="00167E22" w:rsidRPr="006E0C78" w14:paraId="173E1FDA" w14:textId="77777777" w:rsidTr="00167E22">
        <w:tc>
          <w:tcPr>
            <w:tcW w:w="8359" w:type="dxa"/>
          </w:tcPr>
          <w:p w14:paraId="1F488F89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и оценка пригодности участка недр для размещения в пластах горных пород вод в соответствии с абз. 10 п. 4 ч. 1 ст. 10.1 Закона "О недрах"</w:t>
            </w:r>
          </w:p>
        </w:tc>
        <w:tc>
          <w:tcPr>
            <w:tcW w:w="1842" w:type="dxa"/>
          </w:tcPr>
          <w:p w14:paraId="3DB72B8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70E7D3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1E67B4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4214138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8DA8B75" w14:textId="77777777" w:rsidTr="00167E22">
        <w:tc>
          <w:tcPr>
            <w:tcW w:w="8359" w:type="dxa"/>
          </w:tcPr>
          <w:p w14:paraId="4558A0B2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и оценка пригодности участка недр для размещения в пластах горных пород вод, их размещение в соответствии с абз. 10 п. 4 ч. 1 ст. 10.1 Закона "О недрах"</w:t>
            </w:r>
          </w:p>
        </w:tc>
        <w:tc>
          <w:tcPr>
            <w:tcW w:w="1842" w:type="dxa"/>
          </w:tcPr>
          <w:p w14:paraId="7419B6D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988185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151AB15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3C11905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613A7DE" w14:textId="77777777" w:rsidTr="00167E22">
        <w:tc>
          <w:tcPr>
            <w:tcW w:w="8359" w:type="dxa"/>
          </w:tcPr>
          <w:p w14:paraId="4324D009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и оценка пригодности участка недр для строительства и эксплуатации подземных сооружений в соответствии с абз. 7 п. 4 ч. 1 ст. 10.1 Закона "О недрах"</w:t>
            </w:r>
          </w:p>
        </w:tc>
        <w:tc>
          <w:tcPr>
            <w:tcW w:w="1842" w:type="dxa"/>
          </w:tcPr>
          <w:p w14:paraId="764DBC8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F45E63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79E03A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63FE190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66F1860" w14:textId="77777777" w:rsidTr="00167E22">
        <w:tc>
          <w:tcPr>
            <w:tcW w:w="8359" w:type="dxa"/>
          </w:tcPr>
          <w:p w14:paraId="5B1BC690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и оценка пригодности участка недр для строительства и эксплуатации подземных сооружений для захоронения отходов в соответствии с абз. 9 п. 4 ч. 1 ст. 10.1 Закона "О недрах"</w:t>
            </w:r>
          </w:p>
        </w:tc>
        <w:tc>
          <w:tcPr>
            <w:tcW w:w="1842" w:type="dxa"/>
          </w:tcPr>
          <w:p w14:paraId="539D772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AEFE74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0889B2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53B4495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3F04460B" w14:textId="77777777" w:rsidTr="00167E22">
        <w:tc>
          <w:tcPr>
            <w:tcW w:w="8359" w:type="dxa"/>
          </w:tcPr>
          <w:p w14:paraId="2F06FF6E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и оценка пригодности участка недр для строительства и эксплуатации подземных сооружений, их строительство и эксплуатация в соответствии с абз. 7 п. 4 ч. 1 ст. 10.1 Закона "О недрах"</w:t>
            </w:r>
          </w:p>
        </w:tc>
        <w:tc>
          <w:tcPr>
            <w:tcW w:w="1842" w:type="dxa"/>
          </w:tcPr>
          <w:p w14:paraId="3A81EFA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25D3F1E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EF4C82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1FB006D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DE956F4" w14:textId="77777777" w:rsidTr="00167E22">
        <w:tc>
          <w:tcPr>
            <w:tcW w:w="8359" w:type="dxa"/>
          </w:tcPr>
          <w:p w14:paraId="21FFF435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и оценка пригодности участка недр для строительства и эксплуатации хранилищ углеводородного сырья в соответствии с абз. 6 п. 4 ч. 1 ст. 10.1 Закона "О недрах"</w:t>
            </w:r>
          </w:p>
        </w:tc>
        <w:tc>
          <w:tcPr>
            <w:tcW w:w="1842" w:type="dxa"/>
          </w:tcPr>
          <w:p w14:paraId="7348516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868709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19B4B22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4423D68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15A5280D" w14:textId="77777777" w:rsidTr="00167E22">
        <w:tc>
          <w:tcPr>
            <w:tcW w:w="8359" w:type="dxa"/>
          </w:tcPr>
          <w:p w14:paraId="6BB98FAD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и оценка пригодности участка недр для строительства и эксплуатации хранилищ углеводородного сырья, их строительство и эксплуатация в соответствии с абз. 6 п. 4 ч. 1 ст. 10.1 Закона "О недрах"</w:t>
            </w:r>
          </w:p>
        </w:tc>
        <w:tc>
          <w:tcPr>
            <w:tcW w:w="1842" w:type="dxa"/>
          </w:tcPr>
          <w:p w14:paraId="48C9D32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1B6BAB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A25CAC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76E04AD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011D951" w14:textId="77777777" w:rsidTr="00167E22">
        <w:tc>
          <w:tcPr>
            <w:tcW w:w="8359" w:type="dxa"/>
          </w:tcPr>
          <w:p w14:paraId="7BFE48DF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участка недр в целях поисков и оценки подземных вод в соответствии с абз. 5 п. 4 ч. 1 ст. 10.1 Закона "О недрах"</w:t>
            </w:r>
          </w:p>
        </w:tc>
        <w:tc>
          <w:tcPr>
            <w:tcW w:w="1842" w:type="dxa"/>
          </w:tcPr>
          <w:p w14:paraId="653E7E2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297ABB2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646A428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5B86DE7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30DC79F" w14:textId="77777777" w:rsidTr="00167E22">
        <w:tc>
          <w:tcPr>
            <w:tcW w:w="8359" w:type="dxa"/>
          </w:tcPr>
          <w:p w14:paraId="27CAE0F4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Геологическое изучение участка недр в целях поисков и оценки подземных вод, их разведка и добыча в соответствии с абз. 5 п. 4 ч. 1 ст. 10.1 Закона "О недрах"</w:t>
            </w:r>
          </w:p>
        </w:tc>
        <w:tc>
          <w:tcPr>
            <w:tcW w:w="1842" w:type="dxa"/>
          </w:tcPr>
          <w:p w14:paraId="2D24B30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3F4EAD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15E1DEA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1528388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39E41CC" w14:textId="77777777" w:rsidTr="00167E22">
        <w:tc>
          <w:tcPr>
            <w:tcW w:w="8359" w:type="dxa"/>
          </w:tcPr>
          <w:p w14:paraId="02AFEF2A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Деятельность в области гидрометеорологии и смежных с ней областях (за искл. указанной деятельности, осуществляемой в ходе инж. изысканий, выполняемых для подготовки проектной документации, строительства, реконструкции объектов кап. строительства)</w:t>
            </w:r>
          </w:p>
        </w:tc>
        <w:tc>
          <w:tcPr>
            <w:tcW w:w="1842" w:type="dxa"/>
          </w:tcPr>
          <w:p w14:paraId="3276CDE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2C6519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D34041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2F8CB23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C41A908" w14:textId="77777777" w:rsidTr="00167E22">
        <w:tc>
          <w:tcPr>
            <w:tcW w:w="8359" w:type="dxa"/>
          </w:tcPr>
          <w:p w14:paraId="294F0A13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Деятельность в области обращения с отходами</w:t>
            </w:r>
          </w:p>
        </w:tc>
        <w:tc>
          <w:tcPr>
            <w:tcW w:w="1842" w:type="dxa"/>
          </w:tcPr>
          <w:p w14:paraId="5842420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0EB2F0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5977F36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69C1009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05A52DC" w14:textId="77777777" w:rsidTr="00167E22">
        <w:tc>
          <w:tcPr>
            <w:tcW w:w="8359" w:type="dxa"/>
          </w:tcPr>
          <w:p w14:paraId="6DFE668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Деятельность по буксировкам морским транспортом</w:t>
            </w:r>
          </w:p>
        </w:tc>
        <w:tc>
          <w:tcPr>
            <w:tcW w:w="1842" w:type="dxa"/>
          </w:tcPr>
          <w:p w14:paraId="53AF517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7D4D33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0AB8ADE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69F4D34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E3232BC" w14:textId="77777777" w:rsidTr="00167E22">
        <w:tc>
          <w:tcPr>
            <w:tcW w:w="8359" w:type="dxa"/>
          </w:tcPr>
          <w:p w14:paraId="5429BCBA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Защищенная от подделок полиграфическая продукция</w:t>
            </w:r>
          </w:p>
        </w:tc>
        <w:tc>
          <w:tcPr>
            <w:tcW w:w="1842" w:type="dxa"/>
          </w:tcPr>
          <w:p w14:paraId="603A20A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104AFB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1BD6E18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1D96687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9ECBC23" w14:textId="77777777" w:rsidTr="00167E22">
        <w:tc>
          <w:tcPr>
            <w:tcW w:w="8359" w:type="dxa"/>
          </w:tcPr>
          <w:p w14:paraId="56D13528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Источники ионизирующего излучения</w:t>
            </w:r>
          </w:p>
        </w:tc>
        <w:tc>
          <w:tcPr>
            <w:tcW w:w="1842" w:type="dxa"/>
          </w:tcPr>
          <w:p w14:paraId="32F117B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6627E60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3B081D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45730DF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-10000000107</w:t>
            </w:r>
          </w:p>
        </w:tc>
      </w:tr>
      <w:tr w:rsidR="00167E22" w:rsidRPr="006E0C78" w14:paraId="379A39AB" w14:textId="77777777" w:rsidTr="00167E22">
        <w:tc>
          <w:tcPr>
            <w:tcW w:w="8359" w:type="dxa"/>
          </w:tcPr>
          <w:p w14:paraId="39FA7603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Космическая деятельность</w:t>
            </w:r>
          </w:p>
        </w:tc>
        <w:tc>
          <w:tcPr>
            <w:tcW w:w="1842" w:type="dxa"/>
          </w:tcPr>
          <w:p w14:paraId="588E2F2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61B2B6E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01F219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65598D9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544128AB" w14:textId="77777777" w:rsidTr="00167E22">
        <w:tc>
          <w:tcPr>
            <w:tcW w:w="8359" w:type="dxa"/>
          </w:tcPr>
          <w:p w14:paraId="32A31E1A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деятельности по монтажу систем противопожарной защиты</w:t>
            </w:r>
          </w:p>
        </w:tc>
        <w:tc>
          <w:tcPr>
            <w:tcW w:w="1842" w:type="dxa"/>
          </w:tcPr>
          <w:p w14:paraId="36C6A22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-10000000319</w:t>
            </w:r>
          </w:p>
        </w:tc>
        <w:tc>
          <w:tcPr>
            <w:tcW w:w="1701" w:type="dxa"/>
          </w:tcPr>
          <w:p w14:paraId="7D46F89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6BCD8C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5D5559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-10000000107</w:t>
            </w:r>
          </w:p>
        </w:tc>
      </w:tr>
      <w:tr w:rsidR="00167E22" w:rsidRPr="006E0C78" w14:paraId="11FC7372" w14:textId="77777777" w:rsidTr="00167E22">
        <w:tc>
          <w:tcPr>
            <w:tcW w:w="8359" w:type="dxa"/>
          </w:tcPr>
          <w:p w14:paraId="62C20568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деятельности по тушению пожаров</w:t>
            </w:r>
          </w:p>
        </w:tc>
        <w:tc>
          <w:tcPr>
            <w:tcW w:w="1842" w:type="dxa"/>
          </w:tcPr>
          <w:p w14:paraId="4856461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0CBBBF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12F7DEB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4A28958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-10000000107</w:t>
            </w:r>
          </w:p>
        </w:tc>
      </w:tr>
      <w:tr w:rsidR="00167E22" w:rsidRPr="006E0C78" w14:paraId="1C671A81" w14:textId="77777777" w:rsidTr="00167E22">
        <w:tc>
          <w:tcPr>
            <w:tcW w:w="8359" w:type="dxa"/>
          </w:tcPr>
          <w:p w14:paraId="1CE5A060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зоопарков</w:t>
            </w:r>
          </w:p>
        </w:tc>
        <w:tc>
          <w:tcPr>
            <w:tcW w:w="1842" w:type="dxa"/>
          </w:tcPr>
          <w:p w14:paraId="3046530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4ECDAD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D9417A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155C990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10492D1B" w14:textId="77777777" w:rsidTr="00167E22">
        <w:tc>
          <w:tcPr>
            <w:tcW w:w="8359" w:type="dxa"/>
          </w:tcPr>
          <w:p w14:paraId="3A70777E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образовательной деятельности</w:t>
            </w:r>
          </w:p>
        </w:tc>
        <w:tc>
          <w:tcPr>
            <w:tcW w:w="1842" w:type="dxa"/>
          </w:tcPr>
          <w:p w14:paraId="07A4F23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DEC1E5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654AF9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9E138B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34C5F4DF" w14:textId="77777777" w:rsidTr="00167E22">
        <w:tc>
          <w:tcPr>
            <w:tcW w:w="8359" w:type="dxa"/>
          </w:tcPr>
          <w:p w14:paraId="625424DF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пользования недрами</w:t>
            </w:r>
          </w:p>
        </w:tc>
        <w:tc>
          <w:tcPr>
            <w:tcW w:w="1842" w:type="dxa"/>
          </w:tcPr>
          <w:p w14:paraId="5117647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01" w:type="dxa"/>
          </w:tcPr>
          <w:p w14:paraId="097600D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0F0A5F1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1BEED74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A5DD7F8" w14:textId="77777777" w:rsidTr="00167E22">
        <w:tc>
          <w:tcPr>
            <w:tcW w:w="8359" w:type="dxa"/>
          </w:tcPr>
          <w:p w14:paraId="294FD153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телерадиовещания</w:t>
            </w:r>
          </w:p>
        </w:tc>
        <w:tc>
          <w:tcPr>
            <w:tcW w:w="1842" w:type="dxa"/>
          </w:tcPr>
          <w:p w14:paraId="761E2D7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EC3705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ABAB84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83BD4C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6FE5DF6" w14:textId="77777777" w:rsidTr="00167E22">
        <w:tc>
          <w:tcPr>
            <w:tcW w:w="8359" w:type="dxa"/>
          </w:tcPr>
          <w:p w14:paraId="4D32EF2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хранения и уничтожения химического оружия</w:t>
            </w:r>
          </w:p>
        </w:tc>
        <w:tc>
          <w:tcPr>
            <w:tcW w:w="1842" w:type="dxa"/>
          </w:tcPr>
          <w:p w14:paraId="360C9B0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CA3634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324ACE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109FB6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D38F07B" w14:textId="77777777" w:rsidTr="00167E22">
        <w:tc>
          <w:tcPr>
            <w:tcW w:w="8359" w:type="dxa"/>
          </w:tcPr>
          <w:p w14:paraId="07675B0C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 экспертизы промышленной безопасности</w:t>
            </w:r>
          </w:p>
        </w:tc>
        <w:tc>
          <w:tcPr>
            <w:tcW w:w="1842" w:type="dxa"/>
          </w:tcPr>
          <w:p w14:paraId="231C831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7DD2DB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1B2FC01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11E805F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1D816CA6" w14:textId="77777777" w:rsidTr="00167E22">
        <w:tc>
          <w:tcPr>
            <w:tcW w:w="8359" w:type="dxa"/>
          </w:tcPr>
          <w:p w14:paraId="5C6E50CF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один из видов деятельности по обороту этилового спирта, алкогольной и спиртосодержащей продукции (за исключением перевозок)</w:t>
            </w:r>
          </w:p>
        </w:tc>
        <w:tc>
          <w:tcPr>
            <w:tcW w:w="1842" w:type="dxa"/>
          </w:tcPr>
          <w:p w14:paraId="0F1F02E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3BEE20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3CF23AC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3C4BC8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1550F692" w14:textId="77777777" w:rsidTr="00167E22">
        <w:tc>
          <w:tcPr>
            <w:tcW w:w="8359" w:type="dxa"/>
          </w:tcPr>
          <w:p w14:paraId="0931DB79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осуществление одного из видов деятельности, связанного с производством этилового спирта, алкогольной и спиртосодержащей продукции, за исключением отдельных видов деятельности</w:t>
            </w:r>
          </w:p>
        </w:tc>
        <w:tc>
          <w:tcPr>
            <w:tcW w:w="1842" w:type="dxa"/>
          </w:tcPr>
          <w:p w14:paraId="58BD692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577DFD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12D36A2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39BA68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931C0C1" w14:textId="77777777" w:rsidTr="00167E22">
        <w:tc>
          <w:tcPr>
            <w:tcW w:w="8359" w:type="dxa"/>
          </w:tcPr>
          <w:p w14:paraId="5E0FEADF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осуществление перевозок другого вида продукции в соответствии с Федеральным законом № 171-ФЗ</w:t>
            </w:r>
          </w:p>
        </w:tc>
        <w:tc>
          <w:tcPr>
            <w:tcW w:w="1842" w:type="dxa"/>
          </w:tcPr>
          <w:p w14:paraId="23B250D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AD339A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6458237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245698D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3FF9083" w14:textId="77777777" w:rsidTr="00167E22">
        <w:tc>
          <w:tcPr>
            <w:tcW w:w="8359" w:type="dxa"/>
          </w:tcPr>
          <w:p w14:paraId="74BC676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производство этилового спирта для производства фармацевтической субстанции спирта этилового (этанола)</w:t>
            </w:r>
          </w:p>
        </w:tc>
        <w:tc>
          <w:tcPr>
            <w:tcW w:w="1842" w:type="dxa"/>
          </w:tcPr>
          <w:p w14:paraId="7AD6E81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21921A3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7D04667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2CDB4C0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EE3D3B2" w14:textId="77777777" w:rsidTr="00167E22">
        <w:tc>
          <w:tcPr>
            <w:tcW w:w="8359" w:type="dxa"/>
          </w:tcPr>
          <w:p w14:paraId="2E57DCBD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производство, хранение и поставки произведенной российской винодельческой продукции защищенных наименований, за исключением вина, игристого вина с защищенным географическим указанием, с защищенным наименованием</w:t>
            </w:r>
          </w:p>
        </w:tc>
        <w:tc>
          <w:tcPr>
            <w:tcW w:w="1842" w:type="dxa"/>
          </w:tcPr>
          <w:p w14:paraId="7BBC0EE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894C8B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7EE5578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F5B5BF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1488DF6E" w14:textId="77777777" w:rsidTr="00167E22">
        <w:tc>
          <w:tcPr>
            <w:tcW w:w="8359" w:type="dxa"/>
          </w:tcPr>
          <w:p w14:paraId="753D19A5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</w:t>
            </w:r>
          </w:p>
        </w:tc>
        <w:tc>
          <w:tcPr>
            <w:tcW w:w="1842" w:type="dxa"/>
          </w:tcPr>
          <w:p w14:paraId="440DC1C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ED0E73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0F42C14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0EFCD52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</w:p>
        </w:tc>
      </w:tr>
      <w:tr w:rsidR="00167E22" w:rsidRPr="006E0C78" w14:paraId="35130923" w14:textId="77777777" w:rsidTr="00167E22">
        <w:tc>
          <w:tcPr>
            <w:tcW w:w="8359" w:type="dxa"/>
          </w:tcPr>
          <w:p w14:paraId="61F03848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производство, хранение и поставки произведенных вина, игристого вина, в том числе вина, игристого вина с ЗГУ, с ЗНМП, крестьянскими (фермерскими) хозяйствами, индивидуальными предпринимателями, признаваемых сельхозтоваропроизводителями</w:t>
            </w:r>
          </w:p>
        </w:tc>
        <w:tc>
          <w:tcPr>
            <w:tcW w:w="1842" w:type="dxa"/>
          </w:tcPr>
          <w:p w14:paraId="57ABFA4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BAD1A4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3AD6279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44BA2B1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B4B0E23" w14:textId="77777777" w:rsidTr="00167E22">
        <w:tc>
          <w:tcPr>
            <w:tcW w:w="8359" w:type="dxa"/>
          </w:tcPr>
          <w:p w14:paraId="36525503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Лицензия на производство, хранение, поставки и розничную продажу произведенной винодельческой продукции крестьянским (фермерским) хозяйством, индивидуальным предпринимателем, признаваемым сельскохозяйственным товаропроизводителем</w:t>
            </w:r>
          </w:p>
        </w:tc>
        <w:tc>
          <w:tcPr>
            <w:tcW w:w="1842" w:type="dxa"/>
          </w:tcPr>
          <w:p w14:paraId="0F94310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4328AFD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0AEE484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256E98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168C4CC9" w14:textId="77777777" w:rsidTr="00167E22">
        <w:tc>
          <w:tcPr>
            <w:tcW w:w="8359" w:type="dxa"/>
          </w:tcPr>
          <w:p w14:paraId="5969F98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Лом черных, цветных металлов</w:t>
            </w:r>
          </w:p>
        </w:tc>
        <w:tc>
          <w:tcPr>
            <w:tcW w:w="1842" w:type="dxa"/>
          </w:tcPr>
          <w:p w14:paraId="5195AAD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5C715C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719B44D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6CABD16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BD05650" w14:textId="77777777" w:rsidTr="00167E22">
        <w:tc>
          <w:tcPr>
            <w:tcW w:w="8359" w:type="dxa"/>
          </w:tcPr>
          <w:p w14:paraId="1F6A66B4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Медицинская деятельность</w:t>
            </w:r>
          </w:p>
        </w:tc>
        <w:tc>
          <w:tcPr>
            <w:tcW w:w="1842" w:type="dxa"/>
          </w:tcPr>
          <w:p w14:paraId="4FF2DD4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31F0CF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94106F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EB61F0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D733FB5" w14:textId="77777777" w:rsidTr="00167E22">
        <w:tc>
          <w:tcPr>
            <w:tcW w:w="8359" w:type="dxa"/>
          </w:tcPr>
          <w:p w14:paraId="528BF295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Оборот наркотических средств</w:t>
            </w:r>
          </w:p>
        </w:tc>
        <w:tc>
          <w:tcPr>
            <w:tcW w:w="1842" w:type="dxa"/>
          </w:tcPr>
          <w:p w14:paraId="5DE62ED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629F0F5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0B1B9F4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DB9014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A43E22C" w14:textId="77777777" w:rsidTr="00167E22">
        <w:tc>
          <w:tcPr>
            <w:tcW w:w="8359" w:type="dxa"/>
          </w:tcPr>
          <w:p w14:paraId="495FFC10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Обработка лома драгоценных металлов</w:t>
            </w:r>
          </w:p>
        </w:tc>
        <w:tc>
          <w:tcPr>
            <w:tcW w:w="1842" w:type="dxa"/>
          </w:tcPr>
          <w:p w14:paraId="0255CEA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0E5922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7225499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1B864CF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D325F47" w14:textId="77777777" w:rsidTr="00167E22">
        <w:tc>
          <w:tcPr>
            <w:tcW w:w="8359" w:type="dxa"/>
          </w:tcPr>
          <w:p w14:paraId="6948732B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Образование особо охраняемых геологических объектов в соответствии с абз. 11 п. 4 ч. 1 ст. 10.1 Закона "О недрах"</w:t>
            </w:r>
          </w:p>
        </w:tc>
        <w:tc>
          <w:tcPr>
            <w:tcW w:w="1842" w:type="dxa"/>
          </w:tcPr>
          <w:p w14:paraId="1B7739E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47F4068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77AABC0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6BFB928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5C2A0E3" w14:textId="77777777" w:rsidTr="00167E22">
        <w:tc>
          <w:tcPr>
            <w:tcW w:w="8359" w:type="dxa"/>
          </w:tcPr>
          <w:p w14:paraId="007DECDB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Обращение взрывчатых материалов промназначения</w:t>
            </w:r>
          </w:p>
        </w:tc>
        <w:tc>
          <w:tcPr>
            <w:tcW w:w="1842" w:type="dxa"/>
          </w:tcPr>
          <w:p w14:paraId="79F43AA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297B72F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7FF524D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7A93737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4611712" w14:textId="77777777" w:rsidTr="00167E22">
        <w:tc>
          <w:tcPr>
            <w:tcW w:w="8359" w:type="dxa"/>
          </w:tcPr>
          <w:p w14:paraId="16A2DE8A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Перевозка пассажиров автобусами</w:t>
            </w:r>
          </w:p>
        </w:tc>
        <w:tc>
          <w:tcPr>
            <w:tcW w:w="1842" w:type="dxa"/>
          </w:tcPr>
          <w:p w14:paraId="013FFED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F206C7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69EE4D2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612A56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5584E5B0" w14:textId="77777777" w:rsidTr="00167E22">
        <w:tc>
          <w:tcPr>
            <w:tcW w:w="8359" w:type="dxa"/>
          </w:tcPr>
          <w:p w14:paraId="5BBEEAAC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Перевозки внутренним водным транспортом, морским транспортом опасных грузов</w:t>
            </w:r>
          </w:p>
        </w:tc>
        <w:tc>
          <w:tcPr>
            <w:tcW w:w="1842" w:type="dxa"/>
          </w:tcPr>
          <w:p w14:paraId="463DC03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4A04083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17BC516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2E8C402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C4F6154" w14:textId="77777777" w:rsidTr="00167E22">
        <w:tc>
          <w:tcPr>
            <w:tcW w:w="8359" w:type="dxa"/>
          </w:tcPr>
          <w:p w14:paraId="666C7783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Перевозки железнодорожным транспортом опасных грузов</w:t>
            </w:r>
          </w:p>
        </w:tc>
        <w:tc>
          <w:tcPr>
            <w:tcW w:w="1842" w:type="dxa"/>
          </w:tcPr>
          <w:p w14:paraId="6A31CFF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4049F8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10690BF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28FC90E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C87EE6B" w14:textId="77777777" w:rsidTr="00167E22">
        <w:tc>
          <w:tcPr>
            <w:tcW w:w="8359" w:type="dxa"/>
          </w:tcPr>
          <w:p w14:paraId="0C55BFF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Перевозки железнодорожным транспортом пассажиров</w:t>
            </w:r>
          </w:p>
        </w:tc>
        <w:tc>
          <w:tcPr>
            <w:tcW w:w="1842" w:type="dxa"/>
          </w:tcPr>
          <w:p w14:paraId="50B12DB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8344D1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97DD28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B0366B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A695518" w14:textId="77777777" w:rsidTr="00167E22">
        <w:tc>
          <w:tcPr>
            <w:tcW w:w="8359" w:type="dxa"/>
          </w:tcPr>
          <w:p w14:paraId="15D24F6C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Перевозки пассажиров внутренним водным и морским транспортом</w:t>
            </w:r>
          </w:p>
        </w:tc>
        <w:tc>
          <w:tcPr>
            <w:tcW w:w="1842" w:type="dxa"/>
          </w:tcPr>
          <w:p w14:paraId="403D9FD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729475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5A24E0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E97A38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5BC63BAF" w14:textId="77777777" w:rsidTr="00167E22">
        <w:tc>
          <w:tcPr>
            <w:tcW w:w="8359" w:type="dxa"/>
          </w:tcPr>
          <w:p w14:paraId="35F27EDE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Погрузка на водном транспорте, в морских портах</w:t>
            </w:r>
          </w:p>
        </w:tc>
        <w:tc>
          <w:tcPr>
            <w:tcW w:w="1842" w:type="dxa"/>
          </w:tcPr>
          <w:p w14:paraId="32F9DBF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677AFD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8A1147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469BA2E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961E648" w14:textId="77777777" w:rsidTr="00167E22">
        <w:tc>
          <w:tcPr>
            <w:tcW w:w="8359" w:type="dxa"/>
          </w:tcPr>
          <w:p w14:paraId="5EEC7D64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Погрузка-разгрузка опасных грузов на железнодорожном транспорте</w:t>
            </w:r>
          </w:p>
        </w:tc>
        <w:tc>
          <w:tcPr>
            <w:tcW w:w="1842" w:type="dxa"/>
          </w:tcPr>
          <w:p w14:paraId="319356D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C777D6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0F139A1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E0B0F9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3F7A657" w14:textId="77777777" w:rsidTr="00167E22">
        <w:tc>
          <w:tcPr>
            <w:tcW w:w="8359" w:type="dxa"/>
          </w:tcPr>
          <w:p w14:paraId="0BCC0425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Получение лицензии на один из видов деятельности по обороту этилового спирта, алкогольной и спиртосодержащей продукции при наличии лицензии на другой вид деятельности (за исключением розничной продажи алкогольной продукции и перевозок)</w:t>
            </w:r>
          </w:p>
        </w:tc>
        <w:tc>
          <w:tcPr>
            <w:tcW w:w="1842" w:type="dxa"/>
          </w:tcPr>
          <w:p w14:paraId="2CC7A47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1FCEC0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5EF6B17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903DB0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AA1E73C" w14:textId="77777777" w:rsidTr="00167E22">
        <w:tc>
          <w:tcPr>
            <w:tcW w:w="8359" w:type="dxa"/>
          </w:tcPr>
          <w:p w14:paraId="2EB533EB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Получение лицензии на перевозку этилового спирта, нефасованной спиртосодержащей продукции с содержанием этилового спирта более 25 процентов объема готовой продукции</w:t>
            </w:r>
          </w:p>
        </w:tc>
        <w:tc>
          <w:tcPr>
            <w:tcW w:w="1842" w:type="dxa"/>
          </w:tcPr>
          <w:p w14:paraId="78958FD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1CBB2FC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542499A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1B280DB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55CCD5E4" w14:textId="77777777" w:rsidTr="00167E22">
        <w:tc>
          <w:tcPr>
            <w:tcW w:w="8359" w:type="dxa"/>
          </w:tcPr>
          <w:p w14:paraId="6030E1E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Производство биомедицинских клеточных продуктов</w:t>
            </w:r>
          </w:p>
        </w:tc>
        <w:tc>
          <w:tcPr>
            <w:tcW w:w="1842" w:type="dxa"/>
          </w:tcPr>
          <w:p w14:paraId="4E5662F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631F324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3ED8055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00519BA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DB01A0E" w14:textId="77777777" w:rsidTr="00167E22">
        <w:tc>
          <w:tcPr>
            <w:tcW w:w="8359" w:type="dxa"/>
          </w:tcPr>
          <w:p w14:paraId="2E367A93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Производство лекарственных средств</w:t>
            </w:r>
          </w:p>
        </w:tc>
        <w:tc>
          <w:tcPr>
            <w:tcW w:w="1842" w:type="dxa"/>
          </w:tcPr>
          <w:p w14:paraId="7B092D1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2A13EDC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996A38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030BFB3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-10000000107</w:t>
            </w:r>
          </w:p>
        </w:tc>
      </w:tr>
      <w:tr w:rsidR="00167E22" w:rsidRPr="006E0C78" w14:paraId="38EDC46A" w14:textId="77777777" w:rsidTr="00167E22">
        <w:tc>
          <w:tcPr>
            <w:tcW w:w="8359" w:type="dxa"/>
          </w:tcPr>
          <w:p w14:paraId="67E47F13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Производство маркшейдерских работ</w:t>
            </w:r>
          </w:p>
        </w:tc>
        <w:tc>
          <w:tcPr>
            <w:tcW w:w="1842" w:type="dxa"/>
          </w:tcPr>
          <w:p w14:paraId="43EBF3B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4DF177F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4394195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239C296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F4C623A" w14:textId="77777777" w:rsidTr="00167E22">
        <w:tc>
          <w:tcPr>
            <w:tcW w:w="8359" w:type="dxa"/>
          </w:tcPr>
          <w:p w14:paraId="1494E87B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Работы по активным воздействиям на гидрометеорологические процессы</w:t>
            </w:r>
          </w:p>
        </w:tc>
        <w:tc>
          <w:tcPr>
            <w:tcW w:w="1842" w:type="dxa"/>
          </w:tcPr>
          <w:p w14:paraId="2FA7859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48BC893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03E9900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248009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9A36BE8" w14:textId="77777777" w:rsidTr="00167E22">
        <w:tc>
          <w:tcPr>
            <w:tcW w:w="8359" w:type="dxa"/>
          </w:tcPr>
          <w:p w14:paraId="006100B9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Разведка и добыча подземных вод в соответствии с абз. 5 п. 4 ч. 1 ст. 10.1 Закона "О недрах"</w:t>
            </w:r>
          </w:p>
        </w:tc>
        <w:tc>
          <w:tcPr>
            <w:tcW w:w="1842" w:type="dxa"/>
          </w:tcPr>
          <w:p w14:paraId="24656EC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6257C3A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BF8B89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6FCEBFD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7489DA2" w14:textId="77777777" w:rsidTr="00167E22">
        <w:tc>
          <w:tcPr>
            <w:tcW w:w="8359" w:type="dxa"/>
          </w:tcPr>
          <w:p w14:paraId="3D6F8F67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Размещение в пластах горных пород вод в соответствии с абз. 10 п. 4 ч. 1 ст. 10.1 Закона "О недрах"</w:t>
            </w:r>
          </w:p>
        </w:tc>
        <w:tc>
          <w:tcPr>
            <w:tcW w:w="1842" w:type="dxa"/>
          </w:tcPr>
          <w:p w14:paraId="7BDD406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1FB9A88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C6456C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106113F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5DC1134" w14:textId="77777777" w:rsidTr="00167E22">
        <w:tc>
          <w:tcPr>
            <w:tcW w:w="8359" w:type="dxa"/>
          </w:tcPr>
          <w:p w14:paraId="37D4500E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Разработка, производство, испытание и ремонт авиационной техники</w:t>
            </w:r>
          </w:p>
        </w:tc>
        <w:tc>
          <w:tcPr>
            <w:tcW w:w="1842" w:type="dxa"/>
          </w:tcPr>
          <w:p w14:paraId="670FFAD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6B169DB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DAE25C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CEB9C6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4BA6CAC" w14:textId="77777777" w:rsidTr="00167E22">
        <w:tc>
          <w:tcPr>
            <w:tcW w:w="8359" w:type="dxa"/>
          </w:tcPr>
          <w:p w14:paraId="168CE66A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Разработка, производство, испытание, ремонт и утилизация гражданского и служебного оружия и основных частей огнестрельного оружия, разработка, производство, испытание, утилизация патронов к гражданскому и служебному оружию и составных частей патронов</w:t>
            </w:r>
          </w:p>
        </w:tc>
        <w:tc>
          <w:tcPr>
            <w:tcW w:w="1842" w:type="dxa"/>
          </w:tcPr>
          <w:p w14:paraId="367020F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6AE516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68754E1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742476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CCA9BDB" w14:textId="77777777" w:rsidTr="00167E22">
        <w:tc>
          <w:tcPr>
            <w:tcW w:w="8359" w:type="dxa"/>
          </w:tcPr>
          <w:p w14:paraId="3EE7E11F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Разработка, производство, испытание, установка, монтаж, техническое обслуживание, ремонт, утилизация и реализация вооружения и военной техники, разработка, производство, испытание, хранение, реализация и утилизация боеприпасов</w:t>
            </w:r>
          </w:p>
        </w:tc>
        <w:tc>
          <w:tcPr>
            <w:tcW w:w="1842" w:type="dxa"/>
          </w:tcPr>
          <w:p w14:paraId="60B4258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A114A0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04526E3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695A6B1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9ACF8A7" w14:textId="77777777" w:rsidTr="00167E22">
        <w:tc>
          <w:tcPr>
            <w:tcW w:w="8359" w:type="dxa"/>
          </w:tcPr>
          <w:p w14:paraId="13CA063D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Разработка, производство, испытание, хранение, реализация (в том числе распространение), утилизация пиротехники IV и V классов в соответствии с национальным стандартом, применение пиротехники IV и V классов в соответствии с техническим регламентом</w:t>
            </w:r>
          </w:p>
        </w:tc>
        <w:tc>
          <w:tcPr>
            <w:tcW w:w="1842" w:type="dxa"/>
          </w:tcPr>
          <w:p w14:paraId="485E184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CD6CFA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37EA4FA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32FDB24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4946E639" w14:textId="77777777" w:rsidTr="00167E22">
        <w:tc>
          <w:tcPr>
            <w:tcW w:w="8359" w:type="dxa"/>
          </w:tcPr>
          <w:p w14:paraId="0BCBF49D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Сервисное обслуживание вооружения и военной техники</w:t>
            </w:r>
          </w:p>
        </w:tc>
        <w:tc>
          <w:tcPr>
            <w:tcW w:w="1842" w:type="dxa"/>
          </w:tcPr>
          <w:p w14:paraId="2A73EBA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C2322A1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2AF45B9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7B6ABFA4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20E4574" w14:textId="77777777" w:rsidTr="00167E22">
        <w:tc>
          <w:tcPr>
            <w:tcW w:w="8359" w:type="dxa"/>
          </w:tcPr>
          <w:p w14:paraId="3FFAE50F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Скупка у физлиц ювелирных изделий</w:t>
            </w:r>
          </w:p>
        </w:tc>
        <w:tc>
          <w:tcPr>
            <w:tcW w:w="1842" w:type="dxa"/>
          </w:tcPr>
          <w:p w14:paraId="17324DD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FDFE47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B4CF3D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6233389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3F6BC25E" w14:textId="77777777" w:rsidTr="00167E22">
        <w:tc>
          <w:tcPr>
            <w:tcW w:w="8359" w:type="dxa"/>
          </w:tcPr>
          <w:p w14:paraId="588B5C1D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Сохранение объектов культурного наследия</w:t>
            </w:r>
          </w:p>
        </w:tc>
        <w:tc>
          <w:tcPr>
            <w:tcW w:w="1842" w:type="dxa"/>
          </w:tcPr>
          <w:p w14:paraId="7559B0B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CDDDAD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36221D8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5D3F50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-10000000107</w:t>
            </w:r>
          </w:p>
        </w:tc>
      </w:tr>
      <w:tr w:rsidR="00167E22" w:rsidRPr="006E0C78" w14:paraId="553B7483" w14:textId="77777777" w:rsidTr="00167E22">
        <w:tc>
          <w:tcPr>
            <w:tcW w:w="8359" w:type="dxa"/>
          </w:tcPr>
          <w:p w14:paraId="240C6C2A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Строительство и эксплуатация подземных сооружений в соответствии с абз. 7 п. 4 ч. 1 ст. 10.1 Закона "О недрах"</w:t>
            </w:r>
          </w:p>
        </w:tc>
        <w:tc>
          <w:tcPr>
            <w:tcW w:w="1842" w:type="dxa"/>
          </w:tcPr>
          <w:p w14:paraId="0B9E3CD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0908C5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4650B6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437406F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5F87921E" w14:textId="77777777" w:rsidTr="00167E22">
        <w:tc>
          <w:tcPr>
            <w:tcW w:w="8359" w:type="dxa"/>
          </w:tcPr>
          <w:p w14:paraId="64F1B66E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Строительство и эксплуатация подземных сооружений для захоронения отходов производства и потребления III - V классов опасности в соответствии с абз. 8 п. 4 ч. 1 ст. 10.1 Закона "О недрах"</w:t>
            </w:r>
          </w:p>
        </w:tc>
        <w:tc>
          <w:tcPr>
            <w:tcW w:w="1842" w:type="dxa"/>
          </w:tcPr>
          <w:p w14:paraId="27F088E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1C1ECA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17A17700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285EFFC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7AC2BCDA" w14:textId="77777777" w:rsidTr="00167E22">
        <w:tc>
          <w:tcPr>
            <w:tcW w:w="8359" w:type="dxa"/>
          </w:tcPr>
          <w:p w14:paraId="6EFD6967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Строительство и эксплуатация хранилищ углеводородного сырья в соответствии с абз. 6 п. 4 ч. 1 ст. 10.1 Закона "О недрах"</w:t>
            </w:r>
          </w:p>
        </w:tc>
        <w:tc>
          <w:tcPr>
            <w:tcW w:w="1842" w:type="dxa"/>
          </w:tcPr>
          <w:p w14:paraId="0AC192D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F2A6C9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5995933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5A3D3FB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B3078BF" w14:textId="77777777" w:rsidTr="00167E22">
        <w:tc>
          <w:tcPr>
            <w:tcW w:w="8359" w:type="dxa"/>
          </w:tcPr>
          <w:p w14:paraId="1BD3E1D2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Техническое обслуживание медицинских изделий</w:t>
            </w:r>
          </w:p>
        </w:tc>
        <w:tc>
          <w:tcPr>
            <w:tcW w:w="1842" w:type="dxa"/>
          </w:tcPr>
          <w:p w14:paraId="2A8AFB0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30CDD952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6416F01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F0558E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65215376" w14:textId="77777777" w:rsidTr="00167E22">
        <w:tc>
          <w:tcPr>
            <w:tcW w:w="8359" w:type="dxa"/>
          </w:tcPr>
          <w:p w14:paraId="3D9527A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Управление многоквартирными домами</w:t>
            </w:r>
          </w:p>
        </w:tc>
        <w:tc>
          <w:tcPr>
            <w:tcW w:w="1842" w:type="dxa"/>
          </w:tcPr>
          <w:p w14:paraId="1E1E293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0620527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2108622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9A9E0C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0C04A7C" w14:textId="77777777" w:rsidTr="00167E22">
        <w:tc>
          <w:tcPr>
            <w:tcW w:w="8359" w:type="dxa"/>
          </w:tcPr>
          <w:p w14:paraId="4A8BCAE8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Услуги связи</w:t>
            </w:r>
          </w:p>
        </w:tc>
        <w:tc>
          <w:tcPr>
            <w:tcW w:w="1842" w:type="dxa"/>
          </w:tcPr>
          <w:p w14:paraId="6FF3F57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7D1D494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6791CBBD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5F41F77C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27B951D5" w14:textId="77777777" w:rsidTr="00167E22">
        <w:tc>
          <w:tcPr>
            <w:tcW w:w="8359" w:type="dxa"/>
          </w:tcPr>
          <w:p w14:paraId="6BF622E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Фармацевтическая деятельность</w:t>
            </w:r>
          </w:p>
        </w:tc>
        <w:tc>
          <w:tcPr>
            <w:tcW w:w="1842" w:type="dxa"/>
          </w:tcPr>
          <w:p w14:paraId="5CA4F58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-10000000317</w:t>
            </w:r>
          </w:p>
        </w:tc>
        <w:tc>
          <w:tcPr>
            <w:tcW w:w="1701" w:type="dxa"/>
          </w:tcPr>
          <w:p w14:paraId="3F6CB8C7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48F9779E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256ED39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3ABA5A6" w14:textId="77777777" w:rsidTr="00167E22">
        <w:tc>
          <w:tcPr>
            <w:tcW w:w="8359" w:type="dxa"/>
          </w:tcPr>
          <w:p w14:paraId="0B850E68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Фитосанитарное обеззараживание</w:t>
            </w:r>
          </w:p>
        </w:tc>
        <w:tc>
          <w:tcPr>
            <w:tcW w:w="1842" w:type="dxa"/>
          </w:tcPr>
          <w:p w14:paraId="0A865DD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FCA9B1B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-10000000375</w:t>
            </w:r>
          </w:p>
        </w:tc>
        <w:tc>
          <w:tcPr>
            <w:tcW w:w="1727" w:type="dxa"/>
          </w:tcPr>
          <w:p w14:paraId="7AAD35C5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-10000000364</w:t>
            </w:r>
          </w:p>
        </w:tc>
        <w:tc>
          <w:tcPr>
            <w:tcW w:w="1917" w:type="dxa"/>
          </w:tcPr>
          <w:p w14:paraId="61F4B409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tr w:rsidR="00167E22" w:rsidRPr="006E0C78" w14:paraId="0CED7827" w14:textId="77777777" w:rsidTr="00167E22">
        <w:tc>
          <w:tcPr>
            <w:tcW w:w="8359" w:type="dxa"/>
          </w:tcPr>
          <w:p w14:paraId="6AFE85C1" w14:textId="77777777" w:rsidR="00167E22" w:rsidRPr="006E0C78" w:rsidRDefault="00167E22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Эксплуатация опасных объектов</w:t>
            </w:r>
          </w:p>
        </w:tc>
        <w:tc>
          <w:tcPr>
            <w:tcW w:w="1842" w:type="dxa"/>
          </w:tcPr>
          <w:p w14:paraId="415E1CA6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-10000000355</w:t>
            </w:r>
          </w:p>
        </w:tc>
        <w:tc>
          <w:tcPr>
            <w:tcW w:w="1701" w:type="dxa"/>
          </w:tcPr>
          <w:p w14:paraId="527DD68F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727" w:type="dxa"/>
          </w:tcPr>
          <w:p w14:paraId="409D0603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  <w:tc>
          <w:tcPr>
            <w:tcW w:w="1917" w:type="dxa"/>
          </w:tcPr>
          <w:p w14:paraId="62FC87AA" w14:textId="77777777" w:rsidR="00167E22" w:rsidRPr="006E0C78" w:rsidRDefault="00167E22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нет</w:t>
            </w:r>
          </w:p>
        </w:tc>
      </w:tr>
      <w:bookmarkEnd w:id="18"/>
    </w:tbl>
    <w:p w14:paraId="67A7FD13" w14:textId="0BE3348B" w:rsidR="00167E22" w:rsidRPr="006E0C78" w:rsidRDefault="00167E22" w:rsidP="006E0C78">
      <w:pPr>
        <w:rPr>
          <w:rFonts w:ascii="Times New Roman" w:cs="Times New Roman"/>
          <w:sz w:val="28"/>
          <w:szCs w:val="28"/>
        </w:rPr>
        <w:sectPr w:rsidR="00167E22" w:rsidRPr="006E0C78" w:rsidSect="00167E22">
          <w:pgSz w:w="16840" w:h="11900" w:orient="landscape"/>
          <w:pgMar w:top="1701" w:right="851" w:bottom="748" w:left="851" w:header="709" w:footer="709" w:gutter="0"/>
          <w:cols w:space="720"/>
          <w:docGrid w:linePitch="326"/>
        </w:sectPr>
      </w:pPr>
    </w:p>
    <w:p w14:paraId="2110B5E6" w14:textId="290165F7" w:rsidR="00021E50" w:rsidRPr="006E0C78" w:rsidRDefault="00021E50" w:rsidP="006E0C78">
      <w:pPr>
        <w:pStyle w:val="24"/>
        <w:numPr>
          <w:ilvl w:val="1"/>
          <w:numId w:val="1"/>
        </w:numPr>
        <w:spacing w:before="0" w:after="0" w:line="240" w:lineRule="auto"/>
        <w:ind w:left="551" w:firstLine="158"/>
        <w:rPr>
          <w:sz w:val="28"/>
          <w:szCs w:val="28"/>
        </w:rPr>
      </w:pPr>
      <w:bookmarkStart w:id="19" w:name="_Toc154079169"/>
      <w:r w:rsidRPr="006E0C78">
        <w:rPr>
          <w:sz w:val="28"/>
          <w:szCs w:val="28"/>
        </w:rPr>
        <w:t>Приложение 2 «Наименование и кодов типов разрешительной деятельности в ЕРУЛ»</w:t>
      </w:r>
      <w:bookmarkEnd w:id="19"/>
    </w:p>
    <w:p w14:paraId="55B23D10" w14:textId="748A386C" w:rsidR="00021E50" w:rsidRPr="006E0C78" w:rsidRDefault="00021E50" w:rsidP="00747963">
      <w:pPr>
        <w:pStyle w:val="af2"/>
        <w:ind w:left="0"/>
        <w:rPr>
          <w:rFonts w:ascii="Times New Roman" w:cs="Times New Roman"/>
        </w:rPr>
      </w:pPr>
      <w:bookmarkStart w:id="20" w:name="Приложение2"/>
      <w:bookmarkStart w:id="21" w:name="_Hlk138362672"/>
      <w:r w:rsidRPr="006E0C78">
        <w:rPr>
          <w:rFonts w:ascii="Times New Roman" w:cs="Times New Roman"/>
        </w:rPr>
        <w:t>Приложение 2</w:t>
      </w:r>
      <w:r w:rsidR="00747963">
        <w:rPr>
          <w:rFonts w:ascii="Times New Roman" w:cs="Times New Roman"/>
        </w:rPr>
        <w:t xml:space="preserve"> – </w:t>
      </w:r>
      <w:bookmarkEnd w:id="20"/>
      <w:r w:rsidRPr="006E0C78">
        <w:rPr>
          <w:rFonts w:ascii="Times New Roman" w:cs="Times New Roman"/>
        </w:rPr>
        <w:t>Наименование и кодов типов разрешительной деятельности в ЕРУЛ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1E50" w:rsidRPr="006E0C78" w14:paraId="2B632B6F" w14:textId="77777777" w:rsidTr="007B0A97">
        <w:tc>
          <w:tcPr>
            <w:tcW w:w="4672" w:type="dxa"/>
          </w:tcPr>
          <w:p w14:paraId="16B6D853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  <w:b/>
              </w:rPr>
            </w:pPr>
            <w:r w:rsidRPr="006E0C78">
              <w:rPr>
                <w:rFonts w:ascii="Times New Roman" w:cs="Times New Roman"/>
                <w:b/>
              </w:rPr>
              <w:t>Наименование типа разрешительной деятельности в ЕРУЛ</w:t>
            </w:r>
          </w:p>
        </w:tc>
        <w:tc>
          <w:tcPr>
            <w:tcW w:w="4673" w:type="dxa"/>
          </w:tcPr>
          <w:p w14:paraId="7F95A836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  <w:b/>
              </w:rPr>
            </w:pPr>
            <w:r w:rsidRPr="006E0C78">
              <w:rPr>
                <w:rFonts w:ascii="Times New Roman" w:cs="Times New Roman"/>
                <w:b/>
              </w:rPr>
              <w:t>Код типа разрешительной деятельности в ЕРУЛ</w:t>
            </w:r>
          </w:p>
        </w:tc>
      </w:tr>
      <w:tr w:rsidR="00021E50" w:rsidRPr="006E0C78" w14:paraId="0DD04DEA" w14:textId="77777777" w:rsidTr="007B0A97">
        <w:tc>
          <w:tcPr>
            <w:tcW w:w="4672" w:type="dxa"/>
          </w:tcPr>
          <w:p w14:paraId="16861911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Лицензирование</w:t>
            </w:r>
          </w:p>
        </w:tc>
        <w:tc>
          <w:tcPr>
            <w:tcW w:w="4673" w:type="dxa"/>
          </w:tcPr>
          <w:p w14:paraId="317C6F8D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001</w:t>
            </w:r>
          </w:p>
        </w:tc>
      </w:tr>
      <w:tr w:rsidR="00021E50" w:rsidRPr="006E0C78" w14:paraId="68D2A181" w14:textId="77777777" w:rsidTr="007B0A97">
        <w:tc>
          <w:tcPr>
            <w:tcW w:w="4672" w:type="dxa"/>
          </w:tcPr>
          <w:p w14:paraId="0B49CDBF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Аккредитация</w:t>
            </w:r>
          </w:p>
        </w:tc>
        <w:tc>
          <w:tcPr>
            <w:tcW w:w="4673" w:type="dxa"/>
          </w:tcPr>
          <w:p w14:paraId="2966D3A8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002</w:t>
            </w:r>
          </w:p>
        </w:tc>
      </w:tr>
      <w:tr w:rsidR="00021E50" w:rsidRPr="006E0C78" w14:paraId="1CBE2780" w14:textId="77777777" w:rsidTr="007B0A97">
        <w:tc>
          <w:tcPr>
            <w:tcW w:w="4672" w:type="dxa"/>
          </w:tcPr>
          <w:p w14:paraId="738ACB05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Аттестация</w:t>
            </w:r>
          </w:p>
        </w:tc>
        <w:tc>
          <w:tcPr>
            <w:tcW w:w="4673" w:type="dxa"/>
          </w:tcPr>
          <w:p w14:paraId="2E9B7401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003</w:t>
            </w:r>
          </w:p>
        </w:tc>
      </w:tr>
      <w:tr w:rsidR="00021E50" w:rsidRPr="006E0C78" w14:paraId="4A26598A" w14:textId="77777777" w:rsidTr="007B0A97">
        <w:tc>
          <w:tcPr>
            <w:tcW w:w="4672" w:type="dxa"/>
          </w:tcPr>
          <w:p w14:paraId="45FE2ADF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Включение в государственный реестр</w:t>
            </w:r>
          </w:p>
        </w:tc>
        <w:tc>
          <w:tcPr>
            <w:tcW w:w="4673" w:type="dxa"/>
          </w:tcPr>
          <w:p w14:paraId="42BF90E4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004</w:t>
            </w:r>
          </w:p>
        </w:tc>
      </w:tr>
      <w:tr w:rsidR="00021E50" w:rsidRPr="006E0C78" w14:paraId="5E63D81E" w14:textId="77777777" w:rsidTr="007B0A97">
        <w:tc>
          <w:tcPr>
            <w:tcW w:w="4672" w:type="dxa"/>
          </w:tcPr>
          <w:p w14:paraId="3C45CD63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Выдача заключения, свидетельства</w:t>
            </w:r>
          </w:p>
        </w:tc>
        <w:tc>
          <w:tcPr>
            <w:tcW w:w="4673" w:type="dxa"/>
          </w:tcPr>
          <w:p w14:paraId="5CE52907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005</w:t>
            </w:r>
          </w:p>
        </w:tc>
      </w:tr>
      <w:tr w:rsidR="00021E50" w:rsidRPr="006E0C78" w14:paraId="0F7806FD" w14:textId="77777777" w:rsidTr="007B0A97">
        <w:tc>
          <w:tcPr>
            <w:tcW w:w="4672" w:type="dxa"/>
          </w:tcPr>
          <w:p w14:paraId="3766EA4A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Выдача разрешения (допуска)</w:t>
            </w:r>
          </w:p>
        </w:tc>
        <w:tc>
          <w:tcPr>
            <w:tcW w:w="4673" w:type="dxa"/>
          </w:tcPr>
          <w:p w14:paraId="0236E83C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006</w:t>
            </w:r>
          </w:p>
        </w:tc>
      </w:tr>
      <w:tr w:rsidR="00021E50" w:rsidRPr="006E0C78" w14:paraId="79F5975E" w14:textId="77777777" w:rsidTr="007B0A97">
        <w:tc>
          <w:tcPr>
            <w:tcW w:w="4672" w:type="dxa"/>
          </w:tcPr>
          <w:p w14:paraId="0AB0CC71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Государственная регистрация</w:t>
            </w:r>
          </w:p>
        </w:tc>
        <w:tc>
          <w:tcPr>
            <w:tcW w:w="4673" w:type="dxa"/>
          </w:tcPr>
          <w:p w14:paraId="3B9FBBD4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007</w:t>
            </w:r>
          </w:p>
        </w:tc>
      </w:tr>
      <w:tr w:rsidR="00021E50" w:rsidRPr="006E0C78" w14:paraId="612BC27F" w14:textId="77777777" w:rsidTr="007B0A97">
        <w:tc>
          <w:tcPr>
            <w:tcW w:w="4672" w:type="dxa"/>
          </w:tcPr>
          <w:p w14:paraId="5DBCEBCE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Сертификация</w:t>
            </w:r>
          </w:p>
        </w:tc>
        <w:tc>
          <w:tcPr>
            <w:tcW w:w="4673" w:type="dxa"/>
          </w:tcPr>
          <w:p w14:paraId="33AF2503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008</w:t>
            </w:r>
          </w:p>
        </w:tc>
      </w:tr>
      <w:tr w:rsidR="00021E50" w:rsidRPr="006E0C78" w14:paraId="64C2FD9E" w14:textId="77777777" w:rsidTr="007B0A97">
        <w:tc>
          <w:tcPr>
            <w:tcW w:w="4672" w:type="dxa"/>
          </w:tcPr>
          <w:p w14:paraId="66D17D3E" w14:textId="77777777" w:rsidR="00021E50" w:rsidRPr="006E0C78" w:rsidRDefault="00021E50" w:rsidP="006E0C78">
            <w:pPr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Утверждение (согласование) отдельных действий или документов</w:t>
            </w:r>
          </w:p>
        </w:tc>
        <w:tc>
          <w:tcPr>
            <w:tcW w:w="4673" w:type="dxa"/>
          </w:tcPr>
          <w:p w14:paraId="0DBE9E13" w14:textId="77777777" w:rsidR="00021E50" w:rsidRPr="006E0C78" w:rsidRDefault="00021E50" w:rsidP="006E0C78">
            <w:pPr>
              <w:jc w:val="center"/>
              <w:rPr>
                <w:rFonts w:ascii="Times New Roman" w:cs="Times New Roman"/>
              </w:rPr>
            </w:pPr>
            <w:r w:rsidRPr="006E0C78">
              <w:rPr>
                <w:rFonts w:ascii="Times New Roman" w:cs="Times New Roman"/>
              </w:rPr>
              <w:t>009</w:t>
            </w:r>
          </w:p>
        </w:tc>
      </w:tr>
      <w:bookmarkEnd w:id="21"/>
    </w:tbl>
    <w:p w14:paraId="5158BBC5" w14:textId="14216772" w:rsidR="00DA4F86" w:rsidRPr="006E0C78" w:rsidRDefault="00DA4F86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</w:rPr>
      </w:pPr>
    </w:p>
    <w:p w14:paraId="608A3456" w14:textId="77777777" w:rsidR="00F642C9" w:rsidRPr="006E0C78" w:rsidRDefault="00F642C9" w:rsidP="006E0C78">
      <w:pPr>
        <w:ind w:firstLine="709"/>
        <w:jc w:val="both"/>
        <w:rPr>
          <w:rFonts w:ascii="Times New Roman" w:cs="Times New Roman"/>
          <w:sz w:val="28"/>
          <w:szCs w:val="28"/>
          <w:bdr w:val="none" w:sz="0" w:space="0" w:color="auto"/>
          <w:lang w:val="en-US"/>
        </w:rPr>
      </w:pPr>
    </w:p>
    <w:sectPr w:rsidR="00F642C9" w:rsidRPr="006E0C78" w:rsidSect="0030345A">
      <w:pgSz w:w="11900" w:h="16840"/>
      <w:pgMar w:top="851" w:right="748" w:bottom="851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4096" w14:textId="77777777" w:rsidR="001C3897" w:rsidRDefault="001C3897">
      <w:r>
        <w:separator/>
      </w:r>
    </w:p>
  </w:endnote>
  <w:endnote w:type="continuationSeparator" w:id="0">
    <w:p w14:paraId="715E5490" w14:textId="77777777" w:rsidR="001C3897" w:rsidRDefault="001C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785203"/>
      <w:docPartObj>
        <w:docPartGallery w:val="Page Numbers (Bottom of Page)"/>
        <w:docPartUnique/>
      </w:docPartObj>
    </w:sdtPr>
    <w:sdtEndPr/>
    <w:sdtContent>
      <w:p w14:paraId="1EB9F312" w14:textId="741FB400" w:rsidR="00D3382C" w:rsidRDefault="00D338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32">
          <w:rPr>
            <w:noProof/>
          </w:rPr>
          <w:t>49</w:t>
        </w:r>
        <w:r>
          <w:fldChar w:fldCharType="end"/>
        </w:r>
      </w:p>
    </w:sdtContent>
  </w:sdt>
  <w:p w14:paraId="3D15A189" w14:textId="76EC8CB0" w:rsidR="00D3382C" w:rsidRDefault="00D338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691" w14:textId="0B417FDF" w:rsidR="00D3382C" w:rsidRDefault="00D3382C">
    <w:pPr>
      <w:pStyle w:val="a6"/>
      <w:jc w:val="center"/>
    </w:pPr>
    <w:r>
      <w:t>14</w:t>
    </w:r>
  </w:p>
  <w:p w14:paraId="48B84863" w14:textId="77777777" w:rsidR="00D3382C" w:rsidRDefault="00D338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9E14" w14:textId="77777777" w:rsidR="001C3897" w:rsidRDefault="001C3897">
      <w:r>
        <w:separator/>
      </w:r>
    </w:p>
  </w:footnote>
  <w:footnote w:type="continuationSeparator" w:id="0">
    <w:p w14:paraId="27F90B25" w14:textId="77777777" w:rsidR="001C3897" w:rsidRDefault="001C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DD0"/>
    <w:multiLevelType w:val="multilevel"/>
    <w:tmpl w:val="0BD0A448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" w15:restartNumberingAfterBreak="0">
    <w:nsid w:val="13F25FEA"/>
    <w:multiLevelType w:val="multilevel"/>
    <w:tmpl w:val="D3C0FD58"/>
    <w:styleLink w:val="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237D3B6E"/>
    <w:multiLevelType w:val="multilevel"/>
    <w:tmpl w:val="42D44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4A17DA"/>
    <w:multiLevelType w:val="hybridMultilevel"/>
    <w:tmpl w:val="B0E489BA"/>
    <w:lvl w:ilvl="0" w:tplc="0448B2D8">
      <w:start w:val="1"/>
      <w:numFmt w:val="bullet"/>
      <w:pStyle w:val="a"/>
      <w:lvlText w:val="−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1" w:tplc="5EA8D63E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Times New Roman" w:hint="default"/>
      </w:rPr>
    </w:lvl>
    <w:lvl w:ilvl="2" w:tplc="AAAAB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069F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D6CB41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B62898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F209E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E0BA7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192A23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DF52F2"/>
    <w:multiLevelType w:val="multilevel"/>
    <w:tmpl w:val="5A40A4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160"/>
        </w:tabs>
        <w:ind w:left="2160" w:hanging="62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5" w15:restartNumberingAfterBreak="0">
    <w:nsid w:val="6E5339DA"/>
    <w:multiLevelType w:val="multilevel"/>
    <w:tmpl w:val="0BD0A44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6" w15:restartNumberingAfterBreak="0">
    <w:nsid w:val="700E0685"/>
    <w:multiLevelType w:val="multilevel"/>
    <w:tmpl w:val="B0DEA96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7" w15:restartNumberingAfterBreak="0">
    <w:nsid w:val="72557A38"/>
    <w:multiLevelType w:val="multilevel"/>
    <w:tmpl w:val="BE8A5EAC"/>
    <w:lvl w:ilvl="0">
      <w:start w:val="1"/>
      <w:numFmt w:val="decimal"/>
      <w:pStyle w:val="Head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Head2"/>
      <w:suff w:val="space"/>
      <w:lvlText w:val="%1.%2"/>
      <w:lvlJc w:val="left"/>
      <w:pPr>
        <w:ind w:left="0" w:firstLine="851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5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pStyle w:val="Head6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CB"/>
    <w:rsid w:val="00000AB0"/>
    <w:rsid w:val="00002383"/>
    <w:rsid w:val="00010005"/>
    <w:rsid w:val="000118D3"/>
    <w:rsid w:val="00014A1B"/>
    <w:rsid w:val="000174FA"/>
    <w:rsid w:val="00021E50"/>
    <w:rsid w:val="00021FBF"/>
    <w:rsid w:val="00023F7B"/>
    <w:rsid w:val="00025365"/>
    <w:rsid w:val="0002559D"/>
    <w:rsid w:val="00026821"/>
    <w:rsid w:val="00026AAA"/>
    <w:rsid w:val="00026B16"/>
    <w:rsid w:val="000302A6"/>
    <w:rsid w:val="00032312"/>
    <w:rsid w:val="00032545"/>
    <w:rsid w:val="00032A35"/>
    <w:rsid w:val="0003403B"/>
    <w:rsid w:val="00040623"/>
    <w:rsid w:val="00040EE4"/>
    <w:rsid w:val="0004315A"/>
    <w:rsid w:val="00044518"/>
    <w:rsid w:val="00045812"/>
    <w:rsid w:val="00046391"/>
    <w:rsid w:val="000478A7"/>
    <w:rsid w:val="00050293"/>
    <w:rsid w:val="00052100"/>
    <w:rsid w:val="00053231"/>
    <w:rsid w:val="000542FE"/>
    <w:rsid w:val="00056A7D"/>
    <w:rsid w:val="00056DAC"/>
    <w:rsid w:val="000614DA"/>
    <w:rsid w:val="000640CD"/>
    <w:rsid w:val="00066DE8"/>
    <w:rsid w:val="000729F4"/>
    <w:rsid w:val="00072FDA"/>
    <w:rsid w:val="00074BD2"/>
    <w:rsid w:val="00075ABD"/>
    <w:rsid w:val="00080795"/>
    <w:rsid w:val="000834A8"/>
    <w:rsid w:val="000835D4"/>
    <w:rsid w:val="00086FE0"/>
    <w:rsid w:val="0008730D"/>
    <w:rsid w:val="00091CC6"/>
    <w:rsid w:val="00092579"/>
    <w:rsid w:val="000A13CD"/>
    <w:rsid w:val="000A1B09"/>
    <w:rsid w:val="000A2334"/>
    <w:rsid w:val="000A4BCB"/>
    <w:rsid w:val="000A5064"/>
    <w:rsid w:val="000A6889"/>
    <w:rsid w:val="000A704A"/>
    <w:rsid w:val="000B1083"/>
    <w:rsid w:val="000B3DE4"/>
    <w:rsid w:val="000B7234"/>
    <w:rsid w:val="000C08CC"/>
    <w:rsid w:val="000C31DE"/>
    <w:rsid w:val="000C3518"/>
    <w:rsid w:val="000D1BA7"/>
    <w:rsid w:val="000D4FEB"/>
    <w:rsid w:val="000D57EE"/>
    <w:rsid w:val="000D5917"/>
    <w:rsid w:val="000D5DD1"/>
    <w:rsid w:val="000D6AB9"/>
    <w:rsid w:val="000E1421"/>
    <w:rsid w:val="000E2240"/>
    <w:rsid w:val="000E362E"/>
    <w:rsid w:val="000E543F"/>
    <w:rsid w:val="000E7552"/>
    <w:rsid w:val="000F01D5"/>
    <w:rsid w:val="000F22D8"/>
    <w:rsid w:val="000F3DEF"/>
    <w:rsid w:val="000F3FF5"/>
    <w:rsid w:val="000F49DC"/>
    <w:rsid w:val="00100E98"/>
    <w:rsid w:val="0010239C"/>
    <w:rsid w:val="00106769"/>
    <w:rsid w:val="00106AF2"/>
    <w:rsid w:val="00112D0D"/>
    <w:rsid w:val="001139E4"/>
    <w:rsid w:val="001141A5"/>
    <w:rsid w:val="0011738C"/>
    <w:rsid w:val="00120E29"/>
    <w:rsid w:val="00123201"/>
    <w:rsid w:val="001258B4"/>
    <w:rsid w:val="00130913"/>
    <w:rsid w:val="001339E3"/>
    <w:rsid w:val="0014327C"/>
    <w:rsid w:val="001437C4"/>
    <w:rsid w:val="001447B5"/>
    <w:rsid w:val="00150676"/>
    <w:rsid w:val="001544C7"/>
    <w:rsid w:val="00155941"/>
    <w:rsid w:val="00156CA9"/>
    <w:rsid w:val="00156EE9"/>
    <w:rsid w:val="00160144"/>
    <w:rsid w:val="00165D9C"/>
    <w:rsid w:val="00167DD3"/>
    <w:rsid w:val="00167E22"/>
    <w:rsid w:val="00170C7C"/>
    <w:rsid w:val="001733A0"/>
    <w:rsid w:val="00180D8E"/>
    <w:rsid w:val="00181C39"/>
    <w:rsid w:val="00184F55"/>
    <w:rsid w:val="001853C5"/>
    <w:rsid w:val="00196282"/>
    <w:rsid w:val="00197801"/>
    <w:rsid w:val="001A20A3"/>
    <w:rsid w:val="001A2232"/>
    <w:rsid w:val="001A5399"/>
    <w:rsid w:val="001A7AB6"/>
    <w:rsid w:val="001B14AB"/>
    <w:rsid w:val="001B28B7"/>
    <w:rsid w:val="001B4009"/>
    <w:rsid w:val="001B784E"/>
    <w:rsid w:val="001C2A70"/>
    <w:rsid w:val="001C2E15"/>
    <w:rsid w:val="001C377C"/>
    <w:rsid w:val="001C3897"/>
    <w:rsid w:val="001C6A6E"/>
    <w:rsid w:val="001D0368"/>
    <w:rsid w:val="001D11B5"/>
    <w:rsid w:val="001D5A2C"/>
    <w:rsid w:val="001D76C0"/>
    <w:rsid w:val="001E0BE7"/>
    <w:rsid w:val="001E1B43"/>
    <w:rsid w:val="001E44E5"/>
    <w:rsid w:val="001E5425"/>
    <w:rsid w:val="001E6C8F"/>
    <w:rsid w:val="001F0C6E"/>
    <w:rsid w:val="001F1E4A"/>
    <w:rsid w:val="001F2343"/>
    <w:rsid w:val="001F25C9"/>
    <w:rsid w:val="001F2DA8"/>
    <w:rsid w:val="00203986"/>
    <w:rsid w:val="002039F7"/>
    <w:rsid w:val="00206F41"/>
    <w:rsid w:val="002110F3"/>
    <w:rsid w:val="00212075"/>
    <w:rsid w:val="00213FCC"/>
    <w:rsid w:val="00214CC3"/>
    <w:rsid w:val="00214D56"/>
    <w:rsid w:val="00215DD5"/>
    <w:rsid w:val="002163B7"/>
    <w:rsid w:val="002163C8"/>
    <w:rsid w:val="00216B42"/>
    <w:rsid w:val="0021708A"/>
    <w:rsid w:val="00217F89"/>
    <w:rsid w:val="00221AED"/>
    <w:rsid w:val="00224FDD"/>
    <w:rsid w:val="00234097"/>
    <w:rsid w:val="00242597"/>
    <w:rsid w:val="0024322E"/>
    <w:rsid w:val="00245833"/>
    <w:rsid w:val="00245CA9"/>
    <w:rsid w:val="00246579"/>
    <w:rsid w:val="00246D99"/>
    <w:rsid w:val="0025006C"/>
    <w:rsid w:val="00250B88"/>
    <w:rsid w:val="002530A2"/>
    <w:rsid w:val="00253AA2"/>
    <w:rsid w:val="00255DA8"/>
    <w:rsid w:val="002563D9"/>
    <w:rsid w:val="00260767"/>
    <w:rsid w:val="00262A68"/>
    <w:rsid w:val="00265D4D"/>
    <w:rsid w:val="00271D7D"/>
    <w:rsid w:val="00272C5F"/>
    <w:rsid w:val="00272CC9"/>
    <w:rsid w:val="00273F9F"/>
    <w:rsid w:val="0027502E"/>
    <w:rsid w:val="0027725B"/>
    <w:rsid w:val="002801C1"/>
    <w:rsid w:val="002814F6"/>
    <w:rsid w:val="00281998"/>
    <w:rsid w:val="002833B7"/>
    <w:rsid w:val="00284006"/>
    <w:rsid w:val="00287D6A"/>
    <w:rsid w:val="002929D9"/>
    <w:rsid w:val="002956CC"/>
    <w:rsid w:val="002957C3"/>
    <w:rsid w:val="002A10FD"/>
    <w:rsid w:val="002A1536"/>
    <w:rsid w:val="002A1C5D"/>
    <w:rsid w:val="002A2E77"/>
    <w:rsid w:val="002A6FF6"/>
    <w:rsid w:val="002B25B6"/>
    <w:rsid w:val="002B427A"/>
    <w:rsid w:val="002B4BA8"/>
    <w:rsid w:val="002B609C"/>
    <w:rsid w:val="002C364B"/>
    <w:rsid w:val="002C36E9"/>
    <w:rsid w:val="002C39A2"/>
    <w:rsid w:val="002C527A"/>
    <w:rsid w:val="002C6B70"/>
    <w:rsid w:val="002C7D7B"/>
    <w:rsid w:val="002C7EA8"/>
    <w:rsid w:val="002D23B3"/>
    <w:rsid w:val="002D6C00"/>
    <w:rsid w:val="002D6F35"/>
    <w:rsid w:val="002D7287"/>
    <w:rsid w:val="002E494C"/>
    <w:rsid w:val="002E75D9"/>
    <w:rsid w:val="002F2F2D"/>
    <w:rsid w:val="002F3907"/>
    <w:rsid w:val="003009CB"/>
    <w:rsid w:val="00300ACC"/>
    <w:rsid w:val="00301FC9"/>
    <w:rsid w:val="0030309D"/>
    <w:rsid w:val="0030345A"/>
    <w:rsid w:val="00303886"/>
    <w:rsid w:val="00304ED6"/>
    <w:rsid w:val="00305CD1"/>
    <w:rsid w:val="00306519"/>
    <w:rsid w:val="00306B77"/>
    <w:rsid w:val="0031009B"/>
    <w:rsid w:val="00310A5A"/>
    <w:rsid w:val="00312493"/>
    <w:rsid w:val="0031504B"/>
    <w:rsid w:val="00316F15"/>
    <w:rsid w:val="00320F71"/>
    <w:rsid w:val="003243F6"/>
    <w:rsid w:val="00324CA4"/>
    <w:rsid w:val="0032691B"/>
    <w:rsid w:val="00326E46"/>
    <w:rsid w:val="003337EA"/>
    <w:rsid w:val="00336992"/>
    <w:rsid w:val="00345D35"/>
    <w:rsid w:val="00346BCB"/>
    <w:rsid w:val="00350608"/>
    <w:rsid w:val="0035170B"/>
    <w:rsid w:val="00351ED2"/>
    <w:rsid w:val="00353702"/>
    <w:rsid w:val="00355BA2"/>
    <w:rsid w:val="003568DD"/>
    <w:rsid w:val="00360631"/>
    <w:rsid w:val="00360F1A"/>
    <w:rsid w:val="003616BA"/>
    <w:rsid w:val="00363F05"/>
    <w:rsid w:val="0037026F"/>
    <w:rsid w:val="003721DF"/>
    <w:rsid w:val="003739CF"/>
    <w:rsid w:val="00375BA2"/>
    <w:rsid w:val="00377756"/>
    <w:rsid w:val="0039300C"/>
    <w:rsid w:val="00395745"/>
    <w:rsid w:val="00395EE9"/>
    <w:rsid w:val="003A0ACB"/>
    <w:rsid w:val="003A0B6B"/>
    <w:rsid w:val="003A0E8A"/>
    <w:rsid w:val="003A179E"/>
    <w:rsid w:val="003A2A41"/>
    <w:rsid w:val="003A4B3F"/>
    <w:rsid w:val="003B1211"/>
    <w:rsid w:val="003B497C"/>
    <w:rsid w:val="003B4C67"/>
    <w:rsid w:val="003B514B"/>
    <w:rsid w:val="003B5E9C"/>
    <w:rsid w:val="003B6081"/>
    <w:rsid w:val="003B62D7"/>
    <w:rsid w:val="003B63BE"/>
    <w:rsid w:val="003B6915"/>
    <w:rsid w:val="003B78BC"/>
    <w:rsid w:val="003D062A"/>
    <w:rsid w:val="003D2AE4"/>
    <w:rsid w:val="003D2E61"/>
    <w:rsid w:val="003D4A6A"/>
    <w:rsid w:val="003D5F85"/>
    <w:rsid w:val="003D67AE"/>
    <w:rsid w:val="003D7D92"/>
    <w:rsid w:val="003E49BD"/>
    <w:rsid w:val="003F4DA5"/>
    <w:rsid w:val="003F77A2"/>
    <w:rsid w:val="003F7F04"/>
    <w:rsid w:val="00403427"/>
    <w:rsid w:val="00404D57"/>
    <w:rsid w:val="00406BC8"/>
    <w:rsid w:val="00410744"/>
    <w:rsid w:val="00412480"/>
    <w:rsid w:val="004127CE"/>
    <w:rsid w:val="004149B5"/>
    <w:rsid w:val="0041735F"/>
    <w:rsid w:val="00417B90"/>
    <w:rsid w:val="00417F55"/>
    <w:rsid w:val="00426181"/>
    <w:rsid w:val="00427DF8"/>
    <w:rsid w:val="004314B1"/>
    <w:rsid w:val="00432B44"/>
    <w:rsid w:val="00437C09"/>
    <w:rsid w:val="00440985"/>
    <w:rsid w:val="00440ACD"/>
    <w:rsid w:val="00442044"/>
    <w:rsid w:val="00443505"/>
    <w:rsid w:val="00444E1F"/>
    <w:rsid w:val="004452CC"/>
    <w:rsid w:val="00447FD5"/>
    <w:rsid w:val="00452E8B"/>
    <w:rsid w:val="00455219"/>
    <w:rsid w:val="0045618F"/>
    <w:rsid w:val="004576FD"/>
    <w:rsid w:val="00461BB3"/>
    <w:rsid w:val="00464237"/>
    <w:rsid w:val="004756AE"/>
    <w:rsid w:val="00483A1E"/>
    <w:rsid w:val="00492014"/>
    <w:rsid w:val="00493EA1"/>
    <w:rsid w:val="00494F61"/>
    <w:rsid w:val="00497F69"/>
    <w:rsid w:val="004A169E"/>
    <w:rsid w:val="004A229C"/>
    <w:rsid w:val="004A5874"/>
    <w:rsid w:val="004A710D"/>
    <w:rsid w:val="004A7ECA"/>
    <w:rsid w:val="004C0443"/>
    <w:rsid w:val="004C1483"/>
    <w:rsid w:val="004C2491"/>
    <w:rsid w:val="004C5696"/>
    <w:rsid w:val="004C6421"/>
    <w:rsid w:val="004C70EC"/>
    <w:rsid w:val="004D21A7"/>
    <w:rsid w:val="004D255E"/>
    <w:rsid w:val="004D455F"/>
    <w:rsid w:val="004E052C"/>
    <w:rsid w:val="004E1772"/>
    <w:rsid w:val="004E2C71"/>
    <w:rsid w:val="004E4E1F"/>
    <w:rsid w:val="004E4E72"/>
    <w:rsid w:val="004E6575"/>
    <w:rsid w:val="004F0E99"/>
    <w:rsid w:val="004F184E"/>
    <w:rsid w:val="004F1DBE"/>
    <w:rsid w:val="004F2EEA"/>
    <w:rsid w:val="004F3502"/>
    <w:rsid w:val="004F62F4"/>
    <w:rsid w:val="00503798"/>
    <w:rsid w:val="00504041"/>
    <w:rsid w:val="005044BD"/>
    <w:rsid w:val="005052D2"/>
    <w:rsid w:val="00506249"/>
    <w:rsid w:val="005062E8"/>
    <w:rsid w:val="005122B2"/>
    <w:rsid w:val="00515456"/>
    <w:rsid w:val="00516340"/>
    <w:rsid w:val="00516376"/>
    <w:rsid w:val="0052029D"/>
    <w:rsid w:val="005207C8"/>
    <w:rsid w:val="00523E89"/>
    <w:rsid w:val="005244B2"/>
    <w:rsid w:val="005300C0"/>
    <w:rsid w:val="0053447C"/>
    <w:rsid w:val="00535649"/>
    <w:rsid w:val="0053608F"/>
    <w:rsid w:val="005367CF"/>
    <w:rsid w:val="00536BDB"/>
    <w:rsid w:val="00537E87"/>
    <w:rsid w:val="005434C3"/>
    <w:rsid w:val="005451A6"/>
    <w:rsid w:val="00546123"/>
    <w:rsid w:val="005471EE"/>
    <w:rsid w:val="00552300"/>
    <w:rsid w:val="0055269D"/>
    <w:rsid w:val="00553FE6"/>
    <w:rsid w:val="0056087B"/>
    <w:rsid w:val="005639D5"/>
    <w:rsid w:val="005669CC"/>
    <w:rsid w:val="005712FF"/>
    <w:rsid w:val="005729CF"/>
    <w:rsid w:val="00573BC7"/>
    <w:rsid w:val="00574682"/>
    <w:rsid w:val="005816EF"/>
    <w:rsid w:val="00585587"/>
    <w:rsid w:val="00590EB7"/>
    <w:rsid w:val="00591CD7"/>
    <w:rsid w:val="00592397"/>
    <w:rsid w:val="00594476"/>
    <w:rsid w:val="005949C3"/>
    <w:rsid w:val="00594B37"/>
    <w:rsid w:val="00596660"/>
    <w:rsid w:val="005A30FC"/>
    <w:rsid w:val="005A76C4"/>
    <w:rsid w:val="005B1B93"/>
    <w:rsid w:val="005B24C8"/>
    <w:rsid w:val="005B3FD4"/>
    <w:rsid w:val="005B4B1C"/>
    <w:rsid w:val="005B610D"/>
    <w:rsid w:val="005C1A69"/>
    <w:rsid w:val="005C4104"/>
    <w:rsid w:val="005C47DF"/>
    <w:rsid w:val="005C61F0"/>
    <w:rsid w:val="005C6917"/>
    <w:rsid w:val="005C73D0"/>
    <w:rsid w:val="005D0869"/>
    <w:rsid w:val="005D08EE"/>
    <w:rsid w:val="005D316E"/>
    <w:rsid w:val="005D61CC"/>
    <w:rsid w:val="005D6687"/>
    <w:rsid w:val="005E0C78"/>
    <w:rsid w:val="005E12F7"/>
    <w:rsid w:val="005E1536"/>
    <w:rsid w:val="005E16A6"/>
    <w:rsid w:val="005E4515"/>
    <w:rsid w:val="005E74F2"/>
    <w:rsid w:val="005E7E8E"/>
    <w:rsid w:val="005F1A67"/>
    <w:rsid w:val="005F2864"/>
    <w:rsid w:val="005F29A6"/>
    <w:rsid w:val="005F45F0"/>
    <w:rsid w:val="005F4802"/>
    <w:rsid w:val="00602BD2"/>
    <w:rsid w:val="00603F9C"/>
    <w:rsid w:val="0060526E"/>
    <w:rsid w:val="006054A1"/>
    <w:rsid w:val="006112B0"/>
    <w:rsid w:val="006132B1"/>
    <w:rsid w:val="00614111"/>
    <w:rsid w:val="00615F11"/>
    <w:rsid w:val="00621F62"/>
    <w:rsid w:val="00623CAB"/>
    <w:rsid w:val="00624D5B"/>
    <w:rsid w:val="0062588F"/>
    <w:rsid w:val="00626912"/>
    <w:rsid w:val="00632706"/>
    <w:rsid w:val="006332EB"/>
    <w:rsid w:val="00634CB3"/>
    <w:rsid w:val="006508E6"/>
    <w:rsid w:val="00652083"/>
    <w:rsid w:val="006542FF"/>
    <w:rsid w:val="006548D0"/>
    <w:rsid w:val="00660DF2"/>
    <w:rsid w:val="00663410"/>
    <w:rsid w:val="00663D47"/>
    <w:rsid w:val="00663E06"/>
    <w:rsid w:val="00666FFC"/>
    <w:rsid w:val="006678B0"/>
    <w:rsid w:val="006678D8"/>
    <w:rsid w:val="006703F0"/>
    <w:rsid w:val="00671ABA"/>
    <w:rsid w:val="00673125"/>
    <w:rsid w:val="00673E29"/>
    <w:rsid w:val="00681E16"/>
    <w:rsid w:val="00682A19"/>
    <w:rsid w:val="0068303C"/>
    <w:rsid w:val="00683B9F"/>
    <w:rsid w:val="00683DB1"/>
    <w:rsid w:val="00686D70"/>
    <w:rsid w:val="00691DDD"/>
    <w:rsid w:val="006A1B35"/>
    <w:rsid w:val="006A6BA6"/>
    <w:rsid w:val="006A73C2"/>
    <w:rsid w:val="006B0747"/>
    <w:rsid w:val="006B2ADB"/>
    <w:rsid w:val="006B7521"/>
    <w:rsid w:val="006C3E27"/>
    <w:rsid w:val="006D3018"/>
    <w:rsid w:val="006D63E2"/>
    <w:rsid w:val="006E0C78"/>
    <w:rsid w:val="006E20F0"/>
    <w:rsid w:val="006E3FF0"/>
    <w:rsid w:val="006E44AC"/>
    <w:rsid w:val="006E52B1"/>
    <w:rsid w:val="006F0FB2"/>
    <w:rsid w:val="006F3F8D"/>
    <w:rsid w:val="007002C6"/>
    <w:rsid w:val="007002F4"/>
    <w:rsid w:val="007022A9"/>
    <w:rsid w:val="0070297D"/>
    <w:rsid w:val="007061D0"/>
    <w:rsid w:val="007066E8"/>
    <w:rsid w:val="00712A2A"/>
    <w:rsid w:val="0071429B"/>
    <w:rsid w:val="007158C6"/>
    <w:rsid w:val="007169AB"/>
    <w:rsid w:val="0071772E"/>
    <w:rsid w:val="007177F7"/>
    <w:rsid w:val="00723764"/>
    <w:rsid w:val="007262D7"/>
    <w:rsid w:val="00727043"/>
    <w:rsid w:val="007306C0"/>
    <w:rsid w:val="00730A85"/>
    <w:rsid w:val="00734B5B"/>
    <w:rsid w:val="00735CAF"/>
    <w:rsid w:val="0073772F"/>
    <w:rsid w:val="0074113D"/>
    <w:rsid w:val="00741222"/>
    <w:rsid w:val="0074487E"/>
    <w:rsid w:val="00747963"/>
    <w:rsid w:val="00750910"/>
    <w:rsid w:val="007534C5"/>
    <w:rsid w:val="00753BC4"/>
    <w:rsid w:val="00755BB1"/>
    <w:rsid w:val="00763D22"/>
    <w:rsid w:val="00765626"/>
    <w:rsid w:val="00766322"/>
    <w:rsid w:val="00770287"/>
    <w:rsid w:val="0077086B"/>
    <w:rsid w:val="00770946"/>
    <w:rsid w:val="00770B78"/>
    <w:rsid w:val="00771F7C"/>
    <w:rsid w:val="0078056B"/>
    <w:rsid w:val="007809E3"/>
    <w:rsid w:val="00782786"/>
    <w:rsid w:val="00790C96"/>
    <w:rsid w:val="007A0292"/>
    <w:rsid w:val="007A040C"/>
    <w:rsid w:val="007A1520"/>
    <w:rsid w:val="007A302D"/>
    <w:rsid w:val="007A3A92"/>
    <w:rsid w:val="007A4701"/>
    <w:rsid w:val="007A7F5B"/>
    <w:rsid w:val="007B0310"/>
    <w:rsid w:val="007B0A97"/>
    <w:rsid w:val="007B18DA"/>
    <w:rsid w:val="007B1FDE"/>
    <w:rsid w:val="007C0A1A"/>
    <w:rsid w:val="007C10FC"/>
    <w:rsid w:val="007C1FF5"/>
    <w:rsid w:val="007C5571"/>
    <w:rsid w:val="007C63A6"/>
    <w:rsid w:val="007C6F4E"/>
    <w:rsid w:val="007D2A4D"/>
    <w:rsid w:val="007D2EC4"/>
    <w:rsid w:val="007D650E"/>
    <w:rsid w:val="007D697E"/>
    <w:rsid w:val="007D7E2C"/>
    <w:rsid w:val="007E368A"/>
    <w:rsid w:val="007E44A7"/>
    <w:rsid w:val="007E4977"/>
    <w:rsid w:val="007E603F"/>
    <w:rsid w:val="007E6287"/>
    <w:rsid w:val="007F0F3F"/>
    <w:rsid w:val="007F285E"/>
    <w:rsid w:val="007F29EC"/>
    <w:rsid w:val="007F5CE5"/>
    <w:rsid w:val="0080013B"/>
    <w:rsid w:val="00800A73"/>
    <w:rsid w:val="00803533"/>
    <w:rsid w:val="00807E92"/>
    <w:rsid w:val="0081339E"/>
    <w:rsid w:val="00814C73"/>
    <w:rsid w:val="00817715"/>
    <w:rsid w:val="00817BAB"/>
    <w:rsid w:val="008210A1"/>
    <w:rsid w:val="008229A6"/>
    <w:rsid w:val="0082345B"/>
    <w:rsid w:val="008250EE"/>
    <w:rsid w:val="00827315"/>
    <w:rsid w:val="0082744C"/>
    <w:rsid w:val="008300C5"/>
    <w:rsid w:val="008308E5"/>
    <w:rsid w:val="008327F5"/>
    <w:rsid w:val="008351BF"/>
    <w:rsid w:val="00836C07"/>
    <w:rsid w:val="00840642"/>
    <w:rsid w:val="008420D5"/>
    <w:rsid w:val="00842816"/>
    <w:rsid w:val="0084481C"/>
    <w:rsid w:val="008456F1"/>
    <w:rsid w:val="008464F4"/>
    <w:rsid w:val="008473E4"/>
    <w:rsid w:val="00850DA2"/>
    <w:rsid w:val="0085166F"/>
    <w:rsid w:val="00853C69"/>
    <w:rsid w:val="008544C3"/>
    <w:rsid w:val="00856D54"/>
    <w:rsid w:val="008616BA"/>
    <w:rsid w:val="00862F6B"/>
    <w:rsid w:val="0086623C"/>
    <w:rsid w:val="00867A99"/>
    <w:rsid w:val="008729FA"/>
    <w:rsid w:val="008831B3"/>
    <w:rsid w:val="00884C9E"/>
    <w:rsid w:val="0088542E"/>
    <w:rsid w:val="0088681E"/>
    <w:rsid w:val="008906FD"/>
    <w:rsid w:val="00891B65"/>
    <w:rsid w:val="00892EBE"/>
    <w:rsid w:val="00893C26"/>
    <w:rsid w:val="00893D98"/>
    <w:rsid w:val="008A3CBD"/>
    <w:rsid w:val="008A5A15"/>
    <w:rsid w:val="008B0FDC"/>
    <w:rsid w:val="008B127B"/>
    <w:rsid w:val="008B38B2"/>
    <w:rsid w:val="008B6594"/>
    <w:rsid w:val="008B71A5"/>
    <w:rsid w:val="008C1481"/>
    <w:rsid w:val="008C4E97"/>
    <w:rsid w:val="008C6C13"/>
    <w:rsid w:val="008D034E"/>
    <w:rsid w:val="008D1E89"/>
    <w:rsid w:val="008D3614"/>
    <w:rsid w:val="008D5D15"/>
    <w:rsid w:val="008D6EF5"/>
    <w:rsid w:val="008D7385"/>
    <w:rsid w:val="008D7CDB"/>
    <w:rsid w:val="008E2906"/>
    <w:rsid w:val="008E2E40"/>
    <w:rsid w:val="008E532C"/>
    <w:rsid w:val="008E6436"/>
    <w:rsid w:val="008F1A74"/>
    <w:rsid w:val="008F5384"/>
    <w:rsid w:val="008F6A11"/>
    <w:rsid w:val="00900453"/>
    <w:rsid w:val="0090332D"/>
    <w:rsid w:val="00904458"/>
    <w:rsid w:val="00906402"/>
    <w:rsid w:val="009069C7"/>
    <w:rsid w:val="00906D0E"/>
    <w:rsid w:val="00915503"/>
    <w:rsid w:val="00916FFC"/>
    <w:rsid w:val="00920000"/>
    <w:rsid w:val="00920933"/>
    <w:rsid w:val="009224AB"/>
    <w:rsid w:val="00926046"/>
    <w:rsid w:val="00926152"/>
    <w:rsid w:val="00930277"/>
    <w:rsid w:val="00933D5D"/>
    <w:rsid w:val="009340F6"/>
    <w:rsid w:val="00934C30"/>
    <w:rsid w:val="0093535A"/>
    <w:rsid w:val="00935EF8"/>
    <w:rsid w:val="009362B1"/>
    <w:rsid w:val="00937223"/>
    <w:rsid w:val="0093732E"/>
    <w:rsid w:val="00940A3B"/>
    <w:rsid w:val="00946167"/>
    <w:rsid w:val="0094659B"/>
    <w:rsid w:val="009473DB"/>
    <w:rsid w:val="00947CFD"/>
    <w:rsid w:val="009511A0"/>
    <w:rsid w:val="00955BE5"/>
    <w:rsid w:val="00956F18"/>
    <w:rsid w:val="009601C2"/>
    <w:rsid w:val="0096243A"/>
    <w:rsid w:val="00962E23"/>
    <w:rsid w:val="0096447C"/>
    <w:rsid w:val="00965C34"/>
    <w:rsid w:val="009667DB"/>
    <w:rsid w:val="009674B1"/>
    <w:rsid w:val="00970DEA"/>
    <w:rsid w:val="0097409B"/>
    <w:rsid w:val="00975204"/>
    <w:rsid w:val="00975EB7"/>
    <w:rsid w:val="0097717C"/>
    <w:rsid w:val="00984678"/>
    <w:rsid w:val="0098499B"/>
    <w:rsid w:val="00986241"/>
    <w:rsid w:val="0098633A"/>
    <w:rsid w:val="00991571"/>
    <w:rsid w:val="009924AD"/>
    <w:rsid w:val="00996548"/>
    <w:rsid w:val="00996AC7"/>
    <w:rsid w:val="009971FA"/>
    <w:rsid w:val="009A028D"/>
    <w:rsid w:val="009A038A"/>
    <w:rsid w:val="009A056B"/>
    <w:rsid w:val="009A14B0"/>
    <w:rsid w:val="009A38A6"/>
    <w:rsid w:val="009A39A2"/>
    <w:rsid w:val="009A4259"/>
    <w:rsid w:val="009A7C7C"/>
    <w:rsid w:val="009B3EA2"/>
    <w:rsid w:val="009B43DA"/>
    <w:rsid w:val="009B5817"/>
    <w:rsid w:val="009C0D42"/>
    <w:rsid w:val="009C2CE9"/>
    <w:rsid w:val="009C3560"/>
    <w:rsid w:val="009C568E"/>
    <w:rsid w:val="009C736C"/>
    <w:rsid w:val="009D191B"/>
    <w:rsid w:val="009D1E7C"/>
    <w:rsid w:val="009D2A6B"/>
    <w:rsid w:val="009E10F2"/>
    <w:rsid w:val="009E12F6"/>
    <w:rsid w:val="009E502A"/>
    <w:rsid w:val="009E528C"/>
    <w:rsid w:val="009E5957"/>
    <w:rsid w:val="009E6818"/>
    <w:rsid w:val="009E75F3"/>
    <w:rsid w:val="00A015BE"/>
    <w:rsid w:val="00A025FE"/>
    <w:rsid w:val="00A06D27"/>
    <w:rsid w:val="00A11F9A"/>
    <w:rsid w:val="00A120C5"/>
    <w:rsid w:val="00A158E3"/>
    <w:rsid w:val="00A20ECB"/>
    <w:rsid w:val="00A21A81"/>
    <w:rsid w:val="00A26F64"/>
    <w:rsid w:val="00A32356"/>
    <w:rsid w:val="00A40D8B"/>
    <w:rsid w:val="00A4376E"/>
    <w:rsid w:val="00A460F1"/>
    <w:rsid w:val="00A46A4D"/>
    <w:rsid w:val="00A47911"/>
    <w:rsid w:val="00A505CB"/>
    <w:rsid w:val="00A53C60"/>
    <w:rsid w:val="00A5641E"/>
    <w:rsid w:val="00A60851"/>
    <w:rsid w:val="00A60924"/>
    <w:rsid w:val="00A62F10"/>
    <w:rsid w:val="00A63405"/>
    <w:rsid w:val="00A634EB"/>
    <w:rsid w:val="00A6427B"/>
    <w:rsid w:val="00A660FD"/>
    <w:rsid w:val="00A66A41"/>
    <w:rsid w:val="00A70291"/>
    <w:rsid w:val="00A72639"/>
    <w:rsid w:val="00A73FEE"/>
    <w:rsid w:val="00A74B38"/>
    <w:rsid w:val="00A750D5"/>
    <w:rsid w:val="00A75945"/>
    <w:rsid w:val="00A8551F"/>
    <w:rsid w:val="00A85C0D"/>
    <w:rsid w:val="00A904EE"/>
    <w:rsid w:val="00A910EB"/>
    <w:rsid w:val="00A92160"/>
    <w:rsid w:val="00A92961"/>
    <w:rsid w:val="00A945AF"/>
    <w:rsid w:val="00AA30A1"/>
    <w:rsid w:val="00AA3924"/>
    <w:rsid w:val="00AA4882"/>
    <w:rsid w:val="00AA7525"/>
    <w:rsid w:val="00AB3D35"/>
    <w:rsid w:val="00AB49AF"/>
    <w:rsid w:val="00AC17CE"/>
    <w:rsid w:val="00AC17E5"/>
    <w:rsid w:val="00AC1B6D"/>
    <w:rsid w:val="00AC3C18"/>
    <w:rsid w:val="00AC74B4"/>
    <w:rsid w:val="00AD08CC"/>
    <w:rsid w:val="00AD0AA1"/>
    <w:rsid w:val="00AD146B"/>
    <w:rsid w:val="00AD1552"/>
    <w:rsid w:val="00AD5DC2"/>
    <w:rsid w:val="00AD6315"/>
    <w:rsid w:val="00AD6444"/>
    <w:rsid w:val="00AD698A"/>
    <w:rsid w:val="00AE056E"/>
    <w:rsid w:val="00AE159A"/>
    <w:rsid w:val="00AE372B"/>
    <w:rsid w:val="00AE47C9"/>
    <w:rsid w:val="00AE538C"/>
    <w:rsid w:val="00AE55D2"/>
    <w:rsid w:val="00AE5C27"/>
    <w:rsid w:val="00AE753A"/>
    <w:rsid w:val="00AF0113"/>
    <w:rsid w:val="00AF242E"/>
    <w:rsid w:val="00AF4B6F"/>
    <w:rsid w:val="00AF5700"/>
    <w:rsid w:val="00B0554A"/>
    <w:rsid w:val="00B161D4"/>
    <w:rsid w:val="00B173CF"/>
    <w:rsid w:val="00B205AC"/>
    <w:rsid w:val="00B255CC"/>
    <w:rsid w:val="00B31395"/>
    <w:rsid w:val="00B31E6E"/>
    <w:rsid w:val="00B34817"/>
    <w:rsid w:val="00B3687E"/>
    <w:rsid w:val="00B36A56"/>
    <w:rsid w:val="00B40A9B"/>
    <w:rsid w:val="00B42742"/>
    <w:rsid w:val="00B42DA2"/>
    <w:rsid w:val="00B4387A"/>
    <w:rsid w:val="00B44605"/>
    <w:rsid w:val="00B46720"/>
    <w:rsid w:val="00B533AA"/>
    <w:rsid w:val="00B55901"/>
    <w:rsid w:val="00B559D9"/>
    <w:rsid w:val="00B55CC3"/>
    <w:rsid w:val="00B560A7"/>
    <w:rsid w:val="00B63092"/>
    <w:rsid w:val="00B65BB4"/>
    <w:rsid w:val="00B70443"/>
    <w:rsid w:val="00B7626F"/>
    <w:rsid w:val="00B802B2"/>
    <w:rsid w:val="00B825E2"/>
    <w:rsid w:val="00B83758"/>
    <w:rsid w:val="00B840A3"/>
    <w:rsid w:val="00B95B37"/>
    <w:rsid w:val="00B95F6E"/>
    <w:rsid w:val="00B96201"/>
    <w:rsid w:val="00B9783E"/>
    <w:rsid w:val="00BA03D2"/>
    <w:rsid w:val="00BA2BDB"/>
    <w:rsid w:val="00BA387B"/>
    <w:rsid w:val="00BA434F"/>
    <w:rsid w:val="00BA4585"/>
    <w:rsid w:val="00BA7BD7"/>
    <w:rsid w:val="00BB0C74"/>
    <w:rsid w:val="00BB0CA4"/>
    <w:rsid w:val="00BB1210"/>
    <w:rsid w:val="00BB5B08"/>
    <w:rsid w:val="00BB7715"/>
    <w:rsid w:val="00BC0280"/>
    <w:rsid w:val="00BC0808"/>
    <w:rsid w:val="00BC53C7"/>
    <w:rsid w:val="00BC71A1"/>
    <w:rsid w:val="00BD03A9"/>
    <w:rsid w:val="00BD5CB8"/>
    <w:rsid w:val="00BD6BC8"/>
    <w:rsid w:val="00BD6E44"/>
    <w:rsid w:val="00BE1848"/>
    <w:rsid w:val="00BE252C"/>
    <w:rsid w:val="00BE77B1"/>
    <w:rsid w:val="00BF24CC"/>
    <w:rsid w:val="00BF2D7C"/>
    <w:rsid w:val="00BF3E1B"/>
    <w:rsid w:val="00BF40F9"/>
    <w:rsid w:val="00BF6439"/>
    <w:rsid w:val="00C00854"/>
    <w:rsid w:val="00C024C8"/>
    <w:rsid w:val="00C030AB"/>
    <w:rsid w:val="00C0431D"/>
    <w:rsid w:val="00C0479A"/>
    <w:rsid w:val="00C04F5C"/>
    <w:rsid w:val="00C06D6D"/>
    <w:rsid w:val="00C06FD2"/>
    <w:rsid w:val="00C131CA"/>
    <w:rsid w:val="00C147AB"/>
    <w:rsid w:val="00C16133"/>
    <w:rsid w:val="00C17474"/>
    <w:rsid w:val="00C17E39"/>
    <w:rsid w:val="00C2257E"/>
    <w:rsid w:val="00C24403"/>
    <w:rsid w:val="00C267C8"/>
    <w:rsid w:val="00C26A32"/>
    <w:rsid w:val="00C34583"/>
    <w:rsid w:val="00C35DF8"/>
    <w:rsid w:val="00C36816"/>
    <w:rsid w:val="00C4004F"/>
    <w:rsid w:val="00C40CB0"/>
    <w:rsid w:val="00C43BA5"/>
    <w:rsid w:val="00C44AB6"/>
    <w:rsid w:val="00C45822"/>
    <w:rsid w:val="00C516DE"/>
    <w:rsid w:val="00C52E10"/>
    <w:rsid w:val="00C559F3"/>
    <w:rsid w:val="00C6111A"/>
    <w:rsid w:val="00C6310D"/>
    <w:rsid w:val="00C631EF"/>
    <w:rsid w:val="00C65277"/>
    <w:rsid w:val="00C66BFD"/>
    <w:rsid w:val="00C701B5"/>
    <w:rsid w:val="00C702B7"/>
    <w:rsid w:val="00C730E0"/>
    <w:rsid w:val="00C741CB"/>
    <w:rsid w:val="00C82EF0"/>
    <w:rsid w:val="00C8408B"/>
    <w:rsid w:val="00C8650A"/>
    <w:rsid w:val="00C93F64"/>
    <w:rsid w:val="00C95FAC"/>
    <w:rsid w:val="00C963BB"/>
    <w:rsid w:val="00CA00E3"/>
    <w:rsid w:val="00CA0D92"/>
    <w:rsid w:val="00CA140C"/>
    <w:rsid w:val="00CA35AB"/>
    <w:rsid w:val="00CA37E4"/>
    <w:rsid w:val="00CA6968"/>
    <w:rsid w:val="00CA7EE9"/>
    <w:rsid w:val="00CB0D7E"/>
    <w:rsid w:val="00CB0DAA"/>
    <w:rsid w:val="00CB4052"/>
    <w:rsid w:val="00CB5C32"/>
    <w:rsid w:val="00CC149E"/>
    <w:rsid w:val="00CC3B1D"/>
    <w:rsid w:val="00CC4908"/>
    <w:rsid w:val="00CC7156"/>
    <w:rsid w:val="00CC7D58"/>
    <w:rsid w:val="00CD06CF"/>
    <w:rsid w:val="00CD31BD"/>
    <w:rsid w:val="00CD3EF6"/>
    <w:rsid w:val="00CD6AC8"/>
    <w:rsid w:val="00CE1751"/>
    <w:rsid w:val="00CE192C"/>
    <w:rsid w:val="00CE5E62"/>
    <w:rsid w:val="00CE5EFA"/>
    <w:rsid w:val="00CE6F9B"/>
    <w:rsid w:val="00CE7611"/>
    <w:rsid w:val="00CE7AB0"/>
    <w:rsid w:val="00CF09EA"/>
    <w:rsid w:val="00CF0FFD"/>
    <w:rsid w:val="00CF274E"/>
    <w:rsid w:val="00CF4025"/>
    <w:rsid w:val="00CF4850"/>
    <w:rsid w:val="00CF771F"/>
    <w:rsid w:val="00CF7BC5"/>
    <w:rsid w:val="00CF7DC2"/>
    <w:rsid w:val="00D0257D"/>
    <w:rsid w:val="00D0508B"/>
    <w:rsid w:val="00D17FD1"/>
    <w:rsid w:val="00D214D9"/>
    <w:rsid w:val="00D22A5D"/>
    <w:rsid w:val="00D24E73"/>
    <w:rsid w:val="00D25365"/>
    <w:rsid w:val="00D259E4"/>
    <w:rsid w:val="00D26995"/>
    <w:rsid w:val="00D2753B"/>
    <w:rsid w:val="00D3382C"/>
    <w:rsid w:val="00D33870"/>
    <w:rsid w:val="00D3541B"/>
    <w:rsid w:val="00D357B7"/>
    <w:rsid w:val="00D4210A"/>
    <w:rsid w:val="00D51333"/>
    <w:rsid w:val="00D532E6"/>
    <w:rsid w:val="00D609F1"/>
    <w:rsid w:val="00D6273F"/>
    <w:rsid w:val="00D62EB4"/>
    <w:rsid w:val="00D63A22"/>
    <w:rsid w:val="00D66497"/>
    <w:rsid w:val="00D665C3"/>
    <w:rsid w:val="00D720C9"/>
    <w:rsid w:val="00D75B63"/>
    <w:rsid w:val="00D7755D"/>
    <w:rsid w:val="00D775A2"/>
    <w:rsid w:val="00D822F3"/>
    <w:rsid w:val="00D833BB"/>
    <w:rsid w:val="00D83792"/>
    <w:rsid w:val="00D84A94"/>
    <w:rsid w:val="00D8551E"/>
    <w:rsid w:val="00D90B53"/>
    <w:rsid w:val="00D90ED2"/>
    <w:rsid w:val="00D91ACE"/>
    <w:rsid w:val="00D93D65"/>
    <w:rsid w:val="00D962E6"/>
    <w:rsid w:val="00D96355"/>
    <w:rsid w:val="00DA3C5B"/>
    <w:rsid w:val="00DA4581"/>
    <w:rsid w:val="00DA4F86"/>
    <w:rsid w:val="00DA7199"/>
    <w:rsid w:val="00DB06E2"/>
    <w:rsid w:val="00DB3000"/>
    <w:rsid w:val="00DB5902"/>
    <w:rsid w:val="00DB590B"/>
    <w:rsid w:val="00DC058C"/>
    <w:rsid w:val="00DC2742"/>
    <w:rsid w:val="00DC388C"/>
    <w:rsid w:val="00DC5BD5"/>
    <w:rsid w:val="00DC64C4"/>
    <w:rsid w:val="00DC6B46"/>
    <w:rsid w:val="00DC6E47"/>
    <w:rsid w:val="00DD1F2C"/>
    <w:rsid w:val="00DD1FE6"/>
    <w:rsid w:val="00DD36BC"/>
    <w:rsid w:val="00DD4F47"/>
    <w:rsid w:val="00DD763A"/>
    <w:rsid w:val="00DE3423"/>
    <w:rsid w:val="00DE4490"/>
    <w:rsid w:val="00DE5703"/>
    <w:rsid w:val="00DF26CD"/>
    <w:rsid w:val="00DF40DC"/>
    <w:rsid w:val="00DF40FE"/>
    <w:rsid w:val="00DF43FD"/>
    <w:rsid w:val="00E019F8"/>
    <w:rsid w:val="00E04DE8"/>
    <w:rsid w:val="00E06094"/>
    <w:rsid w:val="00E1048D"/>
    <w:rsid w:val="00E139B6"/>
    <w:rsid w:val="00E13E0F"/>
    <w:rsid w:val="00E16896"/>
    <w:rsid w:val="00E1736E"/>
    <w:rsid w:val="00E220ED"/>
    <w:rsid w:val="00E25725"/>
    <w:rsid w:val="00E303BD"/>
    <w:rsid w:val="00E30EEE"/>
    <w:rsid w:val="00E340FB"/>
    <w:rsid w:val="00E35507"/>
    <w:rsid w:val="00E415EE"/>
    <w:rsid w:val="00E4533A"/>
    <w:rsid w:val="00E47DBA"/>
    <w:rsid w:val="00E52E5C"/>
    <w:rsid w:val="00E52F80"/>
    <w:rsid w:val="00E536EE"/>
    <w:rsid w:val="00E54D22"/>
    <w:rsid w:val="00E56599"/>
    <w:rsid w:val="00E60126"/>
    <w:rsid w:val="00E613C5"/>
    <w:rsid w:val="00E61F1D"/>
    <w:rsid w:val="00E65837"/>
    <w:rsid w:val="00E664CD"/>
    <w:rsid w:val="00E74401"/>
    <w:rsid w:val="00E778C5"/>
    <w:rsid w:val="00E86089"/>
    <w:rsid w:val="00E86FFE"/>
    <w:rsid w:val="00E91F90"/>
    <w:rsid w:val="00E93085"/>
    <w:rsid w:val="00E94060"/>
    <w:rsid w:val="00E95C8B"/>
    <w:rsid w:val="00E9755C"/>
    <w:rsid w:val="00E97A4D"/>
    <w:rsid w:val="00EA3F62"/>
    <w:rsid w:val="00EA423B"/>
    <w:rsid w:val="00EB1CAB"/>
    <w:rsid w:val="00EB204F"/>
    <w:rsid w:val="00EB72A5"/>
    <w:rsid w:val="00EC1297"/>
    <w:rsid w:val="00EC2333"/>
    <w:rsid w:val="00EC4CE8"/>
    <w:rsid w:val="00EC68E1"/>
    <w:rsid w:val="00ED18B4"/>
    <w:rsid w:val="00ED20D3"/>
    <w:rsid w:val="00ED32D7"/>
    <w:rsid w:val="00ED731B"/>
    <w:rsid w:val="00EE12D3"/>
    <w:rsid w:val="00EE49B6"/>
    <w:rsid w:val="00EE539A"/>
    <w:rsid w:val="00EE60B6"/>
    <w:rsid w:val="00EE6DE8"/>
    <w:rsid w:val="00EF4E4E"/>
    <w:rsid w:val="00F005B7"/>
    <w:rsid w:val="00F00AA4"/>
    <w:rsid w:val="00F021D2"/>
    <w:rsid w:val="00F0275B"/>
    <w:rsid w:val="00F04076"/>
    <w:rsid w:val="00F07005"/>
    <w:rsid w:val="00F12073"/>
    <w:rsid w:val="00F1300A"/>
    <w:rsid w:val="00F138F4"/>
    <w:rsid w:val="00F15391"/>
    <w:rsid w:val="00F16428"/>
    <w:rsid w:val="00F17B74"/>
    <w:rsid w:val="00F17CCD"/>
    <w:rsid w:val="00F224D3"/>
    <w:rsid w:val="00F24E65"/>
    <w:rsid w:val="00F2770D"/>
    <w:rsid w:val="00F30259"/>
    <w:rsid w:val="00F330B7"/>
    <w:rsid w:val="00F3726F"/>
    <w:rsid w:val="00F37F0B"/>
    <w:rsid w:val="00F410A5"/>
    <w:rsid w:val="00F42472"/>
    <w:rsid w:val="00F50DEC"/>
    <w:rsid w:val="00F54E61"/>
    <w:rsid w:val="00F55AD8"/>
    <w:rsid w:val="00F56660"/>
    <w:rsid w:val="00F63343"/>
    <w:rsid w:val="00F64219"/>
    <w:rsid w:val="00F642C9"/>
    <w:rsid w:val="00F716C3"/>
    <w:rsid w:val="00F71867"/>
    <w:rsid w:val="00F72AE3"/>
    <w:rsid w:val="00F82F37"/>
    <w:rsid w:val="00F865EE"/>
    <w:rsid w:val="00F87F84"/>
    <w:rsid w:val="00F93F7F"/>
    <w:rsid w:val="00F940E0"/>
    <w:rsid w:val="00F9766E"/>
    <w:rsid w:val="00F97F52"/>
    <w:rsid w:val="00FA0820"/>
    <w:rsid w:val="00FA1813"/>
    <w:rsid w:val="00FA3AC2"/>
    <w:rsid w:val="00FA55A5"/>
    <w:rsid w:val="00FB00C1"/>
    <w:rsid w:val="00FB0147"/>
    <w:rsid w:val="00FB1064"/>
    <w:rsid w:val="00FB1E01"/>
    <w:rsid w:val="00FB3459"/>
    <w:rsid w:val="00FB4C8A"/>
    <w:rsid w:val="00FC0772"/>
    <w:rsid w:val="00FC3DC4"/>
    <w:rsid w:val="00FC44EE"/>
    <w:rsid w:val="00FC4552"/>
    <w:rsid w:val="00FC7392"/>
    <w:rsid w:val="00FD0416"/>
    <w:rsid w:val="00FD30B3"/>
    <w:rsid w:val="00FD3963"/>
    <w:rsid w:val="00FD4E58"/>
    <w:rsid w:val="00FD4F86"/>
    <w:rsid w:val="00FD5099"/>
    <w:rsid w:val="00FE0D1B"/>
    <w:rsid w:val="00FE5AEE"/>
    <w:rsid w:val="00FE6FE6"/>
    <w:rsid w:val="00FF023B"/>
    <w:rsid w:val="00FF09F5"/>
    <w:rsid w:val="00FF198E"/>
    <w:rsid w:val="00FF4C45"/>
    <w:rsid w:val="00FF4CD3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pgu.gosuslugi.ru/lk/order/event/3.0.1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5B522"/>
  <w15:docId w15:val="{86CE670F-01DD-4BAA-A542-C863A98F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F7F04"/>
    <w:rPr>
      <w:rFonts w:ascii="Arial Unicode MS" w:cs="Arial Unicode MS"/>
      <w:color w:val="000000"/>
      <w:sz w:val="24"/>
      <w:szCs w:val="24"/>
      <w:u w:color="000000"/>
    </w:rPr>
  </w:style>
  <w:style w:type="paragraph" w:styleId="10">
    <w:name w:val="heading 1"/>
    <w:basedOn w:val="a0"/>
    <w:next w:val="a0"/>
    <w:link w:val="11"/>
    <w:uiPriority w:val="9"/>
    <w:qFormat/>
    <w:rsid w:val="00962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20">
    <w:name w:val="heading 2"/>
    <w:basedOn w:val="a0"/>
    <w:next w:val="a0"/>
    <w:link w:val="22"/>
    <w:uiPriority w:val="9"/>
    <w:semiHidden/>
    <w:unhideWhenUsed/>
    <w:qFormat/>
    <w:rsid w:val="00432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B5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8">
    <w:name w:val="_Титул_Организация"/>
    <w:pPr>
      <w:ind w:left="284" w:firstLine="567"/>
      <w:jc w:val="center"/>
    </w:pPr>
    <w:rPr>
      <w:rFonts w:hAnsi="Arial Unicode MS" w:cs="Arial Unicode MS"/>
      <w:color w:val="A6A6A6"/>
      <w:sz w:val="32"/>
      <w:szCs w:val="32"/>
      <w:u w:color="A6A6A6"/>
    </w:rPr>
  </w:style>
  <w:style w:type="paragraph" w:customStyle="1" w:styleId="a9">
    <w:name w:val="_Титул_Название сервиса"/>
    <w:pPr>
      <w:spacing w:before="240"/>
      <w:ind w:left="284" w:firstLine="567"/>
      <w:jc w:val="center"/>
    </w:pPr>
    <w:rPr>
      <w:rFonts w:eastAsia="Times New Roman"/>
      <w:b/>
      <w:bCs/>
      <w:color w:val="A6A6A6"/>
      <w:sz w:val="36"/>
      <w:szCs w:val="36"/>
      <w:u w:color="A6A6A6"/>
    </w:rPr>
  </w:style>
  <w:style w:type="paragraph" w:customStyle="1" w:styleId="aa">
    <w:name w:val="_Титул_Название документа"/>
    <w:pPr>
      <w:spacing w:before="1500"/>
      <w:ind w:left="851"/>
      <w:jc w:val="center"/>
    </w:pPr>
    <w:rPr>
      <w:rFonts w:ascii="Arial Unicode MS" w:cs="Arial Unicode MS"/>
      <w:b/>
      <w:bCs/>
      <w:caps/>
      <w:color w:val="000000"/>
      <w:sz w:val="32"/>
      <w:szCs w:val="32"/>
      <w:u w:color="000000"/>
    </w:rPr>
  </w:style>
  <w:style w:type="paragraph" w:customStyle="1" w:styleId="ab">
    <w:name w:val="_Титул_НЮГК"/>
    <w:pPr>
      <w:widowControl w:val="0"/>
      <w:spacing w:before="200" w:line="360" w:lineRule="atLeast"/>
      <w:jc w:val="center"/>
    </w:pPr>
    <w:rPr>
      <w:rFonts w:eastAsia="Times New Roman"/>
      <w:color w:val="000000"/>
      <w:sz w:val="28"/>
      <w:szCs w:val="28"/>
      <w:u w:color="000000"/>
    </w:rPr>
  </w:style>
  <w:style w:type="paragraph" w:customStyle="1" w:styleId="ac">
    <w:name w:val="_Титул_Дата"/>
    <w:pPr>
      <w:spacing w:before="200"/>
      <w:ind w:left="284" w:firstLine="567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d">
    <w:name w:val="_Заголовок без нумерации Не в оглавлении"/>
    <w:pPr>
      <w:widowControl w:val="0"/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</w:rPr>
  </w:style>
  <w:style w:type="paragraph" w:styleId="12">
    <w:name w:val="toc 1"/>
    <w:uiPriority w:val="39"/>
    <w:qFormat/>
    <w:pPr>
      <w:widowControl w:val="0"/>
      <w:tabs>
        <w:tab w:val="left" w:pos="480"/>
        <w:tab w:val="right" w:leader="dot" w:pos="9433"/>
      </w:tabs>
      <w:spacing w:line="360" w:lineRule="atLeast"/>
      <w:jc w:val="both"/>
    </w:pPr>
    <w:rPr>
      <w:rFonts w:eastAsia="Times New Roman"/>
      <w:caps/>
      <w:color w:val="000000"/>
      <w:sz w:val="24"/>
      <w:szCs w:val="24"/>
      <w:u w:color="000000"/>
    </w:rPr>
  </w:style>
  <w:style w:type="paragraph" w:customStyle="1" w:styleId="13">
    <w:name w:val="_Заголовок 1"/>
    <w:pPr>
      <w:keepNext/>
      <w:keepLines/>
      <w:tabs>
        <w:tab w:val="left" w:pos="360"/>
      </w:tabs>
      <w:spacing w:before="200" w:after="200"/>
      <w:ind w:left="1021" w:hanging="170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</w:rPr>
  </w:style>
  <w:style w:type="paragraph" w:styleId="23">
    <w:name w:val="toc 2"/>
    <w:uiPriority w:val="39"/>
    <w:qFormat/>
    <w:pPr>
      <w:widowControl w:val="0"/>
      <w:tabs>
        <w:tab w:val="left" w:pos="880"/>
        <w:tab w:val="right" w:leader="dot" w:pos="9433"/>
      </w:tabs>
      <w:spacing w:line="360" w:lineRule="atLeast"/>
      <w:ind w:left="24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24">
    <w:name w:val="_Заголовок 2"/>
    <w:pPr>
      <w:keepNext/>
      <w:widowControl w:val="0"/>
      <w:spacing w:before="160" w:after="160" w:line="360" w:lineRule="atLeast"/>
      <w:jc w:val="both"/>
      <w:outlineLvl w:val="1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32">
    <w:name w:val="toc 3"/>
    <w:uiPriority w:val="39"/>
    <w:qFormat/>
    <w:pPr>
      <w:widowControl w:val="0"/>
      <w:tabs>
        <w:tab w:val="left" w:pos="1100"/>
        <w:tab w:val="right" w:leader="dot" w:pos="9433"/>
      </w:tabs>
      <w:spacing w:line="360" w:lineRule="atLeast"/>
      <w:ind w:left="48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33">
    <w:name w:val="_Заголовок 3"/>
    <w:pPr>
      <w:keepNext/>
      <w:widowControl w:val="0"/>
      <w:spacing w:before="120" w:after="120" w:line="360" w:lineRule="atLeast"/>
      <w:jc w:val="both"/>
      <w:outlineLvl w:val="2"/>
    </w:pPr>
    <w:rPr>
      <w:rFonts w:eastAsia="Times New Roman"/>
      <w:b/>
      <w:bCs/>
      <w:color w:val="000000"/>
      <w:sz w:val="28"/>
      <w:szCs w:val="28"/>
      <w:u w:color="000000"/>
    </w:rPr>
  </w:style>
  <w:style w:type="numbering" w:customStyle="1" w:styleId="List0">
    <w:name w:val="List 0"/>
    <w:basedOn w:val="34"/>
    <w:pPr>
      <w:numPr>
        <w:numId w:val="1"/>
      </w:numPr>
    </w:pPr>
  </w:style>
  <w:style w:type="numbering" w:customStyle="1" w:styleId="34">
    <w:name w:val="Импортированный стиль 3"/>
  </w:style>
  <w:style w:type="numbering" w:customStyle="1" w:styleId="List1">
    <w:name w:val="List 1"/>
    <w:basedOn w:val="34"/>
    <w:pPr>
      <w:numPr>
        <w:numId w:val="3"/>
      </w:numPr>
    </w:pPr>
  </w:style>
  <w:style w:type="numbering" w:customStyle="1" w:styleId="21">
    <w:name w:val="Список 21"/>
    <w:basedOn w:val="5"/>
    <w:pPr>
      <w:numPr>
        <w:numId w:val="2"/>
      </w:numPr>
    </w:pPr>
  </w:style>
  <w:style w:type="numbering" w:customStyle="1" w:styleId="5">
    <w:name w:val="Импортированный стиль 5"/>
  </w:style>
  <w:style w:type="paragraph" w:customStyle="1" w:styleId="ae">
    <w:name w:val="_Заголовок таблицы"/>
    <w:pPr>
      <w:keepNext/>
      <w:spacing w:before="120" w:after="120"/>
      <w:jc w:val="center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f">
    <w:name w:val="_Основной с красной строки"/>
    <w:link w:val="af0"/>
    <w:qFormat/>
    <w:pPr>
      <w:spacing w:line="360" w:lineRule="exact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character" w:styleId="af1">
    <w:name w:val="page number"/>
  </w:style>
  <w:style w:type="paragraph" w:customStyle="1" w:styleId="14">
    <w:name w:val="_Маркированный список уровня 1"/>
    <w:link w:val="1Char"/>
    <w:qFormat/>
    <w:pPr>
      <w:widowControl w:val="0"/>
      <w:tabs>
        <w:tab w:val="left" w:pos="1134"/>
      </w:tabs>
      <w:spacing w:after="60" w:line="360" w:lineRule="atLeast"/>
      <w:ind w:left="2214" w:hanging="360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f2">
    <w:name w:val="List Paragraph"/>
    <w:aliases w:val="ТЗ список"/>
    <w:basedOn w:val="a0"/>
    <w:link w:val="af3"/>
    <w:uiPriority w:val="34"/>
    <w:qFormat/>
    <w:rsid w:val="00336992"/>
    <w:pPr>
      <w:ind w:left="720"/>
      <w:contextualSpacing/>
    </w:pPr>
  </w:style>
  <w:style w:type="character" w:customStyle="1" w:styleId="11">
    <w:name w:val="Заголовок 1 Знак"/>
    <w:basedOn w:val="a1"/>
    <w:link w:val="10"/>
    <w:uiPriority w:val="9"/>
    <w:rsid w:val="0096243A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f4">
    <w:name w:val="TOC Heading"/>
    <w:basedOn w:val="10"/>
    <w:next w:val="a0"/>
    <w:uiPriority w:val="39"/>
    <w:unhideWhenUsed/>
    <w:qFormat/>
    <w:rsid w:val="009624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bdr w:val="none" w:sz="0" w:space="0" w:color="auto"/>
    </w:rPr>
  </w:style>
  <w:style w:type="paragraph" w:styleId="af5">
    <w:name w:val="Balloon Text"/>
    <w:basedOn w:val="a0"/>
    <w:link w:val="af6"/>
    <w:uiPriority w:val="99"/>
    <w:semiHidden/>
    <w:unhideWhenUsed/>
    <w:rsid w:val="0096243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6243A"/>
    <w:rPr>
      <w:rFonts w:ascii="Tahoma" w:hAnsi="Tahoma" w:cs="Tahoma"/>
      <w:color w:val="000000"/>
      <w:sz w:val="16"/>
      <w:szCs w:val="16"/>
      <w:u w:color="000000"/>
    </w:rPr>
  </w:style>
  <w:style w:type="character" w:styleId="af7">
    <w:name w:val="annotation reference"/>
    <w:basedOn w:val="a1"/>
    <w:uiPriority w:val="99"/>
    <w:semiHidden/>
    <w:unhideWhenUsed/>
    <w:rsid w:val="00AD698A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AD698A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AD698A"/>
    <w:rPr>
      <w:rFonts w:ascii="Arial Unicode MS" w:cs="Arial Unicode MS"/>
      <w:color w:val="000000"/>
      <w:u w:color="00000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D698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D698A"/>
    <w:rPr>
      <w:rFonts w:ascii="Arial Unicode MS" w:cs="Arial Unicode MS"/>
      <w:b/>
      <w:bCs/>
      <w:color w:val="000000"/>
      <w:u w:color="000000"/>
    </w:rPr>
  </w:style>
  <w:style w:type="table" w:styleId="afc">
    <w:name w:val="Table Grid"/>
    <w:basedOn w:val="a2"/>
    <w:uiPriority w:val="59"/>
    <w:rsid w:val="004C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3">
    <w:name w:val="Head3"/>
    <w:next w:val="a0"/>
    <w:rsid w:val="000A1B09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2"/>
    </w:pPr>
    <w:rPr>
      <w:rFonts w:eastAsia="Times New Roman"/>
      <w:b/>
      <w:bCs/>
      <w:kern w:val="32"/>
      <w:sz w:val="28"/>
      <w:szCs w:val="26"/>
      <w:bdr w:val="none" w:sz="0" w:space="0" w:color="auto"/>
    </w:rPr>
  </w:style>
  <w:style w:type="paragraph" w:customStyle="1" w:styleId="Head4">
    <w:name w:val="Head4"/>
    <w:basedOn w:val="a0"/>
    <w:next w:val="a0"/>
    <w:rsid w:val="000A1B09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right="170"/>
      <w:jc w:val="both"/>
      <w:outlineLvl w:val="3"/>
    </w:pPr>
    <w:rPr>
      <w:rFonts w:ascii="Times New Roman" w:eastAsia="Times New Roman" w:cs="Times New Roman"/>
      <w:b/>
      <w:color w:val="auto"/>
      <w:sz w:val="28"/>
      <w:szCs w:val="20"/>
      <w:bdr w:val="none" w:sz="0" w:space="0" w:color="auto"/>
      <w:lang w:val="x-none" w:eastAsia="x-none"/>
    </w:rPr>
  </w:style>
  <w:style w:type="paragraph" w:styleId="HTML">
    <w:name w:val="HTML Address"/>
    <w:basedOn w:val="a0"/>
    <w:link w:val="HTML0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i/>
      <w:iCs/>
      <w:color w:val="auto"/>
      <w:sz w:val="28"/>
      <w:szCs w:val="28"/>
      <w:bdr w:val="none" w:sz="0" w:space="0" w:color="auto"/>
    </w:rPr>
  </w:style>
  <w:style w:type="character" w:customStyle="1" w:styleId="HTML0">
    <w:name w:val="Адрес HTML Знак"/>
    <w:basedOn w:val="a1"/>
    <w:link w:val="HTML"/>
    <w:semiHidden/>
    <w:rsid w:val="000A1B09"/>
    <w:rPr>
      <w:rFonts w:eastAsia="Times New Roman"/>
      <w:i/>
      <w:iCs/>
      <w:sz w:val="28"/>
      <w:szCs w:val="28"/>
      <w:bdr w:val="none" w:sz="0" w:space="0" w:color="auto"/>
    </w:rPr>
  </w:style>
  <w:style w:type="paragraph" w:styleId="afd">
    <w:name w:val="Plain Text"/>
    <w:basedOn w:val="a0"/>
    <w:link w:val="afe"/>
    <w:uiPriority w:val="99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e">
    <w:name w:val="Текст Знак"/>
    <w:basedOn w:val="a1"/>
    <w:link w:val="afd"/>
    <w:uiPriority w:val="99"/>
    <w:semiHidden/>
    <w:rsid w:val="000A1B09"/>
    <w:rPr>
      <w:rFonts w:ascii="Courier New" w:eastAsia="Times New Roman" w:hAnsi="Courier New" w:cs="Courier New"/>
      <w:bdr w:val="none" w:sz="0" w:space="0" w:color="auto"/>
    </w:rPr>
  </w:style>
  <w:style w:type="paragraph" w:customStyle="1" w:styleId="Head2">
    <w:name w:val="Head2"/>
    <w:next w:val="a0"/>
    <w:link w:val="Head20"/>
    <w:rsid w:val="000A1B09"/>
    <w:pPr>
      <w:keepNext/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931"/>
      </w:tabs>
      <w:spacing w:before="120" w:after="120" w:line="360" w:lineRule="auto"/>
      <w:outlineLvl w:val="1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Head1">
    <w:name w:val="Head1"/>
    <w:next w:val="a0"/>
    <w:rsid w:val="000A1B09"/>
    <w:pPr>
      <w:pageBreakBefore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0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PictureInscription">
    <w:name w:val="PictureInscription"/>
    <w:next w:val="a0"/>
    <w:qFormat/>
    <w:rsid w:val="000A1B09"/>
    <w:pPr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eastAsia="Times New Roman"/>
      <w:sz w:val="24"/>
      <w:szCs w:val="24"/>
      <w:bdr w:val="none" w:sz="0" w:space="0" w:color="auto"/>
    </w:rPr>
  </w:style>
  <w:style w:type="paragraph" w:customStyle="1" w:styleId="TableInscription">
    <w:name w:val="TableInscription"/>
    <w:qFormat/>
    <w:rsid w:val="000A1B09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360" w:lineRule="auto"/>
    </w:pPr>
    <w:rPr>
      <w:rFonts w:eastAsia="Times New Roman"/>
      <w:sz w:val="24"/>
      <w:bdr w:val="none" w:sz="0" w:space="0" w:color="auto"/>
    </w:rPr>
  </w:style>
  <w:style w:type="paragraph" w:customStyle="1" w:styleId="Head5">
    <w:name w:val="Head5"/>
    <w:rsid w:val="000A1B09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4"/>
    </w:pPr>
    <w:rPr>
      <w:rFonts w:eastAsia="Times New Roman"/>
      <w:b/>
      <w:sz w:val="28"/>
      <w:bdr w:val="none" w:sz="0" w:space="0" w:color="auto"/>
    </w:rPr>
  </w:style>
  <w:style w:type="paragraph" w:customStyle="1" w:styleId="Head6">
    <w:name w:val="Head6"/>
    <w:basedOn w:val="Head5"/>
    <w:qFormat/>
    <w:rsid w:val="000A1B09"/>
    <w:pPr>
      <w:numPr>
        <w:ilvl w:val="5"/>
      </w:numPr>
    </w:pPr>
    <w:rPr>
      <w:noProof/>
    </w:rPr>
  </w:style>
  <w:style w:type="paragraph" w:styleId="aff">
    <w:name w:val="caption"/>
    <w:aliases w:val="Название таблицы"/>
    <w:basedOn w:val="a0"/>
    <w:next w:val="a0"/>
    <w:link w:val="aff0"/>
    <w:uiPriority w:val="35"/>
    <w:qFormat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b/>
      <w:bCs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Head20">
    <w:name w:val="Head2 Знак Знак"/>
    <w:link w:val="Head2"/>
    <w:rsid w:val="000A1B09"/>
    <w:rPr>
      <w:rFonts w:eastAsia="Times New Roman"/>
      <w:b/>
      <w:bCs/>
      <w:kern w:val="32"/>
      <w:sz w:val="28"/>
      <w:szCs w:val="32"/>
      <w:bdr w:val="none" w:sz="0" w:space="0" w:color="auto"/>
    </w:rPr>
  </w:style>
  <w:style w:type="character" w:customStyle="1" w:styleId="aff0">
    <w:name w:val="Название объекта Знак"/>
    <w:aliases w:val="Название таблицы Знак"/>
    <w:link w:val="aff"/>
    <w:uiPriority w:val="35"/>
    <w:locked/>
    <w:rsid w:val="000A1B09"/>
    <w:rPr>
      <w:rFonts w:eastAsia="Times New Roman"/>
      <w:b/>
      <w:bCs/>
      <w:bdr w:val="none" w:sz="0" w:space="0" w:color="auto"/>
      <w:lang w:val="x-none" w:eastAsia="x-none"/>
    </w:rPr>
  </w:style>
  <w:style w:type="paragraph" w:customStyle="1" w:styleId="a">
    <w:name w:val="Маркированный"/>
    <w:basedOn w:val="a0"/>
    <w:uiPriority w:val="99"/>
    <w:rsid w:val="000A1B09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kinsoku w:val="0"/>
      <w:spacing w:before="120" w:after="120" w:line="360" w:lineRule="auto"/>
      <w:jc w:val="both"/>
    </w:pPr>
    <w:rPr>
      <w:rFonts w:ascii="Times New Roman" w:eastAsia="Calibri" w:cs="Times New Roman"/>
      <w:color w:val="auto"/>
      <w:spacing w:val="3"/>
      <w:sz w:val="28"/>
      <w:szCs w:val="20"/>
      <w:bdr w:val="none" w:sz="0" w:space="0" w:color="auto"/>
      <w:lang w:eastAsia="en-US"/>
    </w:rPr>
  </w:style>
  <w:style w:type="character" w:customStyle="1" w:styleId="35">
    <w:name w:val="Основной текст (3)_"/>
    <w:basedOn w:val="a1"/>
    <w:link w:val="310"/>
    <w:uiPriority w:val="99"/>
    <w:locked/>
    <w:rsid w:val="00991571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0"/>
    <w:link w:val="35"/>
    <w:uiPriority w:val="99"/>
    <w:rsid w:val="009915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17" w:lineRule="exact"/>
      <w:jc w:val="center"/>
    </w:pPr>
    <w:rPr>
      <w:rFonts w:ascii="Times New Roman" w:cs="Times New Roman"/>
      <w:color w:val="auto"/>
      <w:sz w:val="28"/>
      <w:szCs w:val="28"/>
    </w:rPr>
  </w:style>
  <w:style w:type="paragraph" w:customStyle="1" w:styleId="aff1">
    <w:name w:val="_Основной перед списком"/>
    <w:basedOn w:val="af"/>
    <w:link w:val="aff2"/>
    <w:rsid w:val="008E290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</w:pPr>
    <w:rPr>
      <w:color w:val="auto"/>
      <w:bdr w:val="none" w:sz="0" w:space="0" w:color="auto"/>
      <w:lang w:val="x-none" w:eastAsia="x-none"/>
    </w:rPr>
  </w:style>
  <w:style w:type="table" w:styleId="aff3">
    <w:name w:val="Table Elegant"/>
    <w:basedOn w:val="a2"/>
    <w:rsid w:val="008E29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0">
    <w:name w:val="_Основной с красной строки Знак"/>
    <w:link w:val="af"/>
    <w:qFormat/>
    <w:rsid w:val="008E2906"/>
    <w:rPr>
      <w:rFonts w:eastAsia="Times New Roman"/>
      <w:color w:val="000000"/>
      <w:sz w:val="24"/>
      <w:szCs w:val="24"/>
      <w:u w:color="000000"/>
    </w:rPr>
  </w:style>
  <w:style w:type="character" w:customStyle="1" w:styleId="aff2">
    <w:name w:val="_Основной перед списком Знак"/>
    <w:link w:val="aff1"/>
    <w:rsid w:val="008E2906"/>
    <w:rPr>
      <w:rFonts w:eastAsia="Times New Roman"/>
      <w:sz w:val="24"/>
      <w:szCs w:val="24"/>
      <w:bdr w:val="none" w:sz="0" w:space="0" w:color="auto"/>
      <w:lang w:val="x-none" w:eastAsia="x-none"/>
    </w:rPr>
  </w:style>
  <w:style w:type="character" w:customStyle="1" w:styleId="1Char">
    <w:name w:val="_Маркированный список уровня 1 Char"/>
    <w:link w:val="14"/>
    <w:rsid w:val="008E2906"/>
    <w:rPr>
      <w:rFonts w:eastAsia="Times New Roman"/>
      <w:color w:val="000000"/>
      <w:sz w:val="24"/>
      <w:szCs w:val="24"/>
      <w:u w:color="000000"/>
    </w:rPr>
  </w:style>
  <w:style w:type="paragraph" w:customStyle="1" w:styleId="15">
    <w:name w:val="Абзац списка1"/>
    <w:basedOn w:val="a0"/>
    <w:uiPriority w:val="34"/>
    <w:qFormat/>
    <w:locked/>
    <w:rsid w:val="00594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1">
    <w:name w:val="_Табл_Текст_Нумеров1"/>
    <w:basedOn w:val="a0"/>
    <w:qFormat/>
    <w:rsid w:val="00A8551F"/>
    <w:pPr>
      <w:widowControl w:val="0"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2">
    <w:name w:val="_Табл_Текст_Нумеров2"/>
    <w:basedOn w:val="1"/>
    <w:qFormat/>
    <w:rsid w:val="00A8551F"/>
    <w:pPr>
      <w:numPr>
        <w:ilvl w:val="1"/>
      </w:numPr>
    </w:pPr>
  </w:style>
  <w:style w:type="paragraph" w:customStyle="1" w:styleId="3">
    <w:name w:val="_Табл_Текст_Нумеров3"/>
    <w:basedOn w:val="2"/>
    <w:qFormat/>
    <w:rsid w:val="00A8551F"/>
    <w:pPr>
      <w:numPr>
        <w:ilvl w:val="2"/>
      </w:numPr>
    </w:pPr>
  </w:style>
  <w:style w:type="paragraph" w:customStyle="1" w:styleId="aff4">
    <w:name w:val="Таблица текст"/>
    <w:basedOn w:val="a0"/>
    <w:qFormat/>
    <w:rsid w:val="00D84A9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character" w:customStyle="1" w:styleId="31">
    <w:name w:val="Заголовок 3 Знак"/>
    <w:basedOn w:val="a1"/>
    <w:link w:val="30"/>
    <w:uiPriority w:val="9"/>
    <w:semiHidden/>
    <w:rsid w:val="003B5E9C"/>
    <w:rPr>
      <w:rFonts w:asciiTheme="majorHAnsi" w:eastAsiaTheme="majorEastAsia" w:hAnsiTheme="majorHAnsi" w:cstheme="majorBidi"/>
      <w:b/>
      <w:bCs/>
      <w:color w:val="499BC9" w:themeColor="accent1"/>
      <w:sz w:val="24"/>
      <w:szCs w:val="24"/>
      <w:u w:color="000000"/>
    </w:rPr>
  </w:style>
  <w:style w:type="paragraph" w:styleId="HTML1">
    <w:name w:val="HTML Preformatted"/>
    <w:basedOn w:val="a0"/>
    <w:link w:val="HTML2"/>
    <w:uiPriority w:val="99"/>
    <w:semiHidden/>
    <w:unhideWhenUsed/>
    <w:rsid w:val="006A6B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6A6BA6"/>
    <w:rPr>
      <w:rFonts w:ascii="Courier New" w:eastAsia="Times New Roman" w:hAnsi="Courier New" w:cs="Courier New"/>
      <w:bdr w:val="none" w:sz="0" w:space="0" w:color="auto"/>
    </w:rPr>
  </w:style>
  <w:style w:type="character" w:styleId="HTML3">
    <w:name w:val="HTML Code"/>
    <w:basedOn w:val="a1"/>
    <w:uiPriority w:val="99"/>
    <w:semiHidden/>
    <w:unhideWhenUsed/>
    <w:rsid w:val="006A6BA6"/>
    <w:rPr>
      <w:rFonts w:ascii="Courier New" w:eastAsia="Times New Roman" w:hAnsi="Courier New" w:cs="Courier New"/>
      <w:sz w:val="20"/>
      <w:szCs w:val="20"/>
    </w:rPr>
  </w:style>
  <w:style w:type="paragraph" w:styleId="aff5">
    <w:name w:val="Normal (Web)"/>
    <w:basedOn w:val="a0"/>
    <w:uiPriority w:val="99"/>
    <w:unhideWhenUsed/>
    <w:rsid w:val="009155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cs="Times New Roman"/>
      <w:color w:val="auto"/>
      <w:bdr w:val="none" w:sz="0" w:space="0" w:color="auto"/>
    </w:rPr>
  </w:style>
  <w:style w:type="character" w:customStyle="1" w:styleId="22">
    <w:name w:val="Заголовок 2 Знак"/>
    <w:basedOn w:val="a1"/>
    <w:link w:val="20"/>
    <w:uiPriority w:val="9"/>
    <w:semiHidden/>
    <w:rsid w:val="00432B44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</w:rPr>
  </w:style>
  <w:style w:type="paragraph" w:styleId="aff6">
    <w:name w:val="Revision"/>
    <w:hidden/>
    <w:uiPriority w:val="99"/>
    <w:semiHidden/>
    <w:rsid w:val="001A53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 Unicode MS" w:cs="Arial Unicode MS"/>
      <w:color w:val="000000"/>
      <w:sz w:val="24"/>
      <w:szCs w:val="24"/>
      <w:u w:color="000000"/>
    </w:rPr>
  </w:style>
  <w:style w:type="character" w:customStyle="1" w:styleId="a7">
    <w:name w:val="Нижний колонтитул Знак"/>
    <w:basedOn w:val="a1"/>
    <w:link w:val="a6"/>
    <w:uiPriority w:val="99"/>
    <w:rsid w:val="005C61F0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BC71A1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156CA9"/>
    <w:rPr>
      <w:color w:val="FF00FF" w:themeColor="followedHyperlink"/>
      <w:u w:val="single"/>
    </w:rPr>
  </w:style>
  <w:style w:type="character" w:customStyle="1" w:styleId="af3">
    <w:name w:val="Абзац списка Знак"/>
    <w:aliases w:val="ТЗ список Знак"/>
    <w:link w:val="af2"/>
    <w:uiPriority w:val="34"/>
    <w:qFormat/>
    <w:locked/>
    <w:rsid w:val="007A0292"/>
    <w:rPr>
      <w:rFonts w:ascii="Arial Unicode MS" w:cs="Arial Unicode MS"/>
      <w:color w:val="000000"/>
      <w:sz w:val="24"/>
      <w:szCs w:val="24"/>
      <w:u w:color="000000"/>
    </w:rPr>
  </w:style>
  <w:style w:type="character" w:customStyle="1" w:styleId="25">
    <w:name w:val="Неразрешенное упоминание2"/>
    <w:basedOn w:val="a1"/>
    <w:uiPriority w:val="99"/>
    <w:semiHidden/>
    <w:unhideWhenUsed/>
    <w:rsid w:val="00807E92"/>
    <w:rPr>
      <w:color w:val="605E5C"/>
      <w:shd w:val="clear" w:color="auto" w:fill="E1DFDD"/>
    </w:rPr>
  </w:style>
  <w:style w:type="character" w:styleId="aff8">
    <w:name w:val="Unresolved Mention"/>
    <w:basedOn w:val="a1"/>
    <w:uiPriority w:val="99"/>
    <w:semiHidden/>
    <w:unhideWhenUsed/>
    <w:rsid w:val="0030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81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0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uv.gosuslugi.ru/paip-por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0781-1B9C-4E9D-B5BF-08F45EA4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10659</Words>
  <Characters>60759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А. Хадасков</dc:creator>
  <cp:lastModifiedBy>Бембиева Лидия Михайловна</cp:lastModifiedBy>
  <cp:revision>5</cp:revision>
  <cp:lastPrinted>2015-04-10T14:00:00Z</cp:lastPrinted>
  <dcterms:created xsi:type="dcterms:W3CDTF">2023-12-22T07:33:00Z</dcterms:created>
  <dcterms:modified xsi:type="dcterms:W3CDTF">2023-12-22T07:54:00Z</dcterms:modified>
</cp:coreProperties>
</file>