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F50A" w14:textId="77777777" w:rsidR="00DA709F" w:rsidRPr="00CF434D" w:rsidRDefault="00DA709F" w:rsidP="00DA709F">
      <w:pPr>
        <w:rPr>
          <w:rFonts w:ascii="Times New Roman" w:hAnsi="Times New Roman" w:cs="Times New Roman"/>
          <w:sz w:val="28"/>
          <w:szCs w:val="28"/>
        </w:rPr>
      </w:pPr>
    </w:p>
    <w:p w14:paraId="4B55712D" w14:textId="77777777" w:rsidR="00DA709F" w:rsidRPr="00DA709F" w:rsidRDefault="00DA709F" w:rsidP="00DA709F">
      <w:pPr>
        <w:rPr>
          <w:rFonts w:ascii="Times New Roman" w:hAnsi="Times New Roman" w:cs="Times New Roman"/>
          <w:sz w:val="28"/>
          <w:szCs w:val="28"/>
        </w:rPr>
      </w:pPr>
    </w:p>
    <w:p w14:paraId="27E39E72" w14:textId="77777777" w:rsidR="00DA709F" w:rsidRPr="00DA709F" w:rsidRDefault="00DA709F" w:rsidP="00DA709F">
      <w:pPr>
        <w:rPr>
          <w:rFonts w:ascii="Times New Roman" w:hAnsi="Times New Roman" w:cs="Times New Roman"/>
          <w:sz w:val="28"/>
          <w:szCs w:val="28"/>
        </w:rPr>
      </w:pPr>
    </w:p>
    <w:p w14:paraId="62423FBF" w14:textId="77777777" w:rsidR="00DA709F" w:rsidRPr="00DA709F" w:rsidRDefault="00DA709F" w:rsidP="00DA709F">
      <w:pPr>
        <w:rPr>
          <w:rFonts w:ascii="Times New Roman" w:hAnsi="Times New Roman" w:cs="Times New Roman"/>
          <w:sz w:val="28"/>
          <w:szCs w:val="28"/>
        </w:rPr>
      </w:pPr>
    </w:p>
    <w:p w14:paraId="22947567" w14:textId="77777777" w:rsidR="00DA709F" w:rsidRPr="00DA709F" w:rsidRDefault="00DA709F" w:rsidP="00DA709F">
      <w:pPr>
        <w:rPr>
          <w:rFonts w:ascii="Times New Roman" w:hAnsi="Times New Roman" w:cs="Times New Roman"/>
          <w:sz w:val="28"/>
          <w:szCs w:val="28"/>
        </w:rPr>
      </w:pPr>
    </w:p>
    <w:p w14:paraId="3468C34A" w14:textId="77777777" w:rsidR="00DA709F" w:rsidRPr="00DA709F" w:rsidRDefault="00DA709F" w:rsidP="00DA709F">
      <w:pPr>
        <w:rPr>
          <w:rFonts w:ascii="Times New Roman" w:hAnsi="Times New Roman" w:cs="Times New Roman"/>
          <w:sz w:val="28"/>
          <w:szCs w:val="28"/>
        </w:rPr>
      </w:pPr>
    </w:p>
    <w:p w14:paraId="3218C3AD" w14:textId="77777777" w:rsidR="00DA709F" w:rsidRPr="00DA709F" w:rsidRDefault="00DA709F" w:rsidP="00DA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179CDC" w14:textId="77777777" w:rsidR="00DA709F" w:rsidRPr="00DA709F" w:rsidRDefault="00DA709F" w:rsidP="00DA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E99C08" w14:textId="77777777" w:rsidR="00DA709F" w:rsidRPr="00DA709F" w:rsidRDefault="00DA709F" w:rsidP="00DA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13BF57" w14:textId="77777777" w:rsidR="00DA709F" w:rsidRPr="00DA709F" w:rsidRDefault="00DA709F" w:rsidP="00DA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03DAE" w14:textId="77777777" w:rsidR="00DA709F" w:rsidRPr="00DA709F" w:rsidRDefault="00DA709F" w:rsidP="00DA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6B0437" w14:textId="77777777" w:rsidR="00DA709F" w:rsidRPr="00DA709F" w:rsidRDefault="00DA709F" w:rsidP="00DA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8DA12C" w14:textId="77777777" w:rsidR="00DA709F" w:rsidRPr="00DA709F" w:rsidRDefault="00DA709F" w:rsidP="00DA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6D041A" w14:textId="77777777" w:rsidR="00DA709F" w:rsidRPr="00DA709F" w:rsidRDefault="00DA709F" w:rsidP="00DA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4341AB" w14:textId="77777777" w:rsidR="00DA709F" w:rsidRPr="00DA709F" w:rsidRDefault="00DA709F" w:rsidP="00DA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3B305C" w14:textId="77777777" w:rsidR="00DA709F" w:rsidRPr="00DA709F" w:rsidRDefault="00DA709F" w:rsidP="00DA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BFEC55" w14:textId="075CE820" w:rsidR="00DA709F" w:rsidRDefault="00DA709F" w:rsidP="00DA70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09F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  <w:r w:rsidRPr="00360F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709F">
        <w:rPr>
          <w:rFonts w:ascii="Times New Roman" w:hAnsi="Times New Roman" w:cs="Times New Roman"/>
          <w:b/>
          <w:bCs/>
          <w:sz w:val="28"/>
          <w:szCs w:val="28"/>
        </w:rPr>
        <w:t>подключения к СМЭВ 4</w:t>
      </w:r>
    </w:p>
    <w:p w14:paraId="1241BCD7" w14:textId="77777777" w:rsidR="00DA709F" w:rsidRDefault="00DA709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18121969"/>
        <w:docPartObj>
          <w:docPartGallery w:val="Table of Contents"/>
          <w:docPartUnique/>
        </w:docPartObj>
      </w:sdtPr>
      <w:sdtContent>
        <w:p w14:paraId="25995A08" w14:textId="5979A002" w:rsidR="00105831" w:rsidRPr="00105831" w:rsidRDefault="00105831" w:rsidP="00105831">
          <w:pPr>
            <w:pStyle w:val="af"/>
            <w:jc w:val="center"/>
            <w:rPr>
              <w:rFonts w:ascii="Times New Roman" w:hAnsi="Times New Roman" w:cs="Times New Roman"/>
              <w:b/>
              <w:bCs/>
              <w:color w:val="000000" w:themeColor="text1"/>
            </w:rPr>
          </w:pPr>
          <w:r w:rsidRPr="00105831">
            <w:rPr>
              <w:rFonts w:ascii="Times New Roman" w:hAnsi="Times New Roman" w:cs="Times New Roman"/>
              <w:b/>
              <w:bCs/>
              <w:color w:val="000000" w:themeColor="text1"/>
            </w:rPr>
            <w:t>Оглавление</w:t>
          </w:r>
        </w:p>
        <w:p w14:paraId="1439514A" w14:textId="59884F3D" w:rsidR="002F26B5" w:rsidRDefault="00105831">
          <w:pPr>
            <w:pStyle w:val="11"/>
            <w:rPr>
              <w:rFonts w:eastAsiaTheme="minorEastAsia"/>
              <w:noProof/>
              <w:lang w:eastAsia="ru-RU"/>
            </w:rPr>
          </w:pPr>
          <w:r w:rsidRPr="00105831">
            <w:fldChar w:fldCharType="begin"/>
          </w:r>
          <w:r w:rsidRPr="00105831">
            <w:instrText xml:space="preserve"> TOC \o "1-3" \h \z \u </w:instrText>
          </w:r>
          <w:r w:rsidRPr="00105831">
            <w:fldChar w:fldCharType="separate"/>
          </w:r>
          <w:hyperlink w:anchor="_Toc121406796" w:history="1">
            <w:r w:rsidR="002F26B5"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Термины и сокращения</w:t>
            </w:r>
            <w:r w:rsidR="002F26B5">
              <w:rPr>
                <w:noProof/>
                <w:webHidden/>
              </w:rPr>
              <w:tab/>
            </w:r>
            <w:r w:rsidR="002F26B5">
              <w:rPr>
                <w:noProof/>
                <w:webHidden/>
              </w:rPr>
              <w:fldChar w:fldCharType="begin"/>
            </w:r>
            <w:r w:rsidR="002F26B5">
              <w:rPr>
                <w:noProof/>
                <w:webHidden/>
              </w:rPr>
              <w:instrText xml:space="preserve"> PAGEREF _Toc121406796 \h </w:instrText>
            </w:r>
            <w:r w:rsidR="002F26B5">
              <w:rPr>
                <w:noProof/>
                <w:webHidden/>
              </w:rPr>
            </w:r>
            <w:r w:rsidR="002F26B5">
              <w:rPr>
                <w:noProof/>
                <w:webHidden/>
              </w:rPr>
              <w:fldChar w:fldCharType="separate"/>
            </w:r>
            <w:r w:rsidR="002F26B5">
              <w:rPr>
                <w:noProof/>
                <w:webHidden/>
              </w:rPr>
              <w:t>4</w:t>
            </w:r>
            <w:r w:rsidR="002F26B5">
              <w:rPr>
                <w:noProof/>
                <w:webHidden/>
              </w:rPr>
              <w:fldChar w:fldCharType="end"/>
            </w:r>
          </w:hyperlink>
        </w:p>
        <w:p w14:paraId="75F039C1" w14:textId="6BFB1054" w:rsidR="002F26B5" w:rsidRDefault="002F26B5">
          <w:pPr>
            <w:pStyle w:val="11"/>
            <w:tabs>
              <w:tab w:val="left" w:pos="660"/>
            </w:tabs>
            <w:rPr>
              <w:rFonts w:eastAsiaTheme="minorEastAsia"/>
              <w:noProof/>
              <w:lang w:eastAsia="ru-RU"/>
            </w:rPr>
          </w:pPr>
          <w:hyperlink w:anchor="_Toc121406797" w:history="1"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Регистрация участника взаимодействия (Поставщик/Потребитель)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_Toc121406797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E491F5" w14:textId="4852BA6B" w:rsidR="002F26B5" w:rsidRDefault="002F26B5">
          <w:pPr>
            <w:pStyle w:val="21"/>
            <w:tabs>
              <w:tab w:val="left" w:pos="660"/>
            </w:tabs>
            <w:rPr>
              <w:rFonts w:eastAsiaTheme="minorEastAsia"/>
              <w:noProof/>
              <w:lang w:eastAsia="ru-RU"/>
            </w:rPr>
          </w:pPr>
          <w:hyperlink w:anchor="_Toc121406798" w:history="1">
            <w:r w:rsidRPr="00170CD2">
              <w:rPr>
                <w:rStyle w:val="af0"/>
                <w:rFonts w:ascii="Times New Roman" w:hAnsi="Times New Roman" w:cs="Times New Roman"/>
                <w:b/>
                <w:noProof/>
              </w:rPr>
              <w:t>1.1.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Регистрация ИС Участника взаимодействия в тестовой и продуктивной средах СМЭВ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_Toc121406798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C02CC3" w14:textId="3650DCD8" w:rsidR="002F26B5" w:rsidRDefault="002F26B5">
          <w:pPr>
            <w:pStyle w:val="21"/>
            <w:tabs>
              <w:tab w:val="left" w:pos="660"/>
            </w:tabs>
            <w:rPr>
              <w:rFonts w:eastAsiaTheme="minorEastAsia"/>
              <w:noProof/>
              <w:lang w:eastAsia="ru-RU"/>
            </w:rPr>
          </w:pPr>
          <w:hyperlink w:anchor="_Toc121406799" w:history="1">
            <w:r w:rsidRPr="00170CD2">
              <w:rPr>
                <w:rStyle w:val="af0"/>
                <w:rFonts w:ascii="Times New Roman" w:hAnsi="Times New Roman" w:cs="Times New Roman"/>
                <w:b/>
                <w:noProof/>
              </w:rPr>
              <w:t>1.2.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Настройка сетевого взаимодействия с тестовой и продуктивной средами ПОДД СМЭВ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_Toc121406799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81F6A1" w14:textId="5F93402A" w:rsidR="002F26B5" w:rsidRDefault="002F26B5">
          <w:pPr>
            <w:pStyle w:val="11"/>
            <w:tabs>
              <w:tab w:val="left" w:pos="660"/>
            </w:tabs>
            <w:rPr>
              <w:rFonts w:eastAsiaTheme="minorEastAsia"/>
              <w:noProof/>
              <w:lang w:eastAsia="ru-RU"/>
            </w:rPr>
          </w:pPr>
          <w:hyperlink w:anchor="_Toc121406800" w:history="1"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Подключение Поставщика данных к ПОДД СМЭВ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_Toc121406800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DF4465" w14:textId="555664CA" w:rsidR="002F26B5" w:rsidRDefault="002F26B5">
          <w:pPr>
            <w:pStyle w:val="21"/>
            <w:tabs>
              <w:tab w:val="left" w:pos="660"/>
            </w:tabs>
            <w:rPr>
              <w:rFonts w:eastAsiaTheme="minorEastAsia"/>
              <w:noProof/>
              <w:lang w:eastAsia="ru-RU"/>
            </w:rPr>
          </w:pPr>
          <w:hyperlink w:anchor="_Toc121406801" w:history="1">
            <w:r w:rsidRPr="00170CD2">
              <w:rPr>
                <w:rStyle w:val="af0"/>
                <w:rFonts w:ascii="Times New Roman" w:hAnsi="Times New Roman" w:cs="Times New Roman"/>
                <w:b/>
                <w:noProof/>
              </w:rPr>
              <w:t>2.1.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Описание модели данных в ЕИП НСУД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_Toc121406801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4FC298" w14:textId="17694012" w:rsidR="002F26B5" w:rsidRDefault="002F26B5">
          <w:pPr>
            <w:pStyle w:val="21"/>
            <w:tabs>
              <w:tab w:val="left" w:pos="660"/>
            </w:tabs>
            <w:rPr>
              <w:rFonts w:eastAsiaTheme="minorEastAsia"/>
              <w:noProof/>
              <w:lang w:eastAsia="ru-RU"/>
            </w:rPr>
          </w:pPr>
          <w:hyperlink w:anchor="_Toc121406802" w:history="1">
            <w:r w:rsidRPr="00170CD2">
              <w:rPr>
                <w:rStyle w:val="af0"/>
                <w:rFonts w:ascii="Times New Roman" w:hAnsi="Times New Roman" w:cs="Times New Roman"/>
                <w:b/>
                <w:noProof/>
              </w:rPr>
              <w:t>2.2.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Тестовая среда: Подключение Витрины данных к ПОДД СМЭВ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_Toc121406802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E8E3E9" w14:textId="500F2C99" w:rsidR="002F26B5" w:rsidRDefault="002F26B5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121406803" w:history="1"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2.2.1.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Развертывание Витрины данных и настройка Агента ПОДД СМЭВ в тестовой среде Поставщика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_Toc121406803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7C3F4F" w14:textId="01DA7085" w:rsidR="002F26B5" w:rsidRDefault="002F26B5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121406804" w:history="1"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2.2.2.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Передача модели данных Витрины и сопоставление с ИС в тестовой среде ПОДД СМЭВ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_Toc121406804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956F20" w14:textId="7BC0356F" w:rsidR="002F26B5" w:rsidRDefault="002F26B5">
          <w:pPr>
            <w:pStyle w:val="21"/>
            <w:tabs>
              <w:tab w:val="left" w:pos="660"/>
            </w:tabs>
            <w:rPr>
              <w:rFonts w:eastAsiaTheme="minorEastAsia"/>
              <w:noProof/>
              <w:lang w:eastAsia="ru-RU"/>
            </w:rPr>
          </w:pPr>
          <w:hyperlink w:anchor="_Toc121406805" w:history="1">
            <w:r w:rsidRPr="00170CD2">
              <w:rPr>
                <w:rStyle w:val="af0"/>
                <w:rFonts w:ascii="Times New Roman" w:hAnsi="Times New Roman" w:cs="Times New Roman"/>
                <w:b/>
                <w:noProof/>
              </w:rPr>
              <w:t>2.3.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Продуктивная среда: Подключение Витрины данных к ПОДД СМЭВ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_Toc121406805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D4E5A8" w14:textId="2836D5A8" w:rsidR="002F26B5" w:rsidRDefault="002F26B5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121406806" w:history="1"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2.3.1.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Развертывание Витрины данных и настройка Агента ПОДД СМЭВ в продуктивной среде Поставщика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_Toc121406806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7B3F5C" w14:textId="1D33D9F5" w:rsidR="002F26B5" w:rsidRDefault="002F26B5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121406807" w:history="1"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2.3.2.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Передача модели данных Витрины и сопоставление с ИС в продуктивной среде ПОДД СМЭВ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_Toc121406807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3AAAC0" w14:textId="7455FA67" w:rsidR="002F26B5" w:rsidRDefault="002F26B5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121406808" w:history="1"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2.3.3.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Проверка качества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_Toc121406808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B56B2F" w14:textId="13302715" w:rsidR="002F26B5" w:rsidRDefault="002F26B5">
          <w:pPr>
            <w:pStyle w:val="21"/>
            <w:tabs>
              <w:tab w:val="left" w:pos="660"/>
            </w:tabs>
            <w:rPr>
              <w:rFonts w:eastAsiaTheme="minorEastAsia"/>
              <w:noProof/>
              <w:lang w:eastAsia="ru-RU"/>
            </w:rPr>
          </w:pPr>
          <w:hyperlink w:anchor="_Toc121406809" w:history="1">
            <w:r w:rsidRPr="00170CD2">
              <w:rPr>
                <w:rStyle w:val="af0"/>
                <w:rFonts w:ascii="Times New Roman" w:hAnsi="Times New Roman" w:cs="Times New Roman"/>
                <w:b/>
                <w:noProof/>
              </w:rPr>
              <w:t>2.4.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Регистрация Регламентированного SQL-запроса в ПОДД СМЭВ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_Toc121406809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DD9EF9" w14:textId="7968F7D6" w:rsidR="002F26B5" w:rsidRDefault="002F26B5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121406810" w:history="1"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2.4.1.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Создание Регламентированного SQL-запроса в продуктивной среде ПОДД СМЭВ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_Toc121406810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28996F" w14:textId="266D10EE" w:rsidR="002F26B5" w:rsidRDefault="002F26B5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121406811" w:history="1"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2.4.2.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Регистрация Регламентированного SQL-запроса в тестовой среде ПОДД СМЭВ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_Toc121406811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933581" w14:textId="50827829" w:rsidR="002F26B5" w:rsidRDefault="002F26B5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121406812" w:history="1"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2.4.3.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Регистрация Регламентированного SQL-запроса в продуктивной среде ПОДД СМЭВ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_Toc121406812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786B36" w14:textId="77351EA9" w:rsidR="002F26B5" w:rsidRDefault="002F26B5">
          <w:pPr>
            <w:pStyle w:val="21"/>
            <w:tabs>
              <w:tab w:val="left" w:pos="660"/>
            </w:tabs>
            <w:rPr>
              <w:rFonts w:eastAsiaTheme="minorEastAsia"/>
              <w:noProof/>
              <w:lang w:eastAsia="ru-RU"/>
            </w:rPr>
          </w:pPr>
          <w:hyperlink w:anchor="_Toc121406813" w:history="1">
            <w:r w:rsidRPr="00170CD2">
              <w:rPr>
                <w:rStyle w:val="af0"/>
                <w:rFonts w:ascii="Times New Roman" w:hAnsi="Times New Roman" w:cs="Times New Roman"/>
                <w:b/>
                <w:noProof/>
              </w:rPr>
              <w:t>2.5.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Изменение модели данных в ЕИП НСУД и загрузка ее в ПОДД СМЭВ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_Toc121406813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B5A5D2" w14:textId="10290AAD" w:rsidR="002F26B5" w:rsidRDefault="002F26B5">
          <w:pPr>
            <w:pStyle w:val="21"/>
            <w:tabs>
              <w:tab w:val="left" w:pos="660"/>
            </w:tabs>
            <w:rPr>
              <w:rFonts w:eastAsiaTheme="minorEastAsia"/>
              <w:noProof/>
              <w:lang w:eastAsia="ru-RU"/>
            </w:rPr>
          </w:pPr>
          <w:hyperlink w:anchor="_Toc121406814" w:history="1">
            <w:r w:rsidRPr="00170CD2">
              <w:rPr>
                <w:rStyle w:val="af0"/>
                <w:rFonts w:ascii="Times New Roman" w:hAnsi="Times New Roman" w:cs="Times New Roman"/>
                <w:b/>
                <w:noProof/>
              </w:rPr>
              <w:t>2.6.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Изменение описания Регламентированного SQL-запроса в ЕИП НСУД и загрузка его в ПОДД СМЭВ (создание новой версии регламентированного запроса)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_Toc121406814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A753C3" w14:textId="48035913" w:rsidR="002F26B5" w:rsidRDefault="002F26B5">
          <w:pPr>
            <w:pStyle w:val="21"/>
            <w:tabs>
              <w:tab w:val="left" w:pos="660"/>
            </w:tabs>
            <w:rPr>
              <w:rFonts w:eastAsiaTheme="minorEastAsia"/>
              <w:noProof/>
              <w:lang w:eastAsia="ru-RU"/>
            </w:rPr>
          </w:pPr>
          <w:hyperlink w:anchor="_Toc121406815" w:history="1">
            <w:r w:rsidRPr="00170CD2">
              <w:rPr>
                <w:rStyle w:val="af0"/>
                <w:rFonts w:ascii="Times New Roman" w:hAnsi="Times New Roman" w:cs="Times New Roman"/>
                <w:b/>
                <w:noProof/>
              </w:rPr>
              <w:t>2.7.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 xml:space="preserve">Добавление Поставщиком критериев доступа к регламентированному </w:t>
            </w:r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  <w:lang w:val="en-US"/>
              </w:rPr>
              <w:t>SQL</w:t>
            </w:r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-запросу в продуктивной среде СМЭВ ПОДД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_Toc121406815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453E07" w14:textId="1E98042A" w:rsidR="002F26B5" w:rsidRDefault="002F26B5">
          <w:pPr>
            <w:pStyle w:val="21"/>
            <w:tabs>
              <w:tab w:val="left" w:pos="660"/>
            </w:tabs>
            <w:rPr>
              <w:rFonts w:eastAsiaTheme="minorEastAsia"/>
              <w:noProof/>
              <w:lang w:eastAsia="ru-RU"/>
            </w:rPr>
          </w:pPr>
          <w:hyperlink w:anchor="_Toc121406816" w:history="1">
            <w:r w:rsidRPr="00170CD2">
              <w:rPr>
                <w:rStyle w:val="af0"/>
                <w:rFonts w:ascii="Times New Roman" w:hAnsi="Times New Roman" w:cs="Times New Roman"/>
                <w:b/>
                <w:noProof/>
              </w:rPr>
              <w:t>2.8.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Регистрация REST-сервиса ИС Поставщика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_Toc121406816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695262" w14:textId="48F8AAFC" w:rsidR="002F26B5" w:rsidRDefault="002F26B5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121406817" w:history="1"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2.8.1.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 xml:space="preserve">Создание спецификации </w:t>
            </w:r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  <w:lang w:val="en-US"/>
              </w:rPr>
              <w:t>OpenApi</w:t>
            </w:r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 xml:space="preserve"> REST-сервиса ИС Поставщика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_Toc121406817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8A4A26" w14:textId="4FF303F3" w:rsidR="002F26B5" w:rsidRDefault="002F26B5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121406818" w:history="1"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2.8.2.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Регистрация REST-сервиса ИС Поставщика в тестовой среде ПОДД СМЭВ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_Toc121406818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4B77C2" w14:textId="01E4891A" w:rsidR="002F26B5" w:rsidRDefault="002F26B5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121406819" w:history="1"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2.8.3.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Регистрация)</w:t>
            </w:r>
            <w:r w:rsidRPr="00170CD2">
              <w:rPr>
                <w:rStyle w:val="af0"/>
                <w:noProof/>
              </w:rPr>
              <w:t xml:space="preserve"> </w:t>
            </w:r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REST-сервиса ИС Поставщика в продуктивной среде ПОДД СМЭВ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_Toc121406819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3E3327" w14:textId="189EC37B" w:rsidR="002F26B5" w:rsidRDefault="002F26B5">
          <w:pPr>
            <w:pStyle w:val="21"/>
            <w:tabs>
              <w:tab w:val="left" w:pos="660"/>
            </w:tabs>
            <w:rPr>
              <w:rFonts w:eastAsiaTheme="minorEastAsia"/>
              <w:noProof/>
              <w:lang w:eastAsia="ru-RU"/>
            </w:rPr>
          </w:pPr>
          <w:hyperlink w:anchor="_Toc121406820" w:history="1">
            <w:r w:rsidRPr="00170CD2">
              <w:rPr>
                <w:rStyle w:val="af0"/>
                <w:rFonts w:ascii="Times New Roman" w:hAnsi="Times New Roman" w:cs="Times New Roman"/>
                <w:b/>
                <w:noProof/>
              </w:rPr>
              <w:t>2.9.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Изменение описания REST-сервиса ИС Поставщика и загрузка его в ПОДД СМЭВ (создание новой версии REST-сервиса ИС Поставщика)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_Toc121406820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3D4BAB" w14:textId="2D865BD0" w:rsidR="002F26B5" w:rsidRDefault="002F26B5">
          <w:pPr>
            <w:pStyle w:val="21"/>
            <w:tabs>
              <w:tab w:val="left" w:pos="880"/>
            </w:tabs>
            <w:rPr>
              <w:rFonts w:eastAsiaTheme="minorEastAsia"/>
              <w:noProof/>
              <w:lang w:eastAsia="ru-RU"/>
            </w:rPr>
          </w:pPr>
          <w:hyperlink w:anchor="_Toc121406821" w:history="1">
            <w:r w:rsidRPr="00170CD2">
              <w:rPr>
                <w:rStyle w:val="af0"/>
                <w:rFonts w:ascii="Times New Roman" w:hAnsi="Times New Roman" w:cs="Times New Roman"/>
                <w:b/>
                <w:noProof/>
              </w:rPr>
              <w:t>2.10.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Добавление Поставщиком критериев доступа к REST-сервису ИС Поставщика в продуктивной среде СМЭВ ПОДД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_Toc121406821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8C9332" w14:textId="0C1ED373" w:rsidR="002F26B5" w:rsidRDefault="002F26B5">
          <w:pPr>
            <w:pStyle w:val="21"/>
            <w:tabs>
              <w:tab w:val="left" w:pos="880"/>
            </w:tabs>
            <w:rPr>
              <w:rFonts w:eastAsiaTheme="minorEastAsia"/>
              <w:noProof/>
              <w:lang w:eastAsia="ru-RU"/>
            </w:rPr>
          </w:pPr>
          <w:hyperlink w:anchor="_Toc121406822" w:history="1">
            <w:r w:rsidRPr="00170CD2">
              <w:rPr>
                <w:rStyle w:val="af0"/>
                <w:rFonts w:ascii="Times New Roman" w:hAnsi="Times New Roman" w:cs="Times New Roman"/>
                <w:b/>
                <w:noProof/>
              </w:rPr>
              <w:t>2.11.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Создание и регистрация Регламентированного запроса типа «Рассылка»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_Toc121406822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F7C839" w14:textId="65F83F62" w:rsidR="002F26B5" w:rsidRDefault="002F26B5">
          <w:pPr>
            <w:pStyle w:val="21"/>
            <w:tabs>
              <w:tab w:val="left" w:pos="660"/>
            </w:tabs>
            <w:rPr>
              <w:rFonts w:eastAsiaTheme="minorEastAsia"/>
              <w:noProof/>
              <w:lang w:eastAsia="ru-RU"/>
            </w:rPr>
          </w:pPr>
          <w:hyperlink w:anchor="_Toc121406823" w:history="1"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Подключение Потребителя данных к ПОДД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_Toc121406823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C8EB21" w14:textId="151FE7F9" w:rsidR="002F26B5" w:rsidRDefault="002F26B5">
          <w:pPr>
            <w:pStyle w:val="21"/>
            <w:tabs>
              <w:tab w:val="left" w:pos="660"/>
            </w:tabs>
            <w:rPr>
              <w:rFonts w:eastAsiaTheme="minorEastAsia"/>
              <w:noProof/>
              <w:lang w:eastAsia="ru-RU"/>
            </w:rPr>
          </w:pPr>
          <w:hyperlink w:anchor="_Toc121406824" w:history="1">
            <w:r w:rsidRPr="00170CD2">
              <w:rPr>
                <w:rStyle w:val="af0"/>
                <w:rFonts w:ascii="Times New Roman" w:hAnsi="Times New Roman" w:cs="Times New Roman"/>
                <w:b/>
                <w:noProof/>
              </w:rPr>
              <w:t>3.1.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 xml:space="preserve">Тестовая среда: получение доступа на выполнение регламентированного </w:t>
            </w:r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  <w:lang w:val="en-US"/>
              </w:rPr>
              <w:t>SQL</w:t>
            </w:r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-запроса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_Toc121406824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F12235" w14:textId="5A7EE2CC" w:rsidR="002F26B5" w:rsidRDefault="002F26B5">
          <w:pPr>
            <w:pStyle w:val="21"/>
            <w:tabs>
              <w:tab w:val="left" w:pos="660"/>
            </w:tabs>
            <w:rPr>
              <w:rFonts w:eastAsiaTheme="minorEastAsia"/>
              <w:noProof/>
              <w:lang w:eastAsia="ru-RU"/>
            </w:rPr>
          </w:pPr>
          <w:hyperlink w:anchor="_Toc121406825" w:history="1">
            <w:r w:rsidRPr="00170CD2">
              <w:rPr>
                <w:rStyle w:val="af0"/>
                <w:rFonts w:ascii="Times New Roman" w:hAnsi="Times New Roman" w:cs="Times New Roman"/>
                <w:b/>
                <w:noProof/>
              </w:rPr>
              <w:t>3.2.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 xml:space="preserve">Продуктивная среда: получение доступа на выполнение регламентированного </w:t>
            </w:r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  <w:lang w:val="en-US"/>
              </w:rPr>
              <w:t>SQL</w:t>
            </w:r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-запроса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_Toc121406825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BA4790" w14:textId="64EAA8F3" w:rsidR="002F26B5" w:rsidRDefault="002F26B5">
          <w:pPr>
            <w:pStyle w:val="21"/>
            <w:tabs>
              <w:tab w:val="left" w:pos="660"/>
            </w:tabs>
            <w:rPr>
              <w:rFonts w:eastAsiaTheme="minorEastAsia"/>
              <w:noProof/>
              <w:lang w:eastAsia="ru-RU"/>
            </w:rPr>
          </w:pPr>
          <w:hyperlink w:anchor="_Toc121406826" w:history="1">
            <w:r w:rsidRPr="00170CD2">
              <w:rPr>
                <w:rStyle w:val="af0"/>
                <w:rFonts w:ascii="Times New Roman" w:hAnsi="Times New Roman" w:cs="Times New Roman"/>
                <w:b/>
                <w:noProof/>
              </w:rPr>
              <w:t>3.3.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Тестовая среда: получение доступа к REST-сервису ИС Поставщика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_Toc121406826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581FFB" w14:textId="092907CE" w:rsidR="002F26B5" w:rsidRDefault="002F26B5">
          <w:pPr>
            <w:pStyle w:val="21"/>
            <w:tabs>
              <w:tab w:val="left" w:pos="660"/>
            </w:tabs>
            <w:rPr>
              <w:rFonts w:eastAsiaTheme="minorEastAsia"/>
              <w:noProof/>
              <w:lang w:eastAsia="ru-RU"/>
            </w:rPr>
          </w:pPr>
          <w:hyperlink w:anchor="_Toc121406827" w:history="1">
            <w:r w:rsidRPr="00170CD2">
              <w:rPr>
                <w:rStyle w:val="af0"/>
                <w:rFonts w:ascii="Times New Roman" w:hAnsi="Times New Roman" w:cs="Times New Roman"/>
                <w:b/>
                <w:noProof/>
              </w:rPr>
              <w:t>3.4.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Продуктивная среда: получение доступа к REST-сервису ИС Поставщика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_Toc121406827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CF8A4B" w14:textId="2B9E0270" w:rsidR="002F26B5" w:rsidRDefault="002F26B5">
          <w:pPr>
            <w:pStyle w:val="21"/>
            <w:tabs>
              <w:tab w:val="left" w:pos="660"/>
            </w:tabs>
            <w:rPr>
              <w:rFonts w:eastAsiaTheme="minorEastAsia"/>
              <w:noProof/>
              <w:lang w:eastAsia="ru-RU"/>
            </w:rPr>
          </w:pPr>
          <w:hyperlink w:anchor="_Toc121406828" w:history="1">
            <w:r w:rsidRPr="00170CD2">
              <w:rPr>
                <w:rStyle w:val="af0"/>
                <w:rFonts w:ascii="Times New Roman" w:hAnsi="Times New Roman" w:cs="Times New Roman"/>
                <w:b/>
                <w:noProof/>
              </w:rPr>
              <w:t>3.5.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Получение доступа к Регламентированному запросу типа «Рассылка» (Регистрация Подписки)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_Toc121406828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F93C3B" w14:textId="1DD2A991" w:rsidR="002F26B5" w:rsidRDefault="002F26B5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121406829" w:history="1"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3.5.1.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Получение доступа к Регламентированному запросу типа «Рассылка» в тестовой среде ПОДД СМЭВ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_Toc121406829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888D3C" w14:textId="321756F9" w:rsidR="002F26B5" w:rsidRDefault="002F26B5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121406830" w:history="1"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3.5.2.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Получение доступа к Регламентированному запросу типа «Рассылка» в продуктивной среде ПОДД СМЭВ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_Toc121406830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9EFC8E" w14:textId="2CCEEAD7" w:rsidR="002F26B5" w:rsidRDefault="002F26B5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1406831" w:history="1">
            <w:r w:rsidRPr="00170CD2">
              <w:rPr>
                <w:rStyle w:val="af0"/>
                <w:rFonts w:ascii="Times New Roman" w:eastAsia="Segoe UI" w:hAnsi="Times New Roman" w:cs="Times New Roman"/>
                <w:b/>
                <w:bCs/>
                <w:noProof/>
              </w:rPr>
              <w:t>4. Проведение технических работ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_Toc121406831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4BB18C" w14:textId="5227624E" w:rsidR="002F26B5" w:rsidRDefault="002F26B5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121406832" w:history="1">
            <w:r w:rsidRPr="00170CD2">
              <w:rPr>
                <w:rStyle w:val="af0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4.1 Проведение технических работ на стороне Участника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_Toc121406832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E71928" w14:textId="1916BC59" w:rsidR="002F26B5" w:rsidRDefault="002F26B5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1406833" w:history="1"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5. Решение запросов при возникновении ошибок в работе со СМЭВ и ЕИП НСУД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_Toc121406833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BCF071" w14:textId="74D5360F" w:rsidR="002F26B5" w:rsidRDefault="002F26B5">
          <w:pPr>
            <w:pStyle w:val="21"/>
            <w:tabs>
              <w:tab w:val="left" w:pos="660"/>
            </w:tabs>
            <w:rPr>
              <w:rFonts w:eastAsiaTheme="minorEastAsia"/>
              <w:noProof/>
              <w:lang w:eastAsia="ru-RU"/>
            </w:rPr>
          </w:pPr>
          <w:hyperlink w:anchor="_Toc121406834" w:history="1"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5.1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Вопросы при возникновении ошибок в работе со СМЭВ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_Toc121406834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6101E2" w14:textId="66170BF7" w:rsidR="002F26B5" w:rsidRDefault="002F26B5">
          <w:pPr>
            <w:pStyle w:val="21"/>
            <w:tabs>
              <w:tab w:val="left" w:pos="660"/>
            </w:tabs>
            <w:rPr>
              <w:rFonts w:eastAsiaTheme="minorEastAsia"/>
              <w:noProof/>
              <w:lang w:eastAsia="ru-RU"/>
            </w:rPr>
          </w:pPr>
          <w:hyperlink w:anchor="_Toc121406835" w:history="1"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5.2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Вопросы при возникновении ошибок в работе с ЕИП НСУД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_Toc121406835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9204FC" w14:textId="68E995AE" w:rsidR="002F26B5" w:rsidRDefault="002F26B5">
          <w:pPr>
            <w:pStyle w:val="21"/>
            <w:tabs>
              <w:tab w:val="left" w:pos="660"/>
            </w:tabs>
            <w:rPr>
              <w:rFonts w:eastAsiaTheme="minorEastAsia"/>
              <w:noProof/>
              <w:lang w:eastAsia="ru-RU"/>
            </w:rPr>
          </w:pPr>
          <w:hyperlink w:anchor="_Toc121406836" w:history="1"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6.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Получение консультации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_Toc121406836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D5EEC6" w14:textId="4A0141D2" w:rsidR="002F26B5" w:rsidRDefault="002F26B5">
          <w:pPr>
            <w:pStyle w:val="21"/>
            <w:tabs>
              <w:tab w:val="left" w:pos="660"/>
            </w:tabs>
            <w:rPr>
              <w:rFonts w:eastAsiaTheme="minorEastAsia"/>
              <w:noProof/>
              <w:lang w:eastAsia="ru-RU"/>
            </w:rPr>
          </w:pPr>
          <w:hyperlink w:anchor="_Toc121406837" w:history="1"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6.1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Вопросы при возникновении ошибок в работе со СМЭВ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_Toc121406837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35D063" w14:textId="2DE6286B" w:rsidR="002F26B5" w:rsidRDefault="002F26B5">
          <w:pPr>
            <w:pStyle w:val="21"/>
            <w:tabs>
              <w:tab w:val="left" w:pos="660"/>
            </w:tabs>
            <w:rPr>
              <w:rFonts w:eastAsiaTheme="minorEastAsia"/>
              <w:noProof/>
              <w:lang w:eastAsia="ru-RU"/>
            </w:rPr>
          </w:pPr>
          <w:hyperlink w:anchor="_Toc121406838" w:history="1"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6.2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Вопросы при возникновении ошибок в работе с ЕИП НСУД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_Toc121406838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88311E" w14:textId="4C2D7AE9" w:rsidR="002F26B5" w:rsidRDefault="002F26B5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1406839" w:history="1"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Приложение 1.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_Toc121406839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D12CDB" w14:textId="63271E6A" w:rsidR="002F26B5" w:rsidRDefault="002F26B5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1406840" w:history="1">
            <w:r w:rsidRPr="00170CD2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Форма заявки на получение доступа к Регламентированному запросу типа «Рассылка»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_Toc121406840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1FA25A" w14:textId="56B2A932" w:rsidR="00105831" w:rsidRDefault="00105831" w:rsidP="00A81B2F">
          <w:pPr>
            <w:pStyle w:val="11"/>
          </w:pPr>
          <w:r w:rsidRPr="00105831">
            <w:fldChar w:fldCharType="end"/>
          </w:r>
        </w:p>
      </w:sdtContent>
    </w:sdt>
    <w:p w14:paraId="08529C96" w14:textId="77777777" w:rsidR="00105831" w:rsidRDefault="00105831" w:rsidP="00105831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14:paraId="51A378C4" w14:textId="1714917A" w:rsidR="001E70F0" w:rsidRPr="00105831" w:rsidRDefault="00DA709F" w:rsidP="00105831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Toc121406796"/>
      <w:r w:rsidRPr="001058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Термины и сокращения</w:t>
      </w:r>
      <w:bookmarkEnd w:id="0"/>
    </w:p>
    <w:tbl>
      <w:tblPr>
        <w:tblW w:w="10348" w:type="dxa"/>
        <w:jc w:val="center"/>
        <w:tblLayout w:type="fixed"/>
        <w:tblLook w:val="00A0" w:firstRow="1" w:lastRow="0" w:firstColumn="1" w:lastColumn="0" w:noHBand="0" w:noVBand="0"/>
      </w:tblPr>
      <w:tblGrid>
        <w:gridCol w:w="2829"/>
        <w:gridCol w:w="2695"/>
        <w:gridCol w:w="4824"/>
      </w:tblGrid>
      <w:tr w:rsidR="001740DD" w14:paraId="1B30181D" w14:textId="77777777" w:rsidTr="00821D66">
        <w:trPr>
          <w:cantSplit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64DC" w14:textId="555D939F" w:rsidR="001740DD" w:rsidRDefault="001740DD" w:rsidP="00D23CDC">
            <w:pPr>
              <w:pStyle w:val="tabletext"/>
              <w:spacing w:line="36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Сокращение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BF7C1" w14:textId="34A6CF95" w:rsidR="001740DD" w:rsidRDefault="001740DD" w:rsidP="00D23CDC">
            <w:pPr>
              <w:pStyle w:val="tabletext"/>
              <w:spacing w:line="36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Термин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C61C9" w14:textId="12305EDA" w:rsidR="001740DD" w:rsidRDefault="001740DD" w:rsidP="00D23CDC">
            <w:pPr>
              <w:pStyle w:val="tabletext"/>
              <w:spacing w:line="36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Определение</w:t>
            </w:r>
          </w:p>
        </w:tc>
      </w:tr>
      <w:tr w:rsidR="001740DD" w14:paraId="725BE434" w14:textId="77777777" w:rsidTr="00821D66">
        <w:trPr>
          <w:cantSplit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34A0F" w14:textId="77777777" w:rsidR="001740DD" w:rsidRDefault="001740DD" w:rsidP="00D23CDC">
            <w:pPr>
              <w:pStyle w:val="tabletext"/>
              <w:spacing w:line="36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26171" w14:textId="1F08550B" w:rsidR="001740DD" w:rsidRDefault="001740DD" w:rsidP="001E70F0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Агент ПОДД СМЭВ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0E633" w14:textId="77777777" w:rsidR="001740DD" w:rsidRDefault="001740DD" w:rsidP="001E70F0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Типовое программное обеспечение, устанавливаемое в контуре ИС УВ и обеспечивающее сопряжение Витрин данных с ПОДД СМЭВ</w:t>
            </w:r>
          </w:p>
        </w:tc>
      </w:tr>
      <w:tr w:rsidR="001740DD" w14:paraId="2D5ABC7F" w14:textId="77777777" w:rsidTr="00821D66">
        <w:trPr>
          <w:cantSplit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5D424" w14:textId="77777777" w:rsidR="001740DD" w:rsidRDefault="001740DD" w:rsidP="00D23CDC">
            <w:pPr>
              <w:pStyle w:val="tabletext"/>
              <w:spacing w:line="36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E8923" w14:textId="022CEABC" w:rsidR="001740DD" w:rsidRDefault="001740DD" w:rsidP="001E70F0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Бизнес-атрибут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FF36F" w14:textId="77777777" w:rsidR="001740DD" w:rsidRDefault="001740DD" w:rsidP="001E70F0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Атрибут (совокупность атрибутов) в таблице Витрины данных, значение которого (совокупность значений которых) должно быть уникальным</w:t>
            </w:r>
          </w:p>
        </w:tc>
      </w:tr>
      <w:tr w:rsidR="001740DD" w14:paraId="4F81F960" w14:textId="77777777" w:rsidTr="00821D66">
        <w:trPr>
          <w:cantSplit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CCE3D" w14:textId="77777777" w:rsidR="001740DD" w:rsidRDefault="001740DD" w:rsidP="00D23CDC">
            <w:pPr>
              <w:pStyle w:val="tabletext"/>
              <w:spacing w:line="36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E1F71" w14:textId="7C181223" w:rsidR="001740DD" w:rsidRDefault="001740DD" w:rsidP="001E70F0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Витрина данных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8FA96" w14:textId="77777777" w:rsidR="001740DD" w:rsidRDefault="001740DD" w:rsidP="001E70F0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Комплекс программных и технических средств в составе информационно-телекоммуникационной инфраструктуры участника взаимодействия, обеспечивающий хранение и предоставление данных другим участникам взаимодействия в соответствии с критериями, установленными Министерством цифрового развития, связи и массовых коммуникаций</w:t>
            </w:r>
          </w:p>
        </w:tc>
      </w:tr>
      <w:tr w:rsidR="001740DD" w14:paraId="6ADD6999" w14:textId="77777777" w:rsidTr="00821D66">
        <w:trPr>
          <w:cantSplit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5EA5D" w14:textId="77777777" w:rsidR="001740DD" w:rsidRDefault="001740DD" w:rsidP="00D23CDC">
            <w:pPr>
              <w:pStyle w:val="tabletext"/>
              <w:spacing w:line="36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8AA25" w14:textId="4900C803" w:rsidR="001740DD" w:rsidRDefault="001740DD" w:rsidP="001E70F0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ЕИП НСУД (ФГИС ЕИП НСУД)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43837" w14:textId="77777777" w:rsidR="001740DD" w:rsidRDefault="001740DD" w:rsidP="001E70F0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Федеральная государственная информационная система «Единая информационная платформа Национальной системы управления данными»</w:t>
            </w:r>
          </w:p>
        </w:tc>
      </w:tr>
      <w:tr w:rsidR="005813B4" w14:paraId="7DA6C74D" w14:textId="77777777" w:rsidTr="00821D66">
        <w:trPr>
          <w:cantSplit/>
          <w:jc w:val="center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BEF36" w14:textId="64140110" w:rsidR="005813B4" w:rsidRPr="005813B4" w:rsidRDefault="005813B4" w:rsidP="00D23CDC">
            <w:pPr>
              <w:pStyle w:val="tabletext"/>
              <w:spacing w:line="36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ЕСКС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4CE59" w14:textId="0F9FE1CC" w:rsidR="005813B4" w:rsidRDefault="005813B4" w:rsidP="001E70F0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 w:rsidRPr="005813B4">
              <w:rPr>
                <w:sz w:val="28"/>
                <w:szCs w:val="28"/>
                <w:lang w:eastAsia="en-US"/>
              </w:rPr>
              <w:t>Единая система контекстных справок</w:t>
            </w:r>
          </w:p>
        </w:tc>
        <w:tc>
          <w:tcPr>
            <w:tcW w:w="4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CFD1C" w14:textId="0322B309" w:rsidR="005813B4" w:rsidRDefault="009B76E6" w:rsidP="001E70F0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 w:rsidRPr="009B76E6">
              <w:rPr>
                <w:sz w:val="28"/>
                <w:szCs w:val="28"/>
                <w:lang w:eastAsia="en-US"/>
              </w:rPr>
              <w:t>Справочный интернет-ресурс, посвящённый СМЭВ, в том числе содержащий методические рекомендации, иную документацию по работе со СМЭВ, обеспечивающий информирование участников взаимодействия об изменении такой документации, изменениях в работе со СМЭВ, иных изменениях, функционирующий согласно Методическим рекомендациям по работе со СМЭВ. Доступен по адресу – https://info.gosuslugi.ru</w:t>
            </w:r>
          </w:p>
        </w:tc>
      </w:tr>
      <w:tr w:rsidR="001740DD" w14:paraId="5C3759BE" w14:textId="77777777" w:rsidTr="00821D66">
        <w:trPr>
          <w:cantSplit/>
          <w:jc w:val="center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F3F29" w14:textId="77777777" w:rsidR="001740DD" w:rsidRDefault="001740DD" w:rsidP="00D23CDC">
            <w:pPr>
              <w:pStyle w:val="tabletext"/>
              <w:spacing w:line="36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907B2" w14:textId="03FCD25F" w:rsidR="001740DD" w:rsidRDefault="001740DD" w:rsidP="001E70F0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Инструкция по работе в ЕИП НСУД</w:t>
            </w:r>
          </w:p>
        </w:tc>
        <w:tc>
          <w:tcPr>
            <w:tcW w:w="4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90DE9" w14:textId="06B30A7B" w:rsidR="001740DD" w:rsidRDefault="001740DD" w:rsidP="001E70F0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Инструкция по работе в федеральной государственной информационной системе «Единая информационная платформа Национальной системы управления данными» (ЕИП НСУД) в части описания информационных ресурсов, информационных систем, наборов данных, модели витрины данных, а также формирования регламентированных запросов</w:t>
            </w:r>
            <w:r w:rsidR="004D64E1">
              <w:rPr>
                <w:sz w:val="28"/>
                <w:szCs w:val="28"/>
                <w:lang w:eastAsia="en-US"/>
              </w:rPr>
              <w:t xml:space="preserve"> –</w:t>
            </w:r>
            <w:hyperlink r:id="rId8">
              <w:r w:rsidR="004D64E1">
                <w:t>(</w:t>
              </w:r>
              <w:r w:rsidR="00BF6691" w:rsidRPr="00BF6691">
                <w:rPr>
                  <w:sz w:val="28"/>
                  <w:szCs w:val="28"/>
                  <w:lang w:eastAsia="en-US"/>
                </w:rPr>
                <w:t>https://nsud.gosuslugi.ru</w:t>
              </w:r>
              <w:r>
                <w:rPr>
                  <w:rStyle w:val="a6"/>
                  <w:sz w:val="28"/>
                  <w:szCs w:val="28"/>
                  <w:lang w:eastAsia="en-US"/>
                </w:rPr>
                <w:footnoteReference w:id="1"/>
              </w:r>
            </w:hyperlink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1740DD" w14:paraId="175946C5" w14:textId="77777777" w:rsidTr="00821D66">
        <w:trPr>
          <w:cantSplit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667F9" w14:textId="77777777" w:rsidR="001740DD" w:rsidRDefault="001740DD" w:rsidP="00D23CDC">
            <w:pPr>
              <w:pStyle w:val="tabletext"/>
              <w:spacing w:line="36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AAD68" w14:textId="6AC6C7A8" w:rsidR="001740DD" w:rsidRDefault="001740DD" w:rsidP="001E70F0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B5F06" w14:textId="77777777" w:rsidR="001740DD" w:rsidRDefault="001740DD" w:rsidP="001E70F0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Информационная система</w:t>
            </w:r>
          </w:p>
        </w:tc>
      </w:tr>
      <w:tr w:rsidR="001740DD" w14:paraId="254E1CD7" w14:textId="77777777" w:rsidTr="00821D66">
        <w:trPr>
          <w:cantSplit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73D74" w14:textId="77777777" w:rsidR="001740DD" w:rsidRDefault="001740DD" w:rsidP="00D23CDC">
            <w:pPr>
              <w:pStyle w:val="tabletext"/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CA205" w14:textId="302FA3AF" w:rsidR="001740DD" w:rsidRDefault="001740DD" w:rsidP="001E70F0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ИЭП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08B55" w14:textId="77777777" w:rsidR="001740DD" w:rsidRDefault="001740DD" w:rsidP="001E70F0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Инфраструктура электронного правительства</w:t>
            </w:r>
          </w:p>
        </w:tc>
      </w:tr>
      <w:tr w:rsidR="001740DD" w14:paraId="7A746313" w14:textId="77777777" w:rsidTr="00821D66">
        <w:trPr>
          <w:cantSplit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EAD05" w14:textId="77777777" w:rsidR="001740DD" w:rsidRPr="00CA79DF" w:rsidRDefault="001740DD" w:rsidP="00D23CDC">
            <w:pPr>
              <w:pStyle w:val="tabletext"/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B9C0" w14:textId="60ED4C8D" w:rsidR="001740DD" w:rsidRDefault="001740DD" w:rsidP="003550A8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 w:rsidRPr="00CA79DF">
              <w:rPr>
                <w:sz w:val="28"/>
                <w:szCs w:val="28"/>
              </w:rPr>
              <w:t>ЛК УВ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4EDB" w14:textId="77777777" w:rsidR="001740DD" w:rsidRDefault="001740DD" w:rsidP="003550A8">
            <w:pPr>
              <w:pStyle w:val="tabletext"/>
              <w:spacing w:line="360" w:lineRule="atLeast"/>
              <w:rPr>
                <w:sz w:val="28"/>
                <w:szCs w:val="28"/>
              </w:rPr>
            </w:pPr>
            <w:r w:rsidRPr="00CA79DF">
              <w:rPr>
                <w:sz w:val="28"/>
                <w:szCs w:val="28"/>
              </w:rPr>
              <w:t>Личный кабинет участника взаимодействия – система, предназначенная для выполнения регистрационных действий в СМЭВ3.х, декларирования типов данных и атрибутов, проектирования видов сведений, использующихся при межведомственном электронном взаимодействии</w:t>
            </w:r>
          </w:p>
          <w:p w14:paraId="3445F27D" w14:textId="25D10634" w:rsidR="00BF6691" w:rsidRPr="00401389" w:rsidRDefault="00BF6691" w:rsidP="003550A8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r w:rsidRPr="00BF6691">
              <w:rPr>
                <w:sz w:val="28"/>
                <w:szCs w:val="28"/>
                <w:lang w:eastAsia="en-US"/>
              </w:rPr>
              <w:t>https://lkuv.gosuslugi.ru/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1740DD" w14:paraId="274BCD78" w14:textId="77777777" w:rsidTr="00821D66">
        <w:trPr>
          <w:cantSplit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72A66" w14:textId="77777777" w:rsidR="001740DD" w:rsidRDefault="001740DD" w:rsidP="00D23CDC">
            <w:pPr>
              <w:pStyle w:val="tabletext"/>
              <w:spacing w:line="36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D0567" w14:textId="04604C99" w:rsidR="001740DD" w:rsidRDefault="001740DD" w:rsidP="003550A8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Методические рекомендации</w:t>
            </w:r>
            <w:r>
              <w:rPr>
                <w:rStyle w:val="ae"/>
                <w:sz w:val="28"/>
                <w:szCs w:val="28"/>
                <w:lang w:eastAsia="en-US"/>
              </w:rPr>
              <w:footnoteReference w:id="2"/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A11EB" w14:textId="77777777" w:rsidR="001740DD" w:rsidRPr="00401389" w:rsidRDefault="001740DD" w:rsidP="003550A8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 w:rsidRPr="00401389">
              <w:rPr>
                <w:sz w:val="28"/>
                <w:szCs w:val="28"/>
                <w:lang w:eastAsia="en-US"/>
              </w:rPr>
              <w:t xml:space="preserve">Методические рекомендации по работе </w:t>
            </w:r>
          </w:p>
          <w:p w14:paraId="5D0516E2" w14:textId="072E4781" w:rsidR="001740DD" w:rsidRDefault="001740DD" w:rsidP="003550A8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 w:rsidRPr="00401389">
              <w:rPr>
                <w:sz w:val="28"/>
                <w:szCs w:val="28"/>
                <w:lang w:eastAsia="en-US"/>
              </w:rPr>
              <w:t>с подсистемой обеспечения доступа к данным федеральной государственной информационной системы «Единая система межведомственного электронного взаимодействия»</w:t>
            </w:r>
          </w:p>
        </w:tc>
      </w:tr>
      <w:tr w:rsidR="001740DD" w14:paraId="4880FE0C" w14:textId="77777777" w:rsidTr="00821D66">
        <w:trPr>
          <w:cantSplit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B91F4" w14:textId="77777777" w:rsidR="001740DD" w:rsidRDefault="001740DD" w:rsidP="00D23CDC">
            <w:pPr>
              <w:pStyle w:val="tabletext"/>
              <w:spacing w:line="36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5193B" w14:textId="79D27A52" w:rsidR="001740DD" w:rsidRDefault="001740DD" w:rsidP="003550A8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Минцифры России</w:t>
            </w:r>
          </w:p>
          <w:p w14:paraId="7E95BDF4" w14:textId="77777777" w:rsidR="001740DD" w:rsidRDefault="001740DD" w:rsidP="003550A8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(Оператор СМЭВ)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52B75" w14:textId="77777777" w:rsidR="001740DD" w:rsidRDefault="001740DD" w:rsidP="003550A8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Министерство цифрового развития, связи и массовых коммуникаций Российской Федерации</w:t>
            </w:r>
          </w:p>
        </w:tc>
      </w:tr>
      <w:tr w:rsidR="001740DD" w14:paraId="34293966" w14:textId="77777777" w:rsidTr="00821D66">
        <w:trPr>
          <w:cantSplit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5FFD4" w14:textId="77777777" w:rsidR="001740DD" w:rsidRDefault="001740DD" w:rsidP="00D23CDC">
            <w:pPr>
              <w:pStyle w:val="tabletext"/>
              <w:spacing w:line="36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EE455" w14:textId="430B025A" w:rsidR="001740DD" w:rsidRDefault="001740DD" w:rsidP="003550A8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НСУД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A5FC7" w14:textId="77777777" w:rsidR="001740DD" w:rsidRDefault="001740DD" w:rsidP="003550A8">
            <w:pPr>
              <w:pStyle w:val="tabletext"/>
              <w:spacing w:line="360" w:lineRule="atLeast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Национальная система управления данными</w:t>
            </w:r>
          </w:p>
        </w:tc>
      </w:tr>
      <w:tr w:rsidR="001740DD" w14:paraId="3CAAA30B" w14:textId="77777777" w:rsidTr="00821D66">
        <w:trPr>
          <w:cantSplit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D6FD2" w14:textId="77777777" w:rsidR="001740DD" w:rsidRDefault="001740DD" w:rsidP="00D23CDC">
            <w:pPr>
              <w:pStyle w:val="tabletext"/>
              <w:spacing w:line="36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BCB4F" w14:textId="1C142649" w:rsidR="001740DD" w:rsidRDefault="001740DD" w:rsidP="003550A8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35398" w14:textId="77777777" w:rsidR="001740DD" w:rsidRDefault="001740DD" w:rsidP="003550A8">
            <w:pPr>
              <w:pStyle w:val="tabletext"/>
              <w:spacing w:line="360" w:lineRule="atLeast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Программное обеспечение</w:t>
            </w:r>
          </w:p>
        </w:tc>
      </w:tr>
      <w:tr w:rsidR="001740DD" w14:paraId="2CE917CE" w14:textId="77777777" w:rsidTr="00821D66">
        <w:trPr>
          <w:cantSplit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35243" w14:textId="77777777" w:rsidR="001740DD" w:rsidRDefault="001740DD" w:rsidP="00D23CDC">
            <w:pPr>
              <w:pStyle w:val="tabletext"/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DB901" w14:textId="3A87B90F" w:rsidR="001740DD" w:rsidRDefault="001740DD" w:rsidP="003550A8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Оператор ИЭП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F5DAA" w14:textId="77777777" w:rsidR="001740DD" w:rsidRDefault="001740DD" w:rsidP="003550A8">
            <w:pPr>
              <w:pStyle w:val="tabletext"/>
              <w:spacing w:line="360" w:lineRule="atLeast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Оператор эксплуатации инфраструктуры электронного правительства, определенный в соответствии с распоряжением Правительства Российской Федерации № 1475-р от 15 октября 2009 г.</w:t>
            </w:r>
          </w:p>
        </w:tc>
      </w:tr>
      <w:tr w:rsidR="005A666B" w14:paraId="7E289EA2" w14:textId="77777777" w:rsidTr="00821D66">
        <w:trPr>
          <w:cantSplit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B1D61" w14:textId="77777777" w:rsidR="005A666B" w:rsidRDefault="005A666B" w:rsidP="00D23CDC">
            <w:pPr>
              <w:pStyle w:val="tabletext"/>
              <w:spacing w:line="36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2E52F" w14:textId="05054AE6" w:rsidR="005A666B" w:rsidRDefault="005A666B" w:rsidP="003550A8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Подписка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F18D6" w14:textId="2EA5A72E" w:rsidR="005A666B" w:rsidRDefault="00821D66" w:rsidP="003550A8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 w:rsidRPr="00071709">
              <w:rPr>
                <w:color w:val="000000" w:themeColor="text1"/>
              </w:rPr>
              <w:t>Предоставление права Потребителю данных ПОДД СМЭВ на информационный обмен с использованием Регламентированного запроса типа «Рассылка».</w:t>
            </w:r>
          </w:p>
        </w:tc>
      </w:tr>
      <w:tr w:rsidR="001740DD" w14:paraId="4019459D" w14:textId="77777777" w:rsidTr="00821D66">
        <w:trPr>
          <w:cantSplit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3932F" w14:textId="77777777" w:rsidR="001740DD" w:rsidRDefault="001740DD" w:rsidP="00D23CDC">
            <w:pPr>
              <w:pStyle w:val="tabletext"/>
              <w:spacing w:line="36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2F389" w14:textId="5D0797B3" w:rsidR="001740DD" w:rsidRDefault="001740DD" w:rsidP="003550A8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Поставщик данных (ПОДД)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57CFF" w14:textId="77777777" w:rsidR="001740DD" w:rsidRDefault="001740DD" w:rsidP="003550A8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 взаимодействия с полномочиями по предоставлению данных с использованием ПОДД в соответствии с загруженной в Ядро ПОДД Моделью государственных данных</w:t>
            </w:r>
          </w:p>
        </w:tc>
      </w:tr>
      <w:tr w:rsidR="001740DD" w14:paraId="7820194C" w14:textId="77777777" w:rsidTr="00821D66">
        <w:trPr>
          <w:cantSplit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395AC" w14:textId="77777777" w:rsidR="001740DD" w:rsidRDefault="001740DD" w:rsidP="00D23CDC">
            <w:pPr>
              <w:pStyle w:val="tabletext"/>
              <w:spacing w:line="36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05EFF" w14:textId="2C422DCB" w:rsidR="001740DD" w:rsidRDefault="001740DD" w:rsidP="003550A8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Потребитель данных (ПОДД)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910A3" w14:textId="77777777" w:rsidR="001740DD" w:rsidRDefault="001740DD" w:rsidP="003550A8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 взаимодействия, обрабатывающий данные, размещенные на Витринах данных, с использованием ПОДД</w:t>
            </w:r>
          </w:p>
        </w:tc>
      </w:tr>
      <w:tr w:rsidR="001740DD" w14:paraId="4C4C04F5" w14:textId="77777777" w:rsidTr="00821D66">
        <w:trPr>
          <w:cantSplit/>
          <w:trHeight w:val="719"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F95A9" w14:textId="77777777" w:rsidR="001740DD" w:rsidRDefault="001740DD" w:rsidP="00D23CDC">
            <w:pPr>
              <w:pStyle w:val="tabletext"/>
              <w:spacing w:line="36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781E2" w14:textId="12F1A18F" w:rsidR="001740DD" w:rsidRDefault="001740DD" w:rsidP="003550A8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 СМЭВ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E6596" w14:textId="77777777" w:rsidR="001740DD" w:rsidRDefault="001740DD" w:rsidP="003550A8">
            <w:pPr>
              <w:pStyle w:val="tabletext"/>
              <w:spacing w:line="360" w:lineRule="atLeast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Подсистема обеспечения доступа к данным СМЭВ</w:t>
            </w:r>
          </w:p>
        </w:tc>
      </w:tr>
      <w:tr w:rsidR="001740DD" w14:paraId="46D629AE" w14:textId="77777777" w:rsidTr="00821D66">
        <w:trPr>
          <w:cantSplit/>
          <w:trHeight w:val="719"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57C8B" w14:textId="77777777" w:rsidR="001740DD" w:rsidRDefault="001740DD" w:rsidP="00D23CDC">
            <w:pPr>
              <w:pStyle w:val="tabletext"/>
              <w:spacing w:line="36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1734" w14:textId="68AD5367" w:rsidR="001740DD" w:rsidRDefault="001740DD" w:rsidP="003550A8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ПСМЭВ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1E474" w14:textId="77777777" w:rsidR="001740DD" w:rsidRDefault="001740DD" w:rsidP="003550A8">
            <w:pPr>
              <w:pStyle w:val="tabletext"/>
              <w:spacing w:line="360" w:lineRule="atLeast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Продуктивная среда СМЭВ, предназначена для промышленного взаимодействия УВ</w:t>
            </w:r>
          </w:p>
        </w:tc>
      </w:tr>
      <w:tr w:rsidR="00EA4442" w14:paraId="5B72669F" w14:textId="77777777" w:rsidTr="00821D66">
        <w:trPr>
          <w:cantSplit/>
          <w:trHeight w:val="377"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D334" w14:textId="7F1C7861" w:rsidR="00EA4442" w:rsidRPr="0082405D" w:rsidRDefault="00EA4442" w:rsidP="00821D66">
            <w:pPr>
              <w:pStyle w:val="tabletext"/>
              <w:spacing w:line="360" w:lineRule="atLeast"/>
              <w:jc w:val="center"/>
              <w:rPr>
                <w:sz w:val="28"/>
                <w:szCs w:val="28"/>
                <w:lang w:eastAsia="en-US"/>
              </w:rPr>
            </w:pPr>
            <w:r w:rsidRPr="0082405D">
              <w:rPr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51F3" w14:textId="0243268A" w:rsidR="00EA4442" w:rsidRPr="0082405D" w:rsidRDefault="00EA4442" w:rsidP="0082405D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 w:rsidRPr="0082405D">
              <w:rPr>
                <w:sz w:val="28"/>
                <w:szCs w:val="28"/>
                <w:lang w:eastAsia="en-US"/>
              </w:rPr>
              <w:t>Регламентированный запрос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ABE0" w14:textId="361E0C9A" w:rsidR="00EA4442" w:rsidRPr="0082405D" w:rsidRDefault="00EA4442" w:rsidP="0082405D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 w:rsidRPr="0082405D">
              <w:rPr>
                <w:sz w:val="28"/>
                <w:szCs w:val="28"/>
                <w:lang w:eastAsia="en-US"/>
              </w:rPr>
              <w:t>Запрос, определяющий набор данных для обмена между участниками взаимодействия</w:t>
            </w:r>
            <w:r w:rsidR="001E70F0" w:rsidRPr="0082405D">
              <w:rPr>
                <w:sz w:val="28"/>
                <w:szCs w:val="28"/>
                <w:lang w:eastAsia="en-US"/>
              </w:rPr>
              <w:t>, описанный владельцем запроса в соответствии с Методическими рекомендациями</w:t>
            </w:r>
          </w:p>
        </w:tc>
      </w:tr>
      <w:tr w:rsidR="00EA4442" w14:paraId="68CBE8BB" w14:textId="77777777" w:rsidTr="00821D66">
        <w:trPr>
          <w:cantSplit/>
          <w:trHeight w:val="377"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7B18" w14:textId="71C63F1E" w:rsidR="00EA4442" w:rsidRPr="00821D66" w:rsidRDefault="00D666F3" w:rsidP="00EA4442">
            <w:pPr>
              <w:pStyle w:val="tabletext"/>
              <w:spacing w:line="360" w:lineRule="atLeast"/>
              <w:jc w:val="center"/>
              <w:rPr>
                <w:sz w:val="28"/>
                <w:szCs w:val="28"/>
                <w:lang w:eastAsia="en-US"/>
              </w:rPr>
            </w:pPr>
            <w:r w:rsidRPr="00821D66">
              <w:rPr>
                <w:sz w:val="28"/>
                <w:szCs w:val="28"/>
                <w:lang w:eastAsia="en-US"/>
              </w:rPr>
              <w:lastRenderedPageBreak/>
              <w:t>Рассылка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3DAF" w14:textId="0DF7BE10" w:rsidR="00EA4442" w:rsidRPr="00821D66" w:rsidRDefault="00EA4442" w:rsidP="00EA4442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 w:rsidRPr="00821D66">
              <w:rPr>
                <w:sz w:val="28"/>
                <w:szCs w:val="28"/>
                <w:lang w:eastAsia="en-US"/>
              </w:rPr>
              <w:t>Регламентированный запрос типа «Рассылка»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1262" w14:textId="1C7DE610" w:rsidR="00EA4442" w:rsidRPr="00821D66" w:rsidRDefault="00821D66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 w:rsidRPr="00821D66">
              <w:rPr>
                <w:sz w:val="28"/>
                <w:szCs w:val="28"/>
                <w:lang w:eastAsia="en-US"/>
              </w:rPr>
              <w:t>Регламентированный запрос, содержащий SQL-выражение, выраженное в терминах Модели данных, обеспечивающий автоматическое размещение и актуализацию изменившихся данных из Витрины Поставщика данных в специальном хранилище на стороне Потребителя данных (Хранилище данных по подписке).</w:t>
            </w:r>
            <w:r w:rsidR="006D22EA" w:rsidRPr="00821D66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A4442" w14:paraId="25D01667" w14:textId="77777777" w:rsidTr="00821D66">
        <w:trPr>
          <w:cantSplit/>
          <w:trHeight w:val="377"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9F27" w14:textId="2E43EB65" w:rsidR="00EA4442" w:rsidRPr="00821D66" w:rsidRDefault="00EA4442" w:rsidP="00EA4442">
            <w:pPr>
              <w:pStyle w:val="tabletext"/>
              <w:spacing w:line="360" w:lineRule="atLeast"/>
              <w:jc w:val="center"/>
              <w:rPr>
                <w:sz w:val="28"/>
                <w:szCs w:val="28"/>
                <w:lang w:eastAsia="en-US"/>
              </w:rPr>
            </w:pPr>
            <w:r w:rsidRPr="00821D66">
              <w:rPr>
                <w:sz w:val="28"/>
                <w:szCs w:val="28"/>
                <w:lang w:eastAsia="en-US"/>
              </w:rPr>
              <w:t>REST-сервис ИС Поставщика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5BAE" w14:textId="7ACFCE60" w:rsidR="00EA4442" w:rsidRPr="00821D66" w:rsidRDefault="00EA4442" w:rsidP="00EA4442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 w:rsidRPr="00821D66">
              <w:rPr>
                <w:sz w:val="28"/>
                <w:szCs w:val="28"/>
                <w:lang w:eastAsia="en-US"/>
              </w:rPr>
              <w:t>Регламентированный запрос типа «</w:t>
            </w:r>
            <w:proofErr w:type="spellStart"/>
            <w:r w:rsidRPr="00821D66">
              <w:rPr>
                <w:sz w:val="28"/>
                <w:szCs w:val="28"/>
                <w:lang w:eastAsia="en-US"/>
              </w:rPr>
              <w:t>Rest</w:t>
            </w:r>
            <w:proofErr w:type="spellEnd"/>
            <w:r w:rsidRPr="00821D66">
              <w:rPr>
                <w:sz w:val="28"/>
                <w:szCs w:val="28"/>
                <w:lang w:eastAsia="en-US"/>
              </w:rPr>
              <w:t>-сервис»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0B1C" w14:textId="3C2E7F73" w:rsidR="00EA4442" w:rsidRPr="00821D66" w:rsidRDefault="00EA4442" w:rsidP="00EA4442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 w:rsidRPr="00821D66">
              <w:rPr>
                <w:sz w:val="28"/>
                <w:szCs w:val="28"/>
                <w:lang w:eastAsia="en-US"/>
              </w:rPr>
              <w:t xml:space="preserve">Регламентированный запрос, представляющий из себя </w:t>
            </w:r>
            <w:proofErr w:type="spellStart"/>
            <w:r w:rsidRPr="00821D66">
              <w:rPr>
                <w:sz w:val="28"/>
                <w:szCs w:val="28"/>
                <w:lang w:eastAsia="en-US"/>
              </w:rPr>
              <w:t>Rest</w:t>
            </w:r>
            <w:proofErr w:type="spellEnd"/>
            <w:r w:rsidRPr="00821D66">
              <w:rPr>
                <w:sz w:val="28"/>
                <w:szCs w:val="28"/>
                <w:lang w:eastAsia="en-US"/>
              </w:rPr>
              <w:t xml:space="preserve">-сервис в инфраструктуре Поставщика, обеспечивающий предоставление данных другим Участникам взаимодействия с использованием ПОДД СМЭВ в соответствии с загруженной в ПОДД СМЭВ спецификацией </w:t>
            </w:r>
            <w:proofErr w:type="spellStart"/>
            <w:r w:rsidRPr="00821D66">
              <w:rPr>
                <w:sz w:val="28"/>
                <w:szCs w:val="28"/>
                <w:lang w:eastAsia="en-US"/>
              </w:rPr>
              <w:t>OpenAPI</w:t>
            </w:r>
            <w:proofErr w:type="spellEnd"/>
          </w:p>
        </w:tc>
      </w:tr>
      <w:tr w:rsidR="00EA4442" w14:paraId="5241AAB5" w14:textId="77777777" w:rsidTr="00821D66">
        <w:trPr>
          <w:cantSplit/>
          <w:trHeight w:val="377"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ECF5" w14:textId="6E88F638" w:rsidR="00EA4442" w:rsidRPr="00821D66" w:rsidRDefault="00EA4442" w:rsidP="00EA4442">
            <w:pPr>
              <w:pStyle w:val="tabletext"/>
              <w:spacing w:line="360" w:lineRule="atLeast"/>
              <w:jc w:val="center"/>
              <w:rPr>
                <w:sz w:val="28"/>
                <w:szCs w:val="28"/>
                <w:lang w:eastAsia="en-US"/>
              </w:rPr>
            </w:pPr>
            <w:r w:rsidRPr="00821D66">
              <w:rPr>
                <w:sz w:val="28"/>
                <w:szCs w:val="28"/>
                <w:lang w:eastAsia="en-US"/>
              </w:rPr>
              <w:t>Регламентированный SQL-запрос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5BC2" w14:textId="22FCC202" w:rsidR="00EA4442" w:rsidRPr="00821D66" w:rsidRDefault="00EA4442" w:rsidP="00EA4442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 w:rsidRPr="00821D66">
              <w:rPr>
                <w:sz w:val="28"/>
                <w:szCs w:val="28"/>
                <w:lang w:eastAsia="en-US"/>
              </w:rPr>
              <w:t>Регламентированный запрос типа «SQL- Запрос»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D269" w14:textId="0D3D1908" w:rsidR="00EA4442" w:rsidRPr="00821D66" w:rsidRDefault="00821D66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 w:rsidRPr="00821D66">
              <w:rPr>
                <w:sz w:val="28"/>
                <w:szCs w:val="28"/>
                <w:lang w:eastAsia="en-US"/>
              </w:rPr>
              <w:t>Регламентированный запрос, содержащий в себе SQL-выражение, выраженное в терминах Модели данных, загруженное в ПОДД, и зарегистрированное в Ядре ПОДД под символической мнемоникой, используемой ИС Потребителя ПОДД для его выполнения.</w:t>
            </w:r>
          </w:p>
        </w:tc>
      </w:tr>
      <w:tr w:rsidR="0017702A" w14:paraId="3DEAFCD0" w14:textId="77777777" w:rsidTr="00821D66">
        <w:trPr>
          <w:cantSplit/>
          <w:trHeight w:val="377"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5B82C" w14:textId="77777777" w:rsidR="0017702A" w:rsidRDefault="0017702A" w:rsidP="00D23CDC">
            <w:pPr>
              <w:pStyle w:val="tabletext"/>
              <w:spacing w:line="36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5E72E" w14:textId="561436C3" w:rsidR="0017702A" w:rsidRDefault="0017702A" w:rsidP="0017702A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РП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2B949" w14:textId="77777777" w:rsidR="0017702A" w:rsidRDefault="0017702A" w:rsidP="0017702A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Руководство пользователя</w:t>
            </w:r>
          </w:p>
        </w:tc>
      </w:tr>
      <w:tr w:rsidR="0017702A" w14:paraId="7BF57193" w14:textId="77777777" w:rsidTr="00821D66">
        <w:trPr>
          <w:cantSplit/>
          <w:trHeight w:hRule="exact" w:val="806"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0188F" w14:textId="77777777" w:rsidR="0017702A" w:rsidRDefault="0017702A" w:rsidP="00D23CDC">
            <w:pPr>
              <w:widowControl w:val="0"/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1827D" w14:textId="04F747F4" w:rsidR="0017702A" w:rsidRDefault="0017702A" w:rsidP="0017702A">
            <w:pPr>
              <w:widowControl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E7D4" w14:textId="77777777" w:rsidR="0017702A" w:rsidRDefault="0017702A" w:rsidP="0017702A">
            <w:pPr>
              <w:pStyle w:val="tabletext"/>
              <w:spacing w:line="360" w:lineRule="atLeast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Система межведомственного электронного взаимодействия</w:t>
            </w:r>
          </w:p>
        </w:tc>
      </w:tr>
      <w:tr w:rsidR="0017702A" w14:paraId="7A4AA36C" w14:textId="77777777" w:rsidTr="00821D66">
        <w:trPr>
          <w:cantSplit/>
          <w:trHeight w:hRule="exact" w:val="3657"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3AFA8" w14:textId="77777777" w:rsidR="0017702A" w:rsidRDefault="0017702A" w:rsidP="00D23CDC">
            <w:pPr>
              <w:widowControl w:val="0"/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E7C7B" w14:textId="3C0AF347" w:rsidR="0017702A" w:rsidRDefault="0017702A" w:rsidP="0017702A">
            <w:pPr>
              <w:widowControl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23CDC">
              <w:rPr>
                <w:rFonts w:ascii="Times New Roman" w:hAnsi="Times New Roman" w:cs="Times New Roman"/>
                <w:sz w:val="28"/>
                <w:szCs w:val="28"/>
              </w:rPr>
              <w:t xml:space="preserve">пецификация </w:t>
            </w:r>
            <w:proofErr w:type="spellStart"/>
            <w:r w:rsidRPr="00D23CDC">
              <w:rPr>
                <w:rFonts w:ascii="Times New Roman" w:hAnsi="Times New Roman" w:cs="Times New Roman"/>
                <w:sz w:val="28"/>
                <w:szCs w:val="28"/>
              </w:rPr>
              <w:t>OpenAPI</w:t>
            </w:r>
            <w:proofErr w:type="spellEnd"/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A6B13" w14:textId="232A5EB1" w:rsidR="0017702A" w:rsidRPr="00821D66" w:rsidRDefault="005738A7" w:rsidP="0017702A">
            <w:pPr>
              <w:pStyle w:val="tabletext"/>
              <w:spacing w:line="360" w:lineRule="atLeast"/>
              <w:rPr>
                <w:rFonts w:eastAsia="Arial Unicode MS"/>
                <w:sz w:val="28"/>
                <w:szCs w:val="28"/>
                <w:lang w:eastAsia="en-US"/>
              </w:rPr>
            </w:pPr>
            <w:r w:rsidRPr="00821D66">
              <w:rPr>
                <w:rFonts w:eastAsia="Arial Unicode MS"/>
                <w:sz w:val="28"/>
                <w:szCs w:val="28"/>
                <w:lang w:eastAsia="en-US"/>
              </w:rPr>
              <w:t xml:space="preserve">Формализованная спецификация и экосистема множества инструментов, предоставляющая интерфейс между </w:t>
            </w:r>
            <w:proofErr w:type="spellStart"/>
            <w:r w:rsidRPr="00821D66">
              <w:rPr>
                <w:rFonts w:eastAsia="Arial Unicode MS"/>
                <w:sz w:val="28"/>
                <w:szCs w:val="28"/>
                <w:lang w:eastAsia="en-US"/>
              </w:rPr>
              <w:t>front-end</w:t>
            </w:r>
            <w:proofErr w:type="spellEnd"/>
            <w:r w:rsidRPr="00821D66">
              <w:rPr>
                <w:rFonts w:eastAsia="Arial Unicode MS"/>
                <w:sz w:val="28"/>
                <w:szCs w:val="28"/>
                <w:lang w:eastAsia="en-US"/>
              </w:rPr>
              <w:t xml:space="preserve"> системами, кодом библиотек низкого уровня и коммерческими решениями в виде API</w:t>
            </w:r>
            <w:r w:rsidRPr="00821D66" w:rsidDel="005738A7">
              <w:rPr>
                <w:rFonts w:eastAsia="Arial Unicode MS"/>
                <w:sz w:val="28"/>
                <w:szCs w:val="28"/>
                <w:lang w:eastAsia="en-US"/>
              </w:rPr>
              <w:t xml:space="preserve"> </w:t>
            </w:r>
            <w:r w:rsidR="0017702A" w:rsidRPr="00821D66">
              <w:rPr>
                <w:rFonts w:eastAsia="Arial Unicode MS"/>
                <w:sz w:val="28"/>
                <w:szCs w:val="28"/>
                <w:lang w:eastAsia="en-US"/>
              </w:rPr>
              <w:t>системами, кодом библиотек низкого уровня и коммерческими решениями в виде API</w:t>
            </w:r>
          </w:p>
        </w:tc>
      </w:tr>
      <w:tr w:rsidR="0017702A" w14:paraId="4C9D42EC" w14:textId="77777777" w:rsidTr="00821D66">
        <w:trPr>
          <w:cantSplit/>
          <w:trHeight w:hRule="exact" w:val="1526"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FB8AF" w14:textId="77777777" w:rsidR="0017702A" w:rsidRDefault="0017702A" w:rsidP="00D23CDC">
            <w:pPr>
              <w:widowControl w:val="0"/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31223" w14:textId="731670BB" w:rsidR="0017702A" w:rsidRDefault="0017702A" w:rsidP="0017702A">
            <w:pPr>
              <w:widowControl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B7467" w14:textId="77777777" w:rsidR="0017702A" w:rsidRDefault="0017702A" w:rsidP="0017702A">
            <w:pPr>
              <w:pStyle w:val="tabletext"/>
              <w:spacing w:line="360" w:lineRule="atLeast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Портал федерального ситуационного центра электронного правительства, Ситуационный центр Минцифры России, доступен по адресу </w:t>
            </w:r>
            <w:r>
              <w:rPr>
                <w:rStyle w:val="-"/>
                <w:sz w:val="28"/>
                <w:szCs w:val="28"/>
                <w:lang w:eastAsia="en-US"/>
              </w:rPr>
              <w:t xml:space="preserve"> </w:t>
            </w:r>
            <w:hyperlink r:id="rId9">
              <w:r>
                <w:rPr>
                  <w:sz w:val="28"/>
                  <w:szCs w:val="28"/>
                  <w:lang w:eastAsia="en-US"/>
                </w:rPr>
                <w:t>https://sc.digital.gov.ru</w:t>
              </w:r>
            </w:hyperlink>
          </w:p>
        </w:tc>
      </w:tr>
      <w:tr w:rsidR="0017702A" w14:paraId="324CB78A" w14:textId="77777777" w:rsidTr="00821D66">
        <w:trPr>
          <w:cantSplit/>
          <w:trHeight w:hRule="exact" w:val="745"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C5581" w14:textId="77777777" w:rsidR="0017702A" w:rsidRDefault="0017702A" w:rsidP="00D23CDC">
            <w:pPr>
              <w:widowControl w:val="0"/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D37B8" w14:textId="0D8CEA11" w:rsidR="0017702A" w:rsidRDefault="0017702A" w:rsidP="0017702A">
            <w:pPr>
              <w:widowControl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ТСМЭВ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F66EF" w14:textId="77777777" w:rsidR="0017702A" w:rsidRDefault="0017702A" w:rsidP="0017702A">
            <w:pPr>
              <w:pStyle w:val="tabletext"/>
              <w:spacing w:line="360" w:lineRule="atLeast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Тестовая среда СМЭВ, предназначенная для аттестации протокола обмена и ИС УВ</w:t>
            </w:r>
          </w:p>
        </w:tc>
      </w:tr>
      <w:tr w:rsidR="0017702A" w14:paraId="3C96F3E1" w14:textId="77777777" w:rsidTr="00821D66">
        <w:trPr>
          <w:cantSplit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90118" w14:textId="77777777" w:rsidR="0017702A" w:rsidRDefault="0017702A" w:rsidP="00D23CDC">
            <w:pPr>
              <w:pStyle w:val="tabletext"/>
              <w:spacing w:line="36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A055F" w14:textId="78693311" w:rsidR="0017702A" w:rsidRDefault="0017702A" w:rsidP="0017702A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УВ, Участник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CD7FE" w14:textId="77777777" w:rsidR="0017702A" w:rsidRDefault="0017702A" w:rsidP="0017702A">
            <w:pPr>
              <w:pStyle w:val="tabletext"/>
              <w:spacing w:line="360" w:lineRule="atLeast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Участник взаимодействия – орган или организация, участвующая в электронном обмене через СМЭВ</w:t>
            </w:r>
          </w:p>
        </w:tc>
      </w:tr>
      <w:tr w:rsidR="006042C3" w14:paraId="694EB3E3" w14:textId="77777777" w:rsidTr="00821D66">
        <w:trPr>
          <w:cantSplit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FA5F6" w14:textId="074C6309" w:rsidR="006042C3" w:rsidRDefault="006042C3" w:rsidP="00D23CDC">
            <w:pPr>
              <w:pStyle w:val="tabletext"/>
              <w:spacing w:line="36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E9CF8" w14:textId="4EBE9AEB" w:rsidR="006042C3" w:rsidRDefault="006042C3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 w:rsidRPr="006042C3">
              <w:rPr>
                <w:sz w:val="28"/>
                <w:szCs w:val="28"/>
                <w:lang w:eastAsia="en-US"/>
              </w:rPr>
              <w:t xml:space="preserve">Хранилище данных по </w:t>
            </w:r>
            <w:r w:rsidR="00821D66">
              <w:rPr>
                <w:sz w:val="28"/>
                <w:szCs w:val="28"/>
                <w:lang w:eastAsia="en-US"/>
              </w:rPr>
              <w:t>подписке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89E54" w14:textId="3440BD40" w:rsidR="006042C3" w:rsidRDefault="006042C3">
            <w:pPr>
              <w:pStyle w:val="tabletext"/>
              <w:spacing w:line="360" w:lineRule="atLeast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К</w:t>
            </w:r>
            <w:r w:rsidRPr="006042C3">
              <w:rPr>
                <w:rFonts w:eastAsia="Arial Unicode MS"/>
                <w:sz w:val="28"/>
                <w:szCs w:val="28"/>
                <w:lang w:eastAsia="en-US"/>
              </w:rPr>
              <w:t>омплекс программных и технических средств в составе информационно-телекоммуникационной инфраструктуры Участника взаимодействия, обеспечивающий получение от Агента ПОДД, хранение и предоставление доступа к данным по подписке</w:t>
            </w:r>
          </w:p>
        </w:tc>
      </w:tr>
      <w:tr w:rsidR="0017702A" w14:paraId="7A26748D" w14:textId="77777777" w:rsidTr="00821D66">
        <w:trPr>
          <w:cantSplit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853A9" w14:textId="77777777" w:rsidR="0017702A" w:rsidRDefault="0017702A" w:rsidP="00D23CDC">
            <w:pPr>
              <w:pStyle w:val="tabletext"/>
              <w:spacing w:line="36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CA781" w14:textId="7E0BE189" w:rsidR="0017702A" w:rsidRDefault="0017702A" w:rsidP="0017702A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Центр компетенции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2E05F" w14:textId="77777777" w:rsidR="0017702A" w:rsidRDefault="0017702A" w:rsidP="0017702A">
            <w:pPr>
              <w:pStyle w:val="tabletext"/>
              <w:spacing w:line="360" w:lineRule="atLeast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Минцифры России (Оператор ФГИС ЕИП НСУД). Обеспечивает консультационную и методическую поддержку процессов управления государственными данными с использованием функциональности ФГИС ЕИП НСУД и внедрения витрин данных в федеральных органах исполнительной власти и государственных внебюджетных фондах Российской Федерации</w:t>
            </w:r>
          </w:p>
        </w:tc>
      </w:tr>
      <w:tr w:rsidR="0017702A" w14:paraId="2456C94D" w14:textId="77777777" w:rsidTr="00821D66">
        <w:trPr>
          <w:cantSplit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17BD1" w14:textId="77777777" w:rsidR="0017702A" w:rsidRDefault="0017702A" w:rsidP="00D23CDC">
            <w:pPr>
              <w:pStyle w:val="tabletext"/>
              <w:spacing w:line="36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7B0A8" w14:textId="0E0E3CDC" w:rsidR="0017702A" w:rsidRPr="002A14BD" w:rsidRDefault="0017702A" w:rsidP="0017702A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ЭП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0EE68" w14:textId="5C77EF1F" w:rsidR="0017702A" w:rsidRPr="002A14BD" w:rsidRDefault="0017702A" w:rsidP="0017702A">
            <w:pPr>
              <w:pStyle w:val="tabletext"/>
              <w:spacing w:line="360" w:lineRule="atLeast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Электронная подпись</w:t>
            </w:r>
          </w:p>
        </w:tc>
      </w:tr>
    </w:tbl>
    <w:p w14:paraId="05198512" w14:textId="47663FA1" w:rsidR="001740DD" w:rsidRDefault="001740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A3191A" w14:textId="7551C261" w:rsidR="003550A8" w:rsidRDefault="003550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CD358FA" w14:textId="77777777" w:rsidR="001740DD" w:rsidRDefault="001740D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21CAC0F" w14:textId="66EFE93B" w:rsidR="00DA709F" w:rsidRPr="00DA709F" w:rsidRDefault="00DA709F" w:rsidP="00105831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121406797"/>
      <w:r w:rsidRPr="00DA709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Регистрация участника взаимодействия (Поставщик/Потребитель)</w:t>
      </w:r>
      <w:bookmarkEnd w:id="1"/>
    </w:p>
    <w:p w14:paraId="71018840" w14:textId="00217D46" w:rsidR="00DA709F" w:rsidRPr="00DA709F" w:rsidRDefault="00DA709F" w:rsidP="00105831">
      <w:pPr>
        <w:pStyle w:val="aa"/>
        <w:numPr>
          <w:ilvl w:val="1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118798318"/>
      <w:bookmarkStart w:id="3" w:name="_Toc121406798"/>
      <w:r w:rsidRPr="00DA709F">
        <w:rPr>
          <w:rFonts w:ascii="Times New Roman" w:hAnsi="Times New Roman" w:cs="Times New Roman"/>
          <w:b/>
          <w:bCs/>
          <w:sz w:val="28"/>
          <w:szCs w:val="28"/>
        </w:rPr>
        <w:t>Регистрация ИС Участника взаимодействия в тестовой и продуктивной средах СМЭВ</w:t>
      </w:r>
      <w:bookmarkEnd w:id="2"/>
      <w:bookmarkEnd w:id="3"/>
      <w:r w:rsidRPr="00DA70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2D4E00E" w14:textId="35F1A434" w:rsidR="00DA709F" w:rsidRPr="00DA709F" w:rsidRDefault="00DA709F" w:rsidP="00DA70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9F">
        <w:rPr>
          <w:rFonts w:ascii="Times New Roman" w:hAnsi="Times New Roman" w:cs="Times New Roman"/>
          <w:sz w:val="28"/>
          <w:szCs w:val="28"/>
        </w:rPr>
        <w:t>В случае, если ИС не зарегистрирована в СМЭВ, Участнику взаимодействия необходимо через ЛК УВ зарегистрировать ИС в ТСМЭВ и СМЭВ в соответствии с п. 5.1.2 руководства пользователя «Личный кабинет Участника взаимодействия»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  <w:r w:rsidRPr="00DA709F">
        <w:rPr>
          <w:rFonts w:ascii="Times New Roman" w:hAnsi="Times New Roman" w:cs="Times New Roman"/>
          <w:sz w:val="28"/>
          <w:szCs w:val="28"/>
        </w:rPr>
        <w:t>.</w:t>
      </w:r>
    </w:p>
    <w:p w14:paraId="1BA46D01" w14:textId="7B7DFD5F" w:rsidR="00DA709F" w:rsidRPr="00DA709F" w:rsidRDefault="00DA709F" w:rsidP="00105831">
      <w:pPr>
        <w:pStyle w:val="aa"/>
        <w:numPr>
          <w:ilvl w:val="1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118798319"/>
      <w:bookmarkStart w:id="5" w:name="_Toc121406799"/>
      <w:r w:rsidRPr="00DA709F">
        <w:rPr>
          <w:rFonts w:ascii="Times New Roman" w:hAnsi="Times New Roman" w:cs="Times New Roman"/>
          <w:b/>
          <w:bCs/>
          <w:sz w:val="28"/>
          <w:szCs w:val="28"/>
        </w:rPr>
        <w:t>Настройка сетевого взаимодействия с тестовой и продуктивной средами ПОДД СМЭВ</w:t>
      </w:r>
      <w:bookmarkEnd w:id="4"/>
      <w:bookmarkEnd w:id="5"/>
    </w:p>
    <w:p w14:paraId="0DF672C4" w14:textId="77777777" w:rsidR="00DA709F" w:rsidRPr="00DA709F" w:rsidRDefault="00DA709F" w:rsidP="00DA70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9F">
        <w:rPr>
          <w:rFonts w:ascii="Times New Roman" w:hAnsi="Times New Roman" w:cs="Times New Roman"/>
          <w:sz w:val="28"/>
          <w:szCs w:val="28"/>
        </w:rPr>
        <w:t>Для доступа к тестовой среде ПОДД СМЭВ со стороны Участника требуется проверить доступность указанных ниже адресов (доступны в сети Интернет) из сети Участника:</w:t>
      </w:r>
    </w:p>
    <w:p w14:paraId="429D93E8" w14:textId="31E0D4D9" w:rsidR="00DA709F" w:rsidRPr="00B902A6" w:rsidRDefault="00DA709F" w:rsidP="00317A3F">
      <w:pPr>
        <w:pStyle w:val="aa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902A6">
        <w:rPr>
          <w:rFonts w:ascii="Times New Roman" w:hAnsi="Times New Roman" w:cs="Times New Roman"/>
          <w:sz w:val="28"/>
          <w:szCs w:val="28"/>
        </w:rPr>
        <w:t xml:space="preserve">обмен сообщениями: </w:t>
      </w:r>
      <w:r w:rsidR="000048AD" w:rsidRPr="000048AD">
        <w:rPr>
          <w:rFonts w:ascii="Times New Roman" w:hAnsi="Times New Roman" w:cs="Times New Roman"/>
          <w:sz w:val="28"/>
          <w:szCs w:val="28"/>
        </w:rPr>
        <w:t>podd.test.gosuslugi.ru</w:t>
      </w:r>
      <w:r w:rsidRPr="00B902A6">
        <w:rPr>
          <w:rFonts w:ascii="Times New Roman" w:hAnsi="Times New Roman" w:cs="Times New Roman"/>
          <w:sz w:val="28"/>
          <w:szCs w:val="28"/>
        </w:rPr>
        <w:t>:6650 (бинарный TCP);</w:t>
      </w:r>
    </w:p>
    <w:p w14:paraId="324008CB" w14:textId="1AED1515" w:rsidR="00DA709F" w:rsidRPr="00B902A6" w:rsidRDefault="00DA709F" w:rsidP="00317A3F">
      <w:pPr>
        <w:pStyle w:val="aa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902A6">
        <w:rPr>
          <w:rFonts w:ascii="Times New Roman" w:hAnsi="Times New Roman" w:cs="Times New Roman"/>
          <w:sz w:val="28"/>
          <w:szCs w:val="28"/>
        </w:rPr>
        <w:t xml:space="preserve">аутентификация: </w:t>
      </w:r>
      <w:r w:rsidR="000048AD" w:rsidRPr="000048AD">
        <w:rPr>
          <w:rFonts w:ascii="Times New Roman" w:hAnsi="Times New Roman" w:cs="Times New Roman"/>
          <w:sz w:val="28"/>
          <w:szCs w:val="28"/>
        </w:rPr>
        <w:t>podd.test.gosuslugi.ru</w:t>
      </w:r>
      <w:r w:rsidRPr="00B902A6">
        <w:rPr>
          <w:rFonts w:ascii="Times New Roman" w:hAnsi="Times New Roman" w:cs="Times New Roman"/>
          <w:sz w:val="28"/>
          <w:szCs w:val="28"/>
        </w:rPr>
        <w:t>:443 (HTTP + ГОСТ TLS).</w:t>
      </w:r>
    </w:p>
    <w:p w14:paraId="5D9E2198" w14:textId="72E17BDC" w:rsidR="00DA709F" w:rsidRPr="00DA709F" w:rsidRDefault="00DA709F" w:rsidP="00B902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9F">
        <w:rPr>
          <w:rFonts w:ascii="Times New Roman" w:hAnsi="Times New Roman" w:cs="Times New Roman"/>
          <w:sz w:val="28"/>
          <w:szCs w:val="28"/>
        </w:rPr>
        <w:t>Дополнительно направлять заявки на доступ не требуется. С тестовой средой СМЭВ должны взаимодействовать только тестовые среды Участников.</w:t>
      </w:r>
    </w:p>
    <w:p w14:paraId="167BB9DC" w14:textId="77777777" w:rsidR="00DA709F" w:rsidRPr="00DA709F" w:rsidRDefault="00DA709F" w:rsidP="00B902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9F">
        <w:rPr>
          <w:rFonts w:ascii="Times New Roman" w:hAnsi="Times New Roman" w:cs="Times New Roman"/>
          <w:sz w:val="28"/>
          <w:szCs w:val="28"/>
        </w:rPr>
        <w:t>Для доступа к продуктивной среде со стороны Участника требуется:</w:t>
      </w:r>
    </w:p>
    <w:p w14:paraId="2395E725" w14:textId="58AF67CF" w:rsidR="00DA709F" w:rsidRPr="001E776D" w:rsidRDefault="00DA709F" w:rsidP="001E776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6D">
        <w:rPr>
          <w:rFonts w:ascii="Times New Roman" w:hAnsi="Times New Roman" w:cs="Times New Roman"/>
          <w:sz w:val="28"/>
          <w:szCs w:val="28"/>
        </w:rPr>
        <w:t>Направить заявки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  <w:r w:rsidRPr="001E776D">
        <w:rPr>
          <w:rFonts w:ascii="Times New Roman" w:hAnsi="Times New Roman" w:cs="Times New Roman"/>
          <w:sz w:val="28"/>
          <w:szCs w:val="28"/>
        </w:rPr>
        <w:t>:</w:t>
      </w:r>
    </w:p>
    <w:p w14:paraId="48D12F16" w14:textId="410389EB" w:rsidR="00DA709F" w:rsidRPr="001E776D" w:rsidRDefault="00DA709F" w:rsidP="001E776D">
      <w:pPr>
        <w:pStyle w:val="aa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6D">
        <w:rPr>
          <w:rFonts w:ascii="Times New Roman" w:hAnsi="Times New Roman" w:cs="Times New Roman"/>
          <w:sz w:val="28"/>
          <w:szCs w:val="28"/>
        </w:rPr>
        <w:t xml:space="preserve">для новых Участников работы по сетевому взаимодействию происходят в рамках «Заявка на присоединение для новых Участников (СМЭВ 2, СМЭВ 3, СМЭВ 4 и Цифровой профиль ЕСИА)», которая доступна на </w:t>
      </w:r>
      <w:r w:rsidR="000F079C">
        <w:rPr>
          <w:rFonts w:ascii="Times New Roman" w:hAnsi="Times New Roman" w:cs="Times New Roman"/>
          <w:sz w:val="28"/>
          <w:szCs w:val="28"/>
        </w:rPr>
        <w:t>ЕСКС</w:t>
      </w:r>
      <w:r w:rsidRPr="001E776D">
        <w:rPr>
          <w:rFonts w:ascii="Times New Roman" w:hAnsi="Times New Roman" w:cs="Times New Roman"/>
          <w:sz w:val="28"/>
          <w:szCs w:val="28"/>
        </w:rPr>
        <w:t xml:space="preserve"> (раздел «</w:t>
      </w:r>
      <w:r w:rsidR="000F079C" w:rsidRPr="000F079C">
        <w:rPr>
          <w:rFonts w:ascii="Times New Roman" w:hAnsi="Times New Roman" w:cs="Times New Roman"/>
          <w:sz w:val="28"/>
          <w:szCs w:val="28"/>
        </w:rPr>
        <w:t>Документы СМЭВ 3</w:t>
      </w:r>
      <w:r w:rsidRPr="001E776D">
        <w:rPr>
          <w:rFonts w:ascii="Times New Roman" w:hAnsi="Times New Roman" w:cs="Times New Roman"/>
          <w:sz w:val="28"/>
          <w:szCs w:val="28"/>
        </w:rPr>
        <w:t>»).</w:t>
      </w:r>
    </w:p>
    <w:p w14:paraId="1C08451F" w14:textId="77777777" w:rsidR="00DA709F" w:rsidRPr="00B902A6" w:rsidRDefault="00DA709F" w:rsidP="00317A3F">
      <w:pPr>
        <w:pStyle w:val="aa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902A6">
        <w:rPr>
          <w:rFonts w:ascii="Times New Roman" w:hAnsi="Times New Roman" w:cs="Times New Roman"/>
          <w:sz w:val="28"/>
          <w:szCs w:val="28"/>
        </w:rPr>
        <w:t>Запрос в СЦ следующего типа:</w:t>
      </w:r>
    </w:p>
    <w:p w14:paraId="04507FD8" w14:textId="77777777" w:rsidR="00DA709F" w:rsidRPr="00B902A6" w:rsidRDefault="00DA709F" w:rsidP="00317A3F">
      <w:pPr>
        <w:pStyle w:val="aa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902A6">
        <w:rPr>
          <w:rFonts w:ascii="Times New Roman" w:hAnsi="Times New Roman" w:cs="Times New Roman"/>
          <w:sz w:val="28"/>
          <w:szCs w:val="28"/>
        </w:rPr>
        <w:t>Соглашение/услуга – Поддержка ИС ИЭП;</w:t>
      </w:r>
    </w:p>
    <w:p w14:paraId="1F45432F" w14:textId="77777777" w:rsidR="00DA709F" w:rsidRPr="00B902A6" w:rsidRDefault="00DA709F" w:rsidP="00317A3F">
      <w:pPr>
        <w:pStyle w:val="aa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902A6">
        <w:rPr>
          <w:rFonts w:ascii="Times New Roman" w:hAnsi="Times New Roman" w:cs="Times New Roman"/>
          <w:sz w:val="28"/>
          <w:szCs w:val="28"/>
        </w:rPr>
        <w:t>Тип запроса – Регламентная процедура;</w:t>
      </w:r>
    </w:p>
    <w:p w14:paraId="3F2F2104" w14:textId="77777777" w:rsidR="00DA709F" w:rsidRPr="00B902A6" w:rsidRDefault="00DA709F" w:rsidP="00317A3F">
      <w:pPr>
        <w:pStyle w:val="aa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902A6">
        <w:rPr>
          <w:rFonts w:ascii="Times New Roman" w:hAnsi="Times New Roman" w:cs="Times New Roman"/>
          <w:sz w:val="28"/>
          <w:szCs w:val="28"/>
        </w:rPr>
        <w:t>Система ИЭП – СМЭВ 3.х;</w:t>
      </w:r>
    </w:p>
    <w:p w14:paraId="0E12601C" w14:textId="77777777" w:rsidR="00DA709F" w:rsidRPr="00B902A6" w:rsidRDefault="00DA709F" w:rsidP="00317A3F">
      <w:pPr>
        <w:pStyle w:val="aa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902A6">
        <w:rPr>
          <w:rFonts w:ascii="Times New Roman" w:hAnsi="Times New Roman" w:cs="Times New Roman"/>
          <w:sz w:val="28"/>
          <w:szCs w:val="28"/>
        </w:rPr>
        <w:t>Тип регламентной процедуры – Организация защищённого канала связи (для нового Участника);</w:t>
      </w:r>
    </w:p>
    <w:p w14:paraId="32C1BE61" w14:textId="0FB8382D" w:rsidR="00DA709F" w:rsidRPr="001E776D" w:rsidRDefault="00DA709F" w:rsidP="001E776D">
      <w:pPr>
        <w:pStyle w:val="aa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6D">
        <w:rPr>
          <w:rFonts w:ascii="Times New Roman" w:hAnsi="Times New Roman" w:cs="Times New Roman"/>
          <w:sz w:val="28"/>
          <w:szCs w:val="28"/>
        </w:rPr>
        <w:t xml:space="preserve">для подключенных к СМЭВ 2, СМЭВ 3 Участников работы по сетевому взаимодействию происходят в рамках «Заявки на дополнительную настройку защищенного канала связи до СМЭВ 3 и СМЭВ 4 (для Участников, подключенных к СМЭВ 2 и имеющих защищенный канал)», которая доступна на </w:t>
      </w:r>
      <w:r w:rsidR="000F079C">
        <w:rPr>
          <w:rFonts w:ascii="Times New Roman" w:hAnsi="Times New Roman" w:cs="Times New Roman"/>
          <w:sz w:val="28"/>
          <w:szCs w:val="28"/>
        </w:rPr>
        <w:t>ЕСКС</w:t>
      </w:r>
      <w:r w:rsidR="000F079C" w:rsidRPr="001E776D">
        <w:rPr>
          <w:rFonts w:ascii="Times New Roman" w:hAnsi="Times New Roman" w:cs="Times New Roman"/>
          <w:sz w:val="28"/>
          <w:szCs w:val="28"/>
        </w:rPr>
        <w:t xml:space="preserve"> (раздел «</w:t>
      </w:r>
      <w:r w:rsidR="000F079C" w:rsidRPr="000F079C">
        <w:rPr>
          <w:rFonts w:ascii="Times New Roman" w:hAnsi="Times New Roman" w:cs="Times New Roman"/>
          <w:sz w:val="28"/>
          <w:szCs w:val="28"/>
        </w:rPr>
        <w:t>Документы СМЭВ 3</w:t>
      </w:r>
      <w:r w:rsidR="000F079C" w:rsidRPr="001E776D">
        <w:rPr>
          <w:rFonts w:ascii="Times New Roman" w:hAnsi="Times New Roman" w:cs="Times New Roman"/>
          <w:sz w:val="28"/>
          <w:szCs w:val="28"/>
        </w:rPr>
        <w:t>»).</w:t>
      </w:r>
    </w:p>
    <w:p w14:paraId="4DB15958" w14:textId="72821637" w:rsidR="00DA709F" w:rsidRPr="00DA709F" w:rsidRDefault="00DA709F" w:rsidP="001E7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9F">
        <w:rPr>
          <w:rFonts w:ascii="Times New Roman" w:hAnsi="Times New Roman" w:cs="Times New Roman"/>
          <w:sz w:val="28"/>
          <w:szCs w:val="28"/>
        </w:rPr>
        <w:t>Запрос в СЦ следующего типа:</w:t>
      </w:r>
    </w:p>
    <w:p w14:paraId="27BD5119" w14:textId="77777777" w:rsidR="00DA709F" w:rsidRPr="00DA709F" w:rsidRDefault="00DA709F" w:rsidP="00317A3F">
      <w:pPr>
        <w:pStyle w:val="aa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A709F">
        <w:rPr>
          <w:rFonts w:ascii="Times New Roman" w:hAnsi="Times New Roman" w:cs="Times New Roman"/>
          <w:sz w:val="28"/>
          <w:szCs w:val="28"/>
        </w:rPr>
        <w:lastRenderedPageBreak/>
        <w:t>Соглашение/услуга – Поддержка ИС ИЭП;</w:t>
      </w:r>
    </w:p>
    <w:p w14:paraId="24DCF48A" w14:textId="77777777" w:rsidR="00DA709F" w:rsidRPr="00DA709F" w:rsidRDefault="00DA709F" w:rsidP="00317A3F">
      <w:pPr>
        <w:pStyle w:val="aa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A709F">
        <w:rPr>
          <w:rFonts w:ascii="Times New Roman" w:hAnsi="Times New Roman" w:cs="Times New Roman"/>
          <w:sz w:val="28"/>
          <w:szCs w:val="28"/>
        </w:rPr>
        <w:t>Тип запроса – Регламентная процедура;</w:t>
      </w:r>
    </w:p>
    <w:p w14:paraId="4B9E1E69" w14:textId="77777777" w:rsidR="00DA709F" w:rsidRPr="00DA709F" w:rsidRDefault="00DA709F" w:rsidP="00317A3F">
      <w:pPr>
        <w:pStyle w:val="aa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A709F">
        <w:rPr>
          <w:rFonts w:ascii="Times New Roman" w:hAnsi="Times New Roman" w:cs="Times New Roman"/>
          <w:sz w:val="28"/>
          <w:szCs w:val="28"/>
        </w:rPr>
        <w:t>Система ИЭП – СМЭВ 3.х;</w:t>
      </w:r>
    </w:p>
    <w:p w14:paraId="0C01788A" w14:textId="3F2A122F" w:rsidR="00DA709F" w:rsidRPr="00DA709F" w:rsidRDefault="00DA709F" w:rsidP="00317A3F">
      <w:pPr>
        <w:pStyle w:val="aa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A709F">
        <w:rPr>
          <w:rFonts w:ascii="Times New Roman" w:hAnsi="Times New Roman" w:cs="Times New Roman"/>
          <w:sz w:val="28"/>
          <w:szCs w:val="28"/>
        </w:rPr>
        <w:t xml:space="preserve">Тип регламентной процедуры – Перенастройка </w:t>
      </w:r>
      <w:proofErr w:type="spellStart"/>
      <w:r w:rsidRPr="00DA709F">
        <w:rPr>
          <w:rFonts w:ascii="Times New Roman" w:hAnsi="Times New Roman" w:cs="Times New Roman"/>
          <w:sz w:val="28"/>
          <w:szCs w:val="28"/>
        </w:rPr>
        <w:t>криптообрудования</w:t>
      </w:r>
      <w:proofErr w:type="spellEnd"/>
      <w:r w:rsidRPr="00DA709F">
        <w:rPr>
          <w:rFonts w:ascii="Times New Roman" w:hAnsi="Times New Roman" w:cs="Times New Roman"/>
          <w:sz w:val="28"/>
          <w:szCs w:val="28"/>
        </w:rPr>
        <w:t>.</w:t>
      </w:r>
    </w:p>
    <w:p w14:paraId="2F7A0A2B" w14:textId="61658085" w:rsidR="00DA709F" w:rsidRPr="001E776D" w:rsidRDefault="00DA709F" w:rsidP="001E776D">
      <w:pPr>
        <w:pStyle w:val="aa"/>
        <w:numPr>
          <w:ilvl w:val="0"/>
          <w:numId w:val="5"/>
        </w:numPr>
        <w:spacing w:before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776D">
        <w:rPr>
          <w:rFonts w:ascii="Times New Roman" w:hAnsi="Times New Roman" w:cs="Times New Roman"/>
          <w:sz w:val="28"/>
          <w:szCs w:val="28"/>
        </w:rPr>
        <w:t>Проверить доступность указанных ниже адресов (защищённая Сеть Передачи Данных) из сети Участника:</w:t>
      </w:r>
    </w:p>
    <w:p w14:paraId="77E4EAC2" w14:textId="77777777" w:rsidR="00DA709F" w:rsidRPr="001E776D" w:rsidRDefault="00DA709F" w:rsidP="001E776D">
      <w:pPr>
        <w:pStyle w:val="aa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6D">
        <w:rPr>
          <w:rFonts w:ascii="Times New Roman" w:hAnsi="Times New Roman" w:cs="Times New Roman"/>
          <w:sz w:val="28"/>
          <w:szCs w:val="28"/>
        </w:rPr>
        <w:t xml:space="preserve">Обмен сообщениями: </w:t>
      </w:r>
    </w:p>
    <w:p w14:paraId="240F1E32" w14:textId="77777777" w:rsidR="00DA709F" w:rsidRPr="00DA709F" w:rsidRDefault="00DA709F" w:rsidP="001E7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9F">
        <w:rPr>
          <w:rFonts w:ascii="Times New Roman" w:hAnsi="Times New Roman" w:cs="Times New Roman"/>
          <w:sz w:val="28"/>
          <w:szCs w:val="28"/>
        </w:rPr>
        <w:t>При доступе до одного ЦОД</w:t>
      </w:r>
    </w:p>
    <w:p w14:paraId="7306389B" w14:textId="545358B3" w:rsidR="00DA709F" w:rsidRPr="00B902A6" w:rsidRDefault="00DA709F" w:rsidP="00317A3F">
      <w:pPr>
        <w:pStyle w:val="aa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02A6">
        <w:rPr>
          <w:rFonts w:ascii="Times New Roman" w:hAnsi="Times New Roman" w:cs="Times New Roman"/>
          <w:sz w:val="28"/>
          <w:szCs w:val="28"/>
          <w:lang w:val="en-US"/>
        </w:rPr>
        <w:t>172.20.65.5:6650 (</w:t>
      </w:r>
      <w:proofErr w:type="spellStart"/>
      <w:r w:rsidRPr="00B902A6">
        <w:rPr>
          <w:rFonts w:ascii="Times New Roman" w:hAnsi="Times New Roman" w:cs="Times New Roman"/>
          <w:sz w:val="28"/>
          <w:szCs w:val="28"/>
          <w:lang w:val="en-US"/>
        </w:rPr>
        <w:t>бинарный</w:t>
      </w:r>
      <w:proofErr w:type="spellEnd"/>
      <w:r w:rsidRPr="00B902A6">
        <w:rPr>
          <w:rFonts w:ascii="Times New Roman" w:hAnsi="Times New Roman" w:cs="Times New Roman"/>
          <w:sz w:val="28"/>
          <w:szCs w:val="28"/>
          <w:lang w:val="en-US"/>
        </w:rPr>
        <w:t xml:space="preserve"> TCP);</w:t>
      </w:r>
    </w:p>
    <w:p w14:paraId="057330AF" w14:textId="77777777" w:rsidR="00DA709F" w:rsidRPr="00DA709F" w:rsidRDefault="00DA709F" w:rsidP="001E7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9F">
        <w:rPr>
          <w:rFonts w:ascii="Times New Roman" w:hAnsi="Times New Roman" w:cs="Times New Roman"/>
          <w:sz w:val="28"/>
          <w:szCs w:val="28"/>
        </w:rPr>
        <w:t>При доступе до двух ЦОД</w:t>
      </w:r>
    </w:p>
    <w:p w14:paraId="2F1F6AC3" w14:textId="77777777" w:rsidR="00DA709F" w:rsidRPr="00B902A6" w:rsidRDefault="00DA709F" w:rsidP="00317A3F">
      <w:pPr>
        <w:pStyle w:val="aa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02A6">
        <w:rPr>
          <w:rFonts w:ascii="Times New Roman" w:hAnsi="Times New Roman" w:cs="Times New Roman"/>
          <w:sz w:val="28"/>
          <w:szCs w:val="28"/>
          <w:lang w:val="en-US"/>
        </w:rPr>
        <w:t>109.207.15.27 (TCP/6650 (</w:t>
      </w:r>
      <w:proofErr w:type="spellStart"/>
      <w:r w:rsidRPr="00B902A6">
        <w:rPr>
          <w:rFonts w:ascii="Times New Roman" w:hAnsi="Times New Roman" w:cs="Times New Roman"/>
          <w:sz w:val="28"/>
          <w:szCs w:val="28"/>
          <w:lang w:val="en-US"/>
        </w:rPr>
        <w:t>Бинарный</w:t>
      </w:r>
      <w:proofErr w:type="spellEnd"/>
      <w:r w:rsidRPr="00B902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02A6">
        <w:rPr>
          <w:rFonts w:ascii="Times New Roman" w:hAnsi="Times New Roman" w:cs="Times New Roman"/>
          <w:sz w:val="28"/>
          <w:szCs w:val="28"/>
          <w:lang w:val="en-US"/>
        </w:rPr>
        <w:t>протокол</w:t>
      </w:r>
      <w:proofErr w:type="spellEnd"/>
      <w:r w:rsidRPr="00B902A6">
        <w:rPr>
          <w:rFonts w:ascii="Times New Roman" w:hAnsi="Times New Roman" w:cs="Times New Roman"/>
          <w:sz w:val="28"/>
          <w:szCs w:val="28"/>
          <w:lang w:val="en-US"/>
        </w:rPr>
        <w:t xml:space="preserve">)); </w:t>
      </w:r>
    </w:p>
    <w:p w14:paraId="634F95BA" w14:textId="77777777" w:rsidR="00DA709F" w:rsidRPr="00B902A6" w:rsidRDefault="00DA709F" w:rsidP="00317A3F">
      <w:pPr>
        <w:pStyle w:val="aa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02A6">
        <w:rPr>
          <w:rFonts w:ascii="Times New Roman" w:hAnsi="Times New Roman" w:cs="Times New Roman"/>
          <w:sz w:val="28"/>
          <w:szCs w:val="28"/>
          <w:lang w:val="en-US"/>
        </w:rPr>
        <w:t>109.207.15.59 (TCP/6650 (</w:t>
      </w:r>
      <w:proofErr w:type="spellStart"/>
      <w:r w:rsidRPr="00B902A6">
        <w:rPr>
          <w:rFonts w:ascii="Times New Roman" w:hAnsi="Times New Roman" w:cs="Times New Roman"/>
          <w:sz w:val="28"/>
          <w:szCs w:val="28"/>
          <w:lang w:val="en-US"/>
        </w:rPr>
        <w:t>Бинарный</w:t>
      </w:r>
      <w:proofErr w:type="spellEnd"/>
      <w:r w:rsidRPr="00B902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02A6">
        <w:rPr>
          <w:rFonts w:ascii="Times New Roman" w:hAnsi="Times New Roman" w:cs="Times New Roman"/>
          <w:sz w:val="28"/>
          <w:szCs w:val="28"/>
          <w:lang w:val="en-US"/>
        </w:rPr>
        <w:t>протокол</w:t>
      </w:r>
      <w:proofErr w:type="spellEnd"/>
      <w:r w:rsidRPr="00B902A6">
        <w:rPr>
          <w:rFonts w:ascii="Times New Roman" w:hAnsi="Times New Roman" w:cs="Times New Roman"/>
          <w:sz w:val="28"/>
          <w:szCs w:val="28"/>
          <w:lang w:val="en-US"/>
        </w:rPr>
        <w:t>));</w:t>
      </w:r>
    </w:p>
    <w:p w14:paraId="7F2FE712" w14:textId="77777777" w:rsidR="00DA709F" w:rsidRPr="00B902A6" w:rsidRDefault="00DA709F" w:rsidP="00317A3F">
      <w:pPr>
        <w:pStyle w:val="aa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02A6">
        <w:rPr>
          <w:rFonts w:ascii="Times New Roman" w:hAnsi="Times New Roman" w:cs="Times New Roman"/>
          <w:sz w:val="28"/>
          <w:szCs w:val="28"/>
          <w:lang w:val="en-US"/>
        </w:rPr>
        <w:t>109.207.15.155 (TCP/6650 (</w:t>
      </w:r>
      <w:proofErr w:type="spellStart"/>
      <w:r w:rsidRPr="00B902A6">
        <w:rPr>
          <w:rFonts w:ascii="Times New Roman" w:hAnsi="Times New Roman" w:cs="Times New Roman"/>
          <w:sz w:val="28"/>
          <w:szCs w:val="28"/>
          <w:lang w:val="en-US"/>
        </w:rPr>
        <w:t>Бинарный</w:t>
      </w:r>
      <w:proofErr w:type="spellEnd"/>
      <w:r w:rsidRPr="00B902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02A6">
        <w:rPr>
          <w:rFonts w:ascii="Times New Roman" w:hAnsi="Times New Roman" w:cs="Times New Roman"/>
          <w:sz w:val="28"/>
          <w:szCs w:val="28"/>
          <w:lang w:val="en-US"/>
        </w:rPr>
        <w:t>протокол</w:t>
      </w:r>
      <w:proofErr w:type="spellEnd"/>
      <w:r w:rsidRPr="00B902A6">
        <w:rPr>
          <w:rFonts w:ascii="Times New Roman" w:hAnsi="Times New Roman" w:cs="Times New Roman"/>
          <w:sz w:val="28"/>
          <w:szCs w:val="28"/>
          <w:lang w:val="en-US"/>
        </w:rPr>
        <w:t>));</w:t>
      </w:r>
    </w:p>
    <w:p w14:paraId="63AB30B3" w14:textId="23B53350" w:rsidR="001E776D" w:rsidRDefault="00DA709F" w:rsidP="00317A3F">
      <w:pPr>
        <w:pStyle w:val="aa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02A6">
        <w:rPr>
          <w:rFonts w:ascii="Times New Roman" w:hAnsi="Times New Roman" w:cs="Times New Roman"/>
          <w:sz w:val="28"/>
          <w:szCs w:val="28"/>
          <w:lang w:val="en-US"/>
        </w:rPr>
        <w:t>109.207.15.187 (TCP/6650 (</w:t>
      </w:r>
      <w:proofErr w:type="spellStart"/>
      <w:r w:rsidRPr="00B902A6">
        <w:rPr>
          <w:rFonts w:ascii="Times New Roman" w:hAnsi="Times New Roman" w:cs="Times New Roman"/>
          <w:sz w:val="28"/>
          <w:szCs w:val="28"/>
          <w:lang w:val="en-US"/>
        </w:rPr>
        <w:t>Бинарный</w:t>
      </w:r>
      <w:proofErr w:type="spellEnd"/>
      <w:r w:rsidRPr="00B902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02A6">
        <w:rPr>
          <w:rFonts w:ascii="Times New Roman" w:hAnsi="Times New Roman" w:cs="Times New Roman"/>
          <w:sz w:val="28"/>
          <w:szCs w:val="28"/>
          <w:lang w:val="en-US"/>
        </w:rPr>
        <w:t>протокол</w:t>
      </w:r>
      <w:proofErr w:type="spellEnd"/>
      <w:r w:rsidRPr="00B902A6">
        <w:rPr>
          <w:rFonts w:ascii="Times New Roman" w:hAnsi="Times New Roman" w:cs="Times New Roman"/>
          <w:sz w:val="28"/>
          <w:szCs w:val="28"/>
          <w:lang w:val="en-US"/>
        </w:rPr>
        <w:t>)).</w:t>
      </w:r>
    </w:p>
    <w:p w14:paraId="52AD59DD" w14:textId="77777777" w:rsidR="00DA709F" w:rsidRPr="001E776D" w:rsidRDefault="00DA709F" w:rsidP="001E776D">
      <w:pPr>
        <w:pStyle w:val="aa"/>
        <w:numPr>
          <w:ilvl w:val="0"/>
          <w:numId w:val="7"/>
        </w:numPr>
        <w:spacing w:before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776D">
        <w:rPr>
          <w:rFonts w:ascii="Times New Roman" w:hAnsi="Times New Roman" w:cs="Times New Roman"/>
          <w:sz w:val="28"/>
          <w:szCs w:val="28"/>
        </w:rPr>
        <w:t xml:space="preserve">Аутентификация: </w:t>
      </w:r>
    </w:p>
    <w:p w14:paraId="5F5D548A" w14:textId="77777777" w:rsidR="00DA709F" w:rsidRPr="00DA709F" w:rsidRDefault="00DA709F" w:rsidP="001E7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9F">
        <w:rPr>
          <w:rFonts w:ascii="Times New Roman" w:hAnsi="Times New Roman" w:cs="Times New Roman"/>
          <w:sz w:val="28"/>
          <w:szCs w:val="28"/>
        </w:rPr>
        <w:t>При доступе до одного ЦОД</w:t>
      </w:r>
    </w:p>
    <w:p w14:paraId="1A81297F" w14:textId="77777777" w:rsidR="00DA709F" w:rsidRPr="00B902A6" w:rsidRDefault="00DA709F" w:rsidP="001E776D">
      <w:pPr>
        <w:pStyle w:val="aa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02A6">
        <w:rPr>
          <w:rFonts w:ascii="Times New Roman" w:hAnsi="Times New Roman" w:cs="Times New Roman"/>
          <w:sz w:val="28"/>
          <w:szCs w:val="28"/>
          <w:lang w:val="en-US"/>
        </w:rPr>
        <w:t>172.20.59.5 (TCP/443 (HTTP + ГОСТ TLS)).</w:t>
      </w:r>
    </w:p>
    <w:p w14:paraId="6F23C14C" w14:textId="77777777" w:rsidR="00DA709F" w:rsidRPr="00DA709F" w:rsidRDefault="00DA709F" w:rsidP="001E7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9F">
        <w:rPr>
          <w:rFonts w:ascii="Times New Roman" w:hAnsi="Times New Roman" w:cs="Times New Roman"/>
          <w:sz w:val="28"/>
          <w:szCs w:val="28"/>
        </w:rPr>
        <w:t>При доступе до двух ЦОД</w:t>
      </w:r>
    </w:p>
    <w:p w14:paraId="49BB6F5A" w14:textId="77777777" w:rsidR="00DA709F" w:rsidRPr="00B902A6" w:rsidRDefault="00DA709F" w:rsidP="001E776D">
      <w:pPr>
        <w:pStyle w:val="aa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02A6">
        <w:rPr>
          <w:rFonts w:ascii="Times New Roman" w:hAnsi="Times New Roman" w:cs="Times New Roman"/>
          <w:sz w:val="28"/>
          <w:szCs w:val="28"/>
          <w:lang w:val="en-US"/>
        </w:rPr>
        <w:t>109.207.15.26 (TCP/443 (HTTP + ГОСТ TLS));</w:t>
      </w:r>
    </w:p>
    <w:p w14:paraId="36ABBB85" w14:textId="77777777" w:rsidR="00DA709F" w:rsidRPr="00B902A6" w:rsidRDefault="00DA709F" w:rsidP="001E776D">
      <w:pPr>
        <w:pStyle w:val="aa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02A6">
        <w:rPr>
          <w:rFonts w:ascii="Times New Roman" w:hAnsi="Times New Roman" w:cs="Times New Roman"/>
          <w:sz w:val="28"/>
          <w:szCs w:val="28"/>
          <w:lang w:val="en-US"/>
        </w:rPr>
        <w:t>109.207.15.58 (TCP/443 (HTTP + ГОСТ TLS));</w:t>
      </w:r>
    </w:p>
    <w:p w14:paraId="75459F66" w14:textId="77777777" w:rsidR="00DA709F" w:rsidRPr="00B902A6" w:rsidRDefault="00DA709F" w:rsidP="001E776D">
      <w:pPr>
        <w:pStyle w:val="aa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02A6">
        <w:rPr>
          <w:rFonts w:ascii="Times New Roman" w:hAnsi="Times New Roman" w:cs="Times New Roman"/>
          <w:sz w:val="28"/>
          <w:szCs w:val="28"/>
          <w:lang w:val="en-US"/>
        </w:rPr>
        <w:t>109.207.15.154 (TCP/443 (HTTP + ГОСТ TLS));</w:t>
      </w:r>
    </w:p>
    <w:p w14:paraId="0B011434" w14:textId="77777777" w:rsidR="00DA709F" w:rsidRPr="00B902A6" w:rsidRDefault="00DA709F" w:rsidP="001E776D">
      <w:pPr>
        <w:pStyle w:val="aa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02A6">
        <w:rPr>
          <w:rFonts w:ascii="Times New Roman" w:hAnsi="Times New Roman" w:cs="Times New Roman"/>
          <w:sz w:val="28"/>
          <w:szCs w:val="28"/>
          <w:lang w:val="en-US"/>
        </w:rPr>
        <w:t>109.207.15.186 (TCP/443 (HTTP + ГОСТ TLS)).</w:t>
      </w:r>
    </w:p>
    <w:p w14:paraId="581C9EF9" w14:textId="77777777" w:rsidR="00DA709F" w:rsidRPr="001E776D" w:rsidRDefault="00DA709F" w:rsidP="001E776D">
      <w:pPr>
        <w:pStyle w:val="aa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6D">
        <w:rPr>
          <w:rFonts w:ascii="Times New Roman" w:hAnsi="Times New Roman" w:cs="Times New Roman"/>
          <w:sz w:val="28"/>
          <w:szCs w:val="28"/>
        </w:rPr>
        <w:t>Синхронизация:</w:t>
      </w:r>
    </w:p>
    <w:p w14:paraId="5D0BA846" w14:textId="77777777" w:rsidR="00DA709F" w:rsidRPr="00DA709F" w:rsidRDefault="00DA709F" w:rsidP="001E7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9F">
        <w:rPr>
          <w:rFonts w:ascii="Times New Roman" w:hAnsi="Times New Roman" w:cs="Times New Roman"/>
          <w:sz w:val="28"/>
          <w:szCs w:val="28"/>
        </w:rPr>
        <w:t>При доступе до двух ЦОД</w:t>
      </w:r>
    </w:p>
    <w:p w14:paraId="23435BE6" w14:textId="77777777" w:rsidR="00DA709F" w:rsidRPr="00B902A6" w:rsidRDefault="00DA709F" w:rsidP="001E776D">
      <w:pPr>
        <w:pStyle w:val="aa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02A6">
        <w:rPr>
          <w:rFonts w:ascii="Times New Roman" w:hAnsi="Times New Roman" w:cs="Times New Roman"/>
          <w:sz w:val="28"/>
          <w:szCs w:val="28"/>
          <w:lang w:val="en-US"/>
        </w:rPr>
        <w:t>109.207.15.28 (UDP/</w:t>
      </w:r>
      <w:proofErr w:type="gramStart"/>
      <w:r w:rsidRPr="00B902A6">
        <w:rPr>
          <w:rFonts w:ascii="Times New Roman" w:hAnsi="Times New Roman" w:cs="Times New Roman"/>
          <w:sz w:val="28"/>
          <w:szCs w:val="28"/>
          <w:lang w:val="en-US"/>
        </w:rPr>
        <w:t>123  (</w:t>
      </w:r>
      <w:proofErr w:type="gramEnd"/>
      <w:r w:rsidRPr="00B902A6">
        <w:rPr>
          <w:rFonts w:ascii="Times New Roman" w:hAnsi="Times New Roman" w:cs="Times New Roman"/>
          <w:sz w:val="28"/>
          <w:szCs w:val="28"/>
          <w:lang w:val="en-US"/>
        </w:rPr>
        <w:t>NTP));</w:t>
      </w:r>
    </w:p>
    <w:p w14:paraId="6A29518E" w14:textId="77777777" w:rsidR="00DA709F" w:rsidRPr="00B902A6" w:rsidRDefault="00DA709F" w:rsidP="001E776D">
      <w:pPr>
        <w:pStyle w:val="aa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02A6">
        <w:rPr>
          <w:rFonts w:ascii="Times New Roman" w:hAnsi="Times New Roman" w:cs="Times New Roman"/>
          <w:sz w:val="28"/>
          <w:szCs w:val="28"/>
          <w:lang w:val="en-US"/>
        </w:rPr>
        <w:t>109.207.15.60 (UDP/</w:t>
      </w:r>
      <w:proofErr w:type="gramStart"/>
      <w:r w:rsidRPr="00B902A6">
        <w:rPr>
          <w:rFonts w:ascii="Times New Roman" w:hAnsi="Times New Roman" w:cs="Times New Roman"/>
          <w:sz w:val="28"/>
          <w:szCs w:val="28"/>
          <w:lang w:val="en-US"/>
        </w:rPr>
        <w:t>123  (</w:t>
      </w:r>
      <w:proofErr w:type="gramEnd"/>
      <w:r w:rsidRPr="00B902A6">
        <w:rPr>
          <w:rFonts w:ascii="Times New Roman" w:hAnsi="Times New Roman" w:cs="Times New Roman"/>
          <w:sz w:val="28"/>
          <w:szCs w:val="28"/>
          <w:lang w:val="en-US"/>
        </w:rPr>
        <w:t>NTP));</w:t>
      </w:r>
    </w:p>
    <w:p w14:paraId="4E2AADF8" w14:textId="77777777" w:rsidR="00DA709F" w:rsidRPr="00B902A6" w:rsidRDefault="00DA709F" w:rsidP="001E776D">
      <w:pPr>
        <w:pStyle w:val="aa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02A6">
        <w:rPr>
          <w:rFonts w:ascii="Times New Roman" w:hAnsi="Times New Roman" w:cs="Times New Roman"/>
          <w:sz w:val="28"/>
          <w:szCs w:val="28"/>
          <w:lang w:val="en-US"/>
        </w:rPr>
        <w:t>109.207.15.156 (UDP/</w:t>
      </w:r>
      <w:proofErr w:type="gramStart"/>
      <w:r w:rsidRPr="00B902A6">
        <w:rPr>
          <w:rFonts w:ascii="Times New Roman" w:hAnsi="Times New Roman" w:cs="Times New Roman"/>
          <w:sz w:val="28"/>
          <w:szCs w:val="28"/>
          <w:lang w:val="en-US"/>
        </w:rPr>
        <w:t>123  (</w:t>
      </w:r>
      <w:proofErr w:type="gramEnd"/>
      <w:r w:rsidRPr="00B902A6">
        <w:rPr>
          <w:rFonts w:ascii="Times New Roman" w:hAnsi="Times New Roman" w:cs="Times New Roman"/>
          <w:sz w:val="28"/>
          <w:szCs w:val="28"/>
          <w:lang w:val="en-US"/>
        </w:rPr>
        <w:t>NTP));</w:t>
      </w:r>
    </w:p>
    <w:p w14:paraId="5660E6D2" w14:textId="77777777" w:rsidR="00DA709F" w:rsidRPr="00B902A6" w:rsidRDefault="00DA709F" w:rsidP="001E776D">
      <w:pPr>
        <w:pStyle w:val="aa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902A6">
        <w:rPr>
          <w:rFonts w:ascii="Times New Roman" w:hAnsi="Times New Roman" w:cs="Times New Roman"/>
          <w:sz w:val="28"/>
          <w:szCs w:val="28"/>
        </w:rPr>
        <w:t>109.207.15.188 (UDP/</w:t>
      </w:r>
      <w:proofErr w:type="gramStart"/>
      <w:r w:rsidRPr="00B902A6">
        <w:rPr>
          <w:rFonts w:ascii="Times New Roman" w:hAnsi="Times New Roman" w:cs="Times New Roman"/>
          <w:sz w:val="28"/>
          <w:szCs w:val="28"/>
        </w:rPr>
        <w:t>123  (</w:t>
      </w:r>
      <w:proofErr w:type="gramEnd"/>
      <w:r w:rsidRPr="00B902A6">
        <w:rPr>
          <w:rFonts w:ascii="Times New Roman" w:hAnsi="Times New Roman" w:cs="Times New Roman"/>
          <w:sz w:val="28"/>
          <w:szCs w:val="28"/>
        </w:rPr>
        <w:t>NTP)).</w:t>
      </w:r>
    </w:p>
    <w:p w14:paraId="5B842245" w14:textId="1FCFA1C6" w:rsidR="00DA709F" w:rsidRDefault="00DA709F" w:rsidP="00DA709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23342E7" w14:textId="3EA6CB97" w:rsidR="00317A3F" w:rsidRPr="00317A3F" w:rsidRDefault="00317A3F" w:rsidP="00105831">
      <w:pPr>
        <w:pStyle w:val="aa"/>
        <w:numPr>
          <w:ilvl w:val="0"/>
          <w:numId w:val="1"/>
        </w:numPr>
        <w:tabs>
          <w:tab w:val="left" w:pos="1134"/>
        </w:tabs>
        <w:spacing w:before="120"/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121406800"/>
      <w:r w:rsidRPr="00317A3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Подключение Поставщика данных к ПОДД СМЭВ</w:t>
      </w:r>
      <w:bookmarkEnd w:id="6"/>
    </w:p>
    <w:p w14:paraId="239A5776" w14:textId="77777777" w:rsidR="00317A3F" w:rsidRPr="00317A3F" w:rsidRDefault="00317A3F" w:rsidP="00317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 xml:space="preserve">Для подключения ИС Поставщика данных к ПОДД СМЭВ с целью предоставления возможности исполнения запросов от ИС Потребителей данных ПОДД необходимо выполнить шаги, описанные в </w:t>
      </w:r>
      <w:proofErr w:type="spellStart"/>
      <w:r w:rsidRPr="00317A3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17A3F">
        <w:rPr>
          <w:rFonts w:ascii="Times New Roman" w:hAnsi="Times New Roman" w:cs="Times New Roman"/>
          <w:sz w:val="28"/>
          <w:szCs w:val="28"/>
        </w:rPr>
        <w:t>. 1 и 2 настоящего регламента.</w:t>
      </w:r>
    </w:p>
    <w:p w14:paraId="7319FE8A" w14:textId="495D42E8" w:rsidR="00317A3F" w:rsidRPr="002C6626" w:rsidRDefault="00317A3F" w:rsidP="00105831">
      <w:pPr>
        <w:pStyle w:val="aa"/>
        <w:numPr>
          <w:ilvl w:val="1"/>
          <w:numId w:val="1"/>
        </w:numPr>
        <w:spacing w:before="120"/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Toc121406801"/>
      <w:r w:rsidRPr="002C6626">
        <w:rPr>
          <w:rFonts w:ascii="Times New Roman" w:hAnsi="Times New Roman" w:cs="Times New Roman"/>
          <w:b/>
          <w:bCs/>
          <w:sz w:val="28"/>
          <w:szCs w:val="28"/>
        </w:rPr>
        <w:t>Описание модели данных в ЕИП НСУД</w:t>
      </w:r>
      <w:bookmarkEnd w:id="7"/>
    </w:p>
    <w:p w14:paraId="4746E892" w14:textId="77777777" w:rsidR="00317A3F" w:rsidRPr="00317A3F" w:rsidRDefault="00317A3F" w:rsidP="002C6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Поставщик данных формирует описание создаваемой Витрины данных (схема Витрины данных) в ЕИП НСУД и направляет на согласование в Центр компетенции в соответствии с разделами 2.12 и 2.13 Инструкции по работе в ЕИП НСУД.</w:t>
      </w:r>
    </w:p>
    <w:p w14:paraId="76A46C26" w14:textId="1E14D701" w:rsidR="00CD4B53" w:rsidRDefault="00317A3F" w:rsidP="00CD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Для сохраненной схемы Витрины</w:t>
      </w:r>
      <w:r w:rsidR="00505997"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317A3F">
        <w:rPr>
          <w:rFonts w:ascii="Times New Roman" w:hAnsi="Times New Roman" w:cs="Times New Roman"/>
          <w:sz w:val="28"/>
          <w:szCs w:val="28"/>
        </w:rPr>
        <w:t xml:space="preserve"> доступно направления в тестовую среду ПОДД</w:t>
      </w:r>
      <w:r w:rsidR="002C6626">
        <w:rPr>
          <w:rFonts w:ascii="Times New Roman" w:hAnsi="Times New Roman" w:cs="Times New Roman"/>
          <w:sz w:val="28"/>
          <w:szCs w:val="28"/>
        </w:rPr>
        <w:t xml:space="preserve"> СМЭВ</w:t>
      </w:r>
      <w:r w:rsidR="00505997">
        <w:rPr>
          <w:rFonts w:ascii="Times New Roman" w:hAnsi="Times New Roman" w:cs="Times New Roman"/>
          <w:sz w:val="28"/>
          <w:szCs w:val="28"/>
        </w:rPr>
        <w:t xml:space="preserve"> без согласования с Центром компетенции</w:t>
      </w:r>
      <w:r w:rsidR="002C6626">
        <w:rPr>
          <w:rFonts w:ascii="Times New Roman" w:hAnsi="Times New Roman" w:cs="Times New Roman"/>
          <w:sz w:val="28"/>
          <w:szCs w:val="28"/>
        </w:rPr>
        <w:t>.</w:t>
      </w:r>
    </w:p>
    <w:p w14:paraId="6C81127B" w14:textId="06B20632" w:rsidR="00CD4B53" w:rsidRDefault="00317A3F" w:rsidP="00CD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После согласования модель Витрины данных переходит в статус «Согласовано».</w:t>
      </w:r>
    </w:p>
    <w:p w14:paraId="6B14D539" w14:textId="033A3E9F" w:rsidR="00317A3F" w:rsidRPr="00317A3F" w:rsidRDefault="00317A3F" w:rsidP="00CD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 xml:space="preserve">Для схемы Витрины данных в статусе «Согласовано» доступно формирование </w:t>
      </w:r>
      <w:proofErr w:type="spellStart"/>
      <w:r w:rsidRPr="00317A3F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317A3F">
        <w:rPr>
          <w:rFonts w:ascii="Times New Roman" w:hAnsi="Times New Roman" w:cs="Times New Roman"/>
          <w:sz w:val="28"/>
          <w:szCs w:val="28"/>
        </w:rPr>
        <w:t xml:space="preserve"> схемы Витрины данных для создания на ее основе структуры физической Витрины данных и направление в продуктивную среду ПОДД.</w:t>
      </w:r>
    </w:p>
    <w:p w14:paraId="1944EE62" w14:textId="1B93AE7C" w:rsidR="00317A3F" w:rsidRPr="00CD4B53" w:rsidRDefault="00317A3F" w:rsidP="00105831">
      <w:pPr>
        <w:pStyle w:val="aa"/>
        <w:numPr>
          <w:ilvl w:val="1"/>
          <w:numId w:val="1"/>
        </w:numPr>
        <w:spacing w:before="120"/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Toc121406802"/>
      <w:r w:rsidRPr="00CD4B53">
        <w:rPr>
          <w:rFonts w:ascii="Times New Roman" w:hAnsi="Times New Roman" w:cs="Times New Roman"/>
          <w:b/>
          <w:bCs/>
          <w:sz w:val="28"/>
          <w:szCs w:val="28"/>
        </w:rPr>
        <w:t>Тестовая среда: Подключение Витрины данных к ПОДД СМЭВ</w:t>
      </w:r>
      <w:r w:rsidR="004A7559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5"/>
      </w:r>
      <w:bookmarkEnd w:id="8"/>
    </w:p>
    <w:p w14:paraId="0479F70D" w14:textId="3F71272D" w:rsidR="00317A3F" w:rsidRPr="00CD4B53" w:rsidRDefault="00317A3F" w:rsidP="00105831">
      <w:pPr>
        <w:pStyle w:val="aa"/>
        <w:numPr>
          <w:ilvl w:val="2"/>
          <w:numId w:val="1"/>
        </w:numPr>
        <w:spacing w:before="120"/>
        <w:ind w:left="0" w:firstLine="720"/>
        <w:contextualSpacing w:val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Toc106295100"/>
      <w:bookmarkStart w:id="10" w:name="_Toc118798323"/>
      <w:bookmarkStart w:id="11" w:name="_Toc121406803"/>
      <w:r w:rsidRPr="00CD4B53">
        <w:rPr>
          <w:rFonts w:ascii="Times New Roman" w:hAnsi="Times New Roman" w:cs="Times New Roman"/>
          <w:b/>
          <w:bCs/>
          <w:sz w:val="28"/>
          <w:szCs w:val="28"/>
        </w:rPr>
        <w:t>Развертывание Витрины данных и настройка Агента ПОДД СМЭВ в тестовой среде Поставщика данных</w:t>
      </w:r>
      <w:bookmarkEnd w:id="9"/>
      <w:bookmarkEnd w:id="10"/>
      <w:bookmarkEnd w:id="11"/>
    </w:p>
    <w:p w14:paraId="12EA1691" w14:textId="160E5A67" w:rsidR="00CD4B53" w:rsidRDefault="00317A3F" w:rsidP="00CD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Развертывание Витрины данных</w:t>
      </w:r>
      <w:r w:rsidR="004A7559"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  <w:r w:rsidRPr="00317A3F">
        <w:rPr>
          <w:rFonts w:ascii="Times New Roman" w:hAnsi="Times New Roman" w:cs="Times New Roman"/>
          <w:sz w:val="28"/>
          <w:szCs w:val="28"/>
        </w:rPr>
        <w:t xml:space="preserve"> и настройка Агента ПОДД СМЭВ</w:t>
      </w:r>
      <w:r w:rsidR="004A7559">
        <w:rPr>
          <w:rStyle w:val="ae"/>
          <w:rFonts w:ascii="Times New Roman" w:hAnsi="Times New Roman" w:cs="Times New Roman"/>
          <w:sz w:val="28"/>
          <w:szCs w:val="28"/>
        </w:rPr>
        <w:footnoteReference w:id="7"/>
      </w:r>
      <w:r w:rsidRPr="00317A3F">
        <w:rPr>
          <w:rFonts w:ascii="Times New Roman" w:hAnsi="Times New Roman" w:cs="Times New Roman"/>
          <w:sz w:val="28"/>
          <w:szCs w:val="28"/>
        </w:rPr>
        <w:t xml:space="preserve"> в тестовой среде Поставщика данных осуществляется в рамках работ по внедрению Витрины данных.</w:t>
      </w:r>
    </w:p>
    <w:p w14:paraId="51328F47" w14:textId="0ED6B2AE" w:rsidR="00CD4B53" w:rsidRDefault="00317A3F" w:rsidP="00CD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 xml:space="preserve">В ЛК УВ, в разделе «Информационные системы» </w:t>
      </w:r>
      <w:r w:rsidR="0047611A">
        <w:rPr>
          <w:rFonts w:ascii="Times New Roman" w:hAnsi="Times New Roman" w:cs="Times New Roman"/>
          <w:sz w:val="28"/>
          <w:szCs w:val="28"/>
        </w:rPr>
        <w:t>для соответс</w:t>
      </w:r>
      <w:r w:rsidR="007428DD">
        <w:rPr>
          <w:rFonts w:ascii="Times New Roman" w:hAnsi="Times New Roman" w:cs="Times New Roman"/>
          <w:sz w:val="28"/>
          <w:szCs w:val="28"/>
        </w:rPr>
        <w:t>т</w:t>
      </w:r>
      <w:r w:rsidR="0047611A">
        <w:rPr>
          <w:rFonts w:ascii="Times New Roman" w:hAnsi="Times New Roman" w:cs="Times New Roman"/>
          <w:sz w:val="28"/>
          <w:szCs w:val="28"/>
        </w:rPr>
        <w:t xml:space="preserve">вующей информационной системы </w:t>
      </w:r>
      <w:r w:rsidRPr="00317A3F">
        <w:rPr>
          <w:rFonts w:ascii="Times New Roman" w:hAnsi="Times New Roman" w:cs="Times New Roman"/>
          <w:sz w:val="28"/>
          <w:szCs w:val="28"/>
        </w:rPr>
        <w:t xml:space="preserve">необходимо выбрать «Роль </w:t>
      </w:r>
      <w:r w:rsidR="007428DD">
        <w:rPr>
          <w:rFonts w:ascii="Times New Roman" w:hAnsi="Times New Roman" w:cs="Times New Roman"/>
          <w:sz w:val="28"/>
          <w:szCs w:val="28"/>
        </w:rPr>
        <w:t>СМЭВ4</w:t>
      </w:r>
      <w:r w:rsidRPr="00317A3F">
        <w:rPr>
          <w:rFonts w:ascii="Times New Roman" w:hAnsi="Times New Roman" w:cs="Times New Roman"/>
          <w:sz w:val="28"/>
          <w:szCs w:val="28"/>
        </w:rPr>
        <w:t>» (п. 5.1.</w:t>
      </w:r>
      <w:r w:rsidR="00B3225B">
        <w:rPr>
          <w:rFonts w:ascii="Times New Roman" w:hAnsi="Times New Roman" w:cs="Times New Roman"/>
          <w:sz w:val="28"/>
          <w:szCs w:val="28"/>
        </w:rPr>
        <w:t>8</w:t>
      </w:r>
      <w:r w:rsidR="00B3225B" w:rsidRPr="00317A3F">
        <w:rPr>
          <w:rFonts w:ascii="Times New Roman" w:hAnsi="Times New Roman" w:cs="Times New Roman"/>
          <w:sz w:val="28"/>
          <w:szCs w:val="28"/>
        </w:rPr>
        <w:t xml:space="preserve"> </w:t>
      </w:r>
      <w:r w:rsidRPr="00317A3F">
        <w:rPr>
          <w:rFonts w:ascii="Times New Roman" w:hAnsi="Times New Roman" w:cs="Times New Roman"/>
          <w:sz w:val="28"/>
          <w:szCs w:val="28"/>
        </w:rPr>
        <w:t>руководства пользователя «Личный кабинет Участника взаимодействия».</w:t>
      </w:r>
    </w:p>
    <w:p w14:paraId="20DF6A19" w14:textId="7D7C4B47" w:rsidR="00317A3F" w:rsidRDefault="00317A3F" w:rsidP="00CD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Для развертывания витрины данных следует использовать модель, полученную на этапе выполнения п. 2.1 настоящего регламента.</w:t>
      </w:r>
    </w:p>
    <w:p w14:paraId="2460D91B" w14:textId="54BA4DC3" w:rsidR="00952C04" w:rsidRPr="00317A3F" w:rsidRDefault="00952C04" w:rsidP="0095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При необходимости модель данных может быть скорректирована в соответствии с п. 2.5 настоящего регламента.</w:t>
      </w:r>
    </w:p>
    <w:p w14:paraId="35F617A0" w14:textId="0D04885C" w:rsidR="00317A3F" w:rsidRPr="00CD4B53" w:rsidRDefault="00317A3F" w:rsidP="00105831">
      <w:pPr>
        <w:pStyle w:val="aa"/>
        <w:numPr>
          <w:ilvl w:val="2"/>
          <w:numId w:val="1"/>
        </w:numPr>
        <w:spacing w:before="120"/>
        <w:ind w:left="0" w:firstLine="72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Toc106295101"/>
      <w:bookmarkStart w:id="13" w:name="_Toc118798324"/>
      <w:bookmarkStart w:id="14" w:name="_Toc121406804"/>
      <w:r w:rsidRPr="00CD4B53">
        <w:rPr>
          <w:rFonts w:ascii="Times New Roman" w:hAnsi="Times New Roman" w:cs="Times New Roman"/>
          <w:b/>
          <w:bCs/>
          <w:sz w:val="28"/>
          <w:szCs w:val="28"/>
        </w:rPr>
        <w:t xml:space="preserve">Передача модели данных Витрины и </w:t>
      </w:r>
      <w:r w:rsidRPr="00952C04">
        <w:rPr>
          <w:rFonts w:ascii="Times New Roman" w:hAnsi="Times New Roman" w:cs="Times New Roman"/>
          <w:b/>
          <w:bCs/>
          <w:sz w:val="28"/>
          <w:szCs w:val="28"/>
        </w:rPr>
        <w:t>сопоставление с ИС</w:t>
      </w:r>
      <w:r w:rsidRPr="00CD4B53">
        <w:rPr>
          <w:rFonts w:ascii="Times New Roman" w:hAnsi="Times New Roman" w:cs="Times New Roman"/>
          <w:b/>
          <w:bCs/>
          <w:sz w:val="28"/>
          <w:szCs w:val="28"/>
        </w:rPr>
        <w:t xml:space="preserve"> в тестовой среде ПОДД СМЭВ</w:t>
      </w:r>
      <w:r w:rsidR="004A7559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8"/>
      </w:r>
      <w:bookmarkEnd w:id="12"/>
      <w:bookmarkEnd w:id="13"/>
      <w:bookmarkEnd w:id="14"/>
    </w:p>
    <w:p w14:paraId="3CF52719" w14:textId="035EB652" w:rsidR="00317A3F" w:rsidRPr="00CD4B53" w:rsidRDefault="00317A3F" w:rsidP="00CD4B53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53">
        <w:rPr>
          <w:rFonts w:ascii="Times New Roman" w:hAnsi="Times New Roman" w:cs="Times New Roman"/>
          <w:sz w:val="28"/>
          <w:szCs w:val="28"/>
        </w:rPr>
        <w:t>Поставщик данных передает модель данных Витрины для загрузки в тестовую среду ПОДД СМЭВ путем нажатия кнопки «Отправить в ПОДД» в ЕИП НСУД (пункт 2.13.1 Инструкции по работе в ЕИП НСУД). Загрузка модели происходит автоматически.</w:t>
      </w:r>
    </w:p>
    <w:p w14:paraId="23E9B8FC" w14:textId="1FAF73FA" w:rsidR="00317A3F" w:rsidRPr="00952C04" w:rsidRDefault="00CD4B53" w:rsidP="00CD4B53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Поставщик данных </w:t>
      </w:r>
      <w:r w:rsidR="00AA7856">
        <w:rPr>
          <w:rFonts w:ascii="Times New Roman" w:hAnsi="Times New Roman" w:cs="Times New Roman"/>
          <w:sz w:val="28"/>
          <w:szCs w:val="28"/>
        </w:rPr>
        <w:t>осуществляет с</w:t>
      </w:r>
      <w:r w:rsidR="00317A3F" w:rsidRPr="00CD4B53">
        <w:rPr>
          <w:rFonts w:ascii="Times New Roman" w:hAnsi="Times New Roman" w:cs="Times New Roman"/>
          <w:sz w:val="28"/>
          <w:szCs w:val="28"/>
        </w:rPr>
        <w:t>опоставление Витрины данных и ИС через ЛК УВ (</w:t>
      </w:r>
      <w:r w:rsidR="007428DD" w:rsidRPr="007428DD">
        <w:rPr>
          <w:rFonts w:ascii="Times New Roman" w:hAnsi="Times New Roman" w:cs="Times New Roman"/>
          <w:sz w:val="28"/>
          <w:szCs w:val="28"/>
        </w:rPr>
        <w:t>СМЭВ4</w:t>
      </w:r>
      <w:r w:rsidR="00317A3F" w:rsidRPr="00CD4B53">
        <w:rPr>
          <w:rFonts w:ascii="Times New Roman" w:hAnsi="Times New Roman" w:cs="Times New Roman"/>
          <w:sz w:val="28"/>
          <w:szCs w:val="28"/>
        </w:rPr>
        <w:t xml:space="preserve"> -&gt; </w:t>
      </w:r>
      <w:r w:rsidR="007428DD" w:rsidRPr="007428DD">
        <w:rPr>
          <w:rFonts w:ascii="Times New Roman" w:hAnsi="Times New Roman" w:cs="Times New Roman"/>
          <w:sz w:val="28"/>
          <w:szCs w:val="28"/>
        </w:rPr>
        <w:t>Добавить связь витрины СМЭВ4</w:t>
      </w:r>
      <w:r w:rsidR="00317A3F" w:rsidRPr="00CD4B53">
        <w:rPr>
          <w:rFonts w:ascii="Times New Roman" w:hAnsi="Times New Roman" w:cs="Times New Roman"/>
          <w:sz w:val="28"/>
          <w:szCs w:val="28"/>
        </w:rPr>
        <w:t xml:space="preserve">) в соответствии с п. 5.7.1 Руководства пользователя «Личный кабинет участника взаимодействия». </w:t>
      </w:r>
      <w:r w:rsidR="00317A3F" w:rsidRPr="00952C04">
        <w:rPr>
          <w:rFonts w:ascii="Times New Roman" w:hAnsi="Times New Roman" w:cs="Times New Roman"/>
          <w:sz w:val="28"/>
          <w:szCs w:val="28"/>
        </w:rPr>
        <w:lastRenderedPageBreak/>
        <w:t xml:space="preserve">Сопоставление Витрины данных и ИС возможно только после выбора соответствующей «Роли </w:t>
      </w:r>
      <w:r w:rsidR="00B3225B">
        <w:rPr>
          <w:rFonts w:ascii="Times New Roman" w:hAnsi="Times New Roman" w:cs="Times New Roman"/>
          <w:sz w:val="28"/>
          <w:szCs w:val="28"/>
        </w:rPr>
        <w:t>СМЭВ4</w:t>
      </w:r>
      <w:r w:rsidR="00317A3F" w:rsidRPr="00952C04">
        <w:rPr>
          <w:rFonts w:ascii="Times New Roman" w:hAnsi="Times New Roman" w:cs="Times New Roman"/>
          <w:sz w:val="28"/>
          <w:szCs w:val="28"/>
        </w:rPr>
        <w:t>» в соответствии с п. 2.2.1 настоящего документа.</w:t>
      </w:r>
    </w:p>
    <w:p w14:paraId="586A5949" w14:textId="627D5D5F" w:rsidR="00317A3F" w:rsidRPr="00952C04" w:rsidRDefault="00317A3F" w:rsidP="00AA7856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04">
        <w:rPr>
          <w:rFonts w:ascii="Times New Roman" w:hAnsi="Times New Roman" w:cs="Times New Roman"/>
          <w:sz w:val="28"/>
          <w:szCs w:val="28"/>
        </w:rPr>
        <w:t xml:space="preserve">После успешного сопоставления Витрины данных и ИС </w:t>
      </w:r>
      <w:r w:rsidR="00AA7856" w:rsidRPr="00952C04">
        <w:rPr>
          <w:rFonts w:ascii="Times New Roman" w:hAnsi="Times New Roman" w:cs="Times New Roman"/>
          <w:sz w:val="28"/>
          <w:szCs w:val="28"/>
        </w:rPr>
        <w:t xml:space="preserve">Поставщику </w:t>
      </w:r>
      <w:r w:rsidRPr="00952C04">
        <w:rPr>
          <w:rFonts w:ascii="Times New Roman" w:hAnsi="Times New Roman" w:cs="Times New Roman"/>
          <w:sz w:val="28"/>
          <w:szCs w:val="28"/>
        </w:rPr>
        <w:t>автоматическ</w:t>
      </w:r>
      <w:r w:rsidR="00AA7856" w:rsidRPr="00952C04">
        <w:rPr>
          <w:rFonts w:ascii="Times New Roman" w:hAnsi="Times New Roman" w:cs="Times New Roman"/>
          <w:sz w:val="28"/>
          <w:szCs w:val="28"/>
        </w:rPr>
        <w:t>и</w:t>
      </w:r>
      <w:r w:rsidRPr="00952C04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AA7856" w:rsidRPr="00952C04">
        <w:rPr>
          <w:rFonts w:ascii="Times New Roman" w:hAnsi="Times New Roman" w:cs="Times New Roman"/>
          <w:sz w:val="28"/>
          <w:szCs w:val="28"/>
        </w:rPr>
        <w:t>яются</w:t>
      </w:r>
      <w:r w:rsidRPr="00952C04">
        <w:rPr>
          <w:rFonts w:ascii="Times New Roman" w:hAnsi="Times New Roman" w:cs="Times New Roman"/>
          <w:sz w:val="28"/>
          <w:szCs w:val="28"/>
        </w:rPr>
        <w:t xml:space="preserve"> права доступа ИС к своей Витрине.</w:t>
      </w:r>
    </w:p>
    <w:p w14:paraId="02F03923" w14:textId="77777777" w:rsidR="00317A3F" w:rsidRPr="00AA7856" w:rsidRDefault="00317A3F" w:rsidP="00105831">
      <w:pPr>
        <w:pStyle w:val="aa"/>
        <w:numPr>
          <w:ilvl w:val="1"/>
          <w:numId w:val="1"/>
        </w:numPr>
        <w:spacing w:before="12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_Toc121406805"/>
      <w:r w:rsidRPr="00AA7856">
        <w:rPr>
          <w:rFonts w:ascii="Times New Roman" w:hAnsi="Times New Roman" w:cs="Times New Roman"/>
          <w:b/>
          <w:bCs/>
          <w:sz w:val="28"/>
          <w:szCs w:val="28"/>
        </w:rPr>
        <w:t>Продуктивная среда: Подключение Витрины данных к ПОДД СМЭВ</w:t>
      </w:r>
      <w:bookmarkEnd w:id="15"/>
    </w:p>
    <w:p w14:paraId="54CCB19B" w14:textId="77777777" w:rsidR="00317A3F" w:rsidRPr="00AA7856" w:rsidRDefault="00317A3F" w:rsidP="00105831">
      <w:pPr>
        <w:pStyle w:val="aa"/>
        <w:numPr>
          <w:ilvl w:val="2"/>
          <w:numId w:val="1"/>
        </w:numPr>
        <w:spacing w:before="120"/>
        <w:ind w:left="0" w:firstLine="72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_Toc106295103"/>
      <w:bookmarkStart w:id="17" w:name="_Toc118798326"/>
      <w:bookmarkStart w:id="18" w:name="_Toc121406806"/>
      <w:r w:rsidRPr="00AA7856">
        <w:rPr>
          <w:rFonts w:ascii="Times New Roman" w:hAnsi="Times New Roman" w:cs="Times New Roman"/>
          <w:b/>
          <w:bCs/>
          <w:sz w:val="28"/>
          <w:szCs w:val="28"/>
        </w:rPr>
        <w:t>Развертывание Витрины данных и настройка Агента ПОДД СМЭВ в продуктивной среде Поставщика данных</w:t>
      </w:r>
      <w:bookmarkEnd w:id="16"/>
      <w:bookmarkEnd w:id="17"/>
      <w:bookmarkEnd w:id="18"/>
    </w:p>
    <w:p w14:paraId="55AAD7BD" w14:textId="121D3AFD" w:rsidR="005328EF" w:rsidRDefault="00317A3F" w:rsidP="005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Развертывание Витрины данных</w:t>
      </w:r>
      <w:r w:rsidR="004A7559">
        <w:rPr>
          <w:rStyle w:val="ae"/>
          <w:rFonts w:ascii="Times New Roman" w:hAnsi="Times New Roman" w:cs="Times New Roman"/>
          <w:sz w:val="28"/>
          <w:szCs w:val="28"/>
        </w:rPr>
        <w:footnoteReference w:id="9"/>
      </w:r>
      <w:r w:rsidRPr="00317A3F">
        <w:rPr>
          <w:rFonts w:ascii="Times New Roman" w:hAnsi="Times New Roman" w:cs="Times New Roman"/>
          <w:sz w:val="28"/>
          <w:szCs w:val="28"/>
        </w:rPr>
        <w:t xml:space="preserve"> и настройка Агента ПОДД СМЭВ</w:t>
      </w:r>
      <w:r w:rsidR="004A7559">
        <w:rPr>
          <w:rStyle w:val="ae"/>
          <w:rFonts w:ascii="Times New Roman" w:hAnsi="Times New Roman" w:cs="Times New Roman"/>
          <w:sz w:val="28"/>
          <w:szCs w:val="28"/>
        </w:rPr>
        <w:footnoteReference w:id="10"/>
      </w:r>
      <w:r w:rsidRPr="00317A3F">
        <w:rPr>
          <w:rFonts w:ascii="Times New Roman" w:hAnsi="Times New Roman" w:cs="Times New Roman"/>
          <w:sz w:val="28"/>
          <w:szCs w:val="28"/>
        </w:rPr>
        <w:t xml:space="preserve"> в продуктивной среде Поставщика данных осуществляется в рамках работ по внедрению Витрины данных.</w:t>
      </w:r>
    </w:p>
    <w:p w14:paraId="433141D4" w14:textId="4886F412" w:rsidR="005328EF" w:rsidRDefault="00317A3F" w:rsidP="005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 xml:space="preserve">В ЛК УВ, в разделе «Информационные системы» </w:t>
      </w:r>
      <w:r w:rsidR="0047611A">
        <w:rPr>
          <w:rFonts w:ascii="Times New Roman" w:hAnsi="Times New Roman" w:cs="Times New Roman"/>
          <w:sz w:val="28"/>
          <w:szCs w:val="28"/>
        </w:rPr>
        <w:t xml:space="preserve">для соответствующей информационной системы </w:t>
      </w:r>
      <w:r w:rsidRPr="00317A3F">
        <w:rPr>
          <w:rFonts w:ascii="Times New Roman" w:hAnsi="Times New Roman" w:cs="Times New Roman"/>
          <w:sz w:val="28"/>
          <w:szCs w:val="28"/>
        </w:rPr>
        <w:t xml:space="preserve">необходимо выбрать «Роль </w:t>
      </w:r>
      <w:r w:rsidR="00B3225B">
        <w:rPr>
          <w:rFonts w:ascii="Times New Roman" w:hAnsi="Times New Roman" w:cs="Times New Roman"/>
          <w:sz w:val="28"/>
          <w:szCs w:val="28"/>
        </w:rPr>
        <w:t>СМЭВ4</w:t>
      </w:r>
      <w:r w:rsidRPr="00317A3F">
        <w:rPr>
          <w:rFonts w:ascii="Times New Roman" w:hAnsi="Times New Roman" w:cs="Times New Roman"/>
          <w:sz w:val="28"/>
          <w:szCs w:val="28"/>
        </w:rPr>
        <w:t>» (п. 5.1.</w:t>
      </w:r>
      <w:r w:rsidR="00B3225B">
        <w:rPr>
          <w:rFonts w:ascii="Times New Roman" w:hAnsi="Times New Roman" w:cs="Times New Roman"/>
          <w:sz w:val="28"/>
          <w:szCs w:val="28"/>
        </w:rPr>
        <w:t>8</w:t>
      </w:r>
      <w:r w:rsidR="00B3225B" w:rsidRPr="00317A3F">
        <w:rPr>
          <w:rFonts w:ascii="Times New Roman" w:hAnsi="Times New Roman" w:cs="Times New Roman"/>
          <w:sz w:val="28"/>
          <w:szCs w:val="28"/>
        </w:rPr>
        <w:t xml:space="preserve"> </w:t>
      </w:r>
      <w:r w:rsidRPr="00317A3F">
        <w:rPr>
          <w:rFonts w:ascii="Times New Roman" w:hAnsi="Times New Roman" w:cs="Times New Roman"/>
          <w:sz w:val="28"/>
          <w:szCs w:val="28"/>
        </w:rPr>
        <w:t>руководства пользователя «Личный кабинет Участника взаимодействия».</w:t>
      </w:r>
    </w:p>
    <w:p w14:paraId="47867509" w14:textId="77777777" w:rsidR="005328EF" w:rsidRDefault="00317A3F" w:rsidP="005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 xml:space="preserve">Для развертывания Витрины данных следует использовать модель, полученную на этапе выполнения п. 2.1 настоящего регламента. </w:t>
      </w:r>
    </w:p>
    <w:p w14:paraId="2113716E" w14:textId="360A630B" w:rsidR="00317A3F" w:rsidRPr="00317A3F" w:rsidRDefault="00317A3F" w:rsidP="005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При необходимости модель данных может быть скорректирована в соответствии с п. 2.5 настоящего регламента.</w:t>
      </w:r>
    </w:p>
    <w:p w14:paraId="01F33B9E" w14:textId="77777777" w:rsidR="00317A3F" w:rsidRPr="005328EF" w:rsidRDefault="00317A3F" w:rsidP="00105831">
      <w:pPr>
        <w:pStyle w:val="aa"/>
        <w:numPr>
          <w:ilvl w:val="2"/>
          <w:numId w:val="1"/>
        </w:numPr>
        <w:spacing w:before="120"/>
        <w:ind w:left="0" w:firstLine="720"/>
        <w:contextualSpacing w:val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_Toc106295104"/>
      <w:bookmarkStart w:id="20" w:name="_Toc118798327"/>
      <w:bookmarkStart w:id="21" w:name="_Toc121406807"/>
      <w:r w:rsidRPr="005328EF">
        <w:rPr>
          <w:rFonts w:ascii="Times New Roman" w:hAnsi="Times New Roman" w:cs="Times New Roman"/>
          <w:b/>
          <w:bCs/>
          <w:sz w:val="28"/>
          <w:szCs w:val="28"/>
        </w:rPr>
        <w:t xml:space="preserve">Передача модели данных Витрины </w:t>
      </w:r>
      <w:r w:rsidRPr="00952C04">
        <w:rPr>
          <w:rFonts w:ascii="Times New Roman" w:hAnsi="Times New Roman" w:cs="Times New Roman"/>
          <w:b/>
          <w:bCs/>
          <w:sz w:val="28"/>
          <w:szCs w:val="28"/>
        </w:rPr>
        <w:t>и сопоставление с ИС</w:t>
      </w:r>
      <w:r w:rsidRPr="005328EF">
        <w:rPr>
          <w:rFonts w:ascii="Times New Roman" w:hAnsi="Times New Roman" w:cs="Times New Roman"/>
          <w:b/>
          <w:bCs/>
          <w:sz w:val="28"/>
          <w:szCs w:val="28"/>
        </w:rPr>
        <w:t xml:space="preserve"> в продуктивной среде ПОДД СМЭВ</w:t>
      </w:r>
      <w:bookmarkEnd w:id="19"/>
      <w:bookmarkEnd w:id="20"/>
      <w:bookmarkEnd w:id="21"/>
    </w:p>
    <w:p w14:paraId="7201C9EE" w14:textId="77777777" w:rsidR="005328EF" w:rsidRDefault="00317A3F" w:rsidP="00317A3F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8EF">
        <w:rPr>
          <w:rFonts w:ascii="Times New Roman" w:hAnsi="Times New Roman" w:cs="Times New Roman"/>
          <w:sz w:val="28"/>
          <w:szCs w:val="28"/>
        </w:rPr>
        <w:t>Поставщик данных передает модель данных Витрины для загрузки в продуктивную среду ПОДД СМЭВ путем нажатия кнопки «Отправить в ПОДД» в ЕИП НСУД (пункт 2.13.2 Инструкции по работе в ЕИП НСУД). Загрузка модели происходит автоматически.</w:t>
      </w:r>
    </w:p>
    <w:p w14:paraId="64DA029E" w14:textId="7DFA432A" w:rsidR="005328EF" w:rsidRPr="00952C04" w:rsidRDefault="005328EF" w:rsidP="00317A3F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8EF">
        <w:rPr>
          <w:rFonts w:ascii="Times New Roman" w:hAnsi="Times New Roman" w:cs="Times New Roman"/>
          <w:sz w:val="28"/>
          <w:szCs w:val="28"/>
        </w:rPr>
        <w:t>Поставщик данных осуществляет с</w:t>
      </w:r>
      <w:r w:rsidR="00317A3F" w:rsidRPr="005328EF">
        <w:rPr>
          <w:rFonts w:ascii="Times New Roman" w:hAnsi="Times New Roman" w:cs="Times New Roman"/>
          <w:sz w:val="28"/>
          <w:szCs w:val="28"/>
        </w:rPr>
        <w:t xml:space="preserve">опоставление Витрины данных и ИС </w:t>
      </w:r>
      <w:r w:rsidRPr="005328EF">
        <w:rPr>
          <w:rFonts w:ascii="Times New Roman" w:hAnsi="Times New Roman" w:cs="Times New Roman"/>
          <w:sz w:val="28"/>
          <w:szCs w:val="28"/>
        </w:rPr>
        <w:t>ч</w:t>
      </w:r>
      <w:r w:rsidR="00317A3F" w:rsidRPr="005328EF">
        <w:rPr>
          <w:rFonts w:ascii="Times New Roman" w:hAnsi="Times New Roman" w:cs="Times New Roman"/>
          <w:sz w:val="28"/>
          <w:szCs w:val="28"/>
        </w:rPr>
        <w:t>ерез ЛК УВ (</w:t>
      </w:r>
      <w:r w:rsidR="00B3225B" w:rsidRPr="007428DD">
        <w:rPr>
          <w:rFonts w:ascii="Times New Roman" w:hAnsi="Times New Roman" w:cs="Times New Roman"/>
          <w:sz w:val="28"/>
          <w:szCs w:val="28"/>
        </w:rPr>
        <w:t>СМЭВ4</w:t>
      </w:r>
      <w:r w:rsidR="00B3225B" w:rsidRPr="00CD4B53">
        <w:rPr>
          <w:rFonts w:ascii="Times New Roman" w:hAnsi="Times New Roman" w:cs="Times New Roman"/>
          <w:sz w:val="28"/>
          <w:szCs w:val="28"/>
        </w:rPr>
        <w:t xml:space="preserve"> -&gt; </w:t>
      </w:r>
      <w:r w:rsidR="00B3225B" w:rsidRPr="007428DD">
        <w:rPr>
          <w:rFonts w:ascii="Times New Roman" w:hAnsi="Times New Roman" w:cs="Times New Roman"/>
          <w:sz w:val="28"/>
          <w:szCs w:val="28"/>
        </w:rPr>
        <w:t>Добавить связь витрины СМЭВ4</w:t>
      </w:r>
      <w:r w:rsidR="00317A3F" w:rsidRPr="005328EF">
        <w:rPr>
          <w:rFonts w:ascii="Times New Roman" w:hAnsi="Times New Roman" w:cs="Times New Roman"/>
          <w:sz w:val="28"/>
          <w:szCs w:val="28"/>
        </w:rPr>
        <w:t xml:space="preserve">) в соответствии с п. 5.7.1 Руководства пользователя «Личный кабинет участника взаимодействия». </w:t>
      </w:r>
      <w:r w:rsidR="00317A3F" w:rsidRPr="00952C04">
        <w:rPr>
          <w:rFonts w:ascii="Times New Roman" w:hAnsi="Times New Roman" w:cs="Times New Roman"/>
          <w:sz w:val="28"/>
          <w:szCs w:val="28"/>
        </w:rPr>
        <w:t xml:space="preserve">Сопоставление Витрины данных и ИС возможно только после выбора соответствующей «Роли </w:t>
      </w:r>
      <w:r w:rsidR="00B3225B">
        <w:rPr>
          <w:rFonts w:ascii="Times New Roman" w:hAnsi="Times New Roman" w:cs="Times New Roman"/>
          <w:sz w:val="28"/>
          <w:szCs w:val="28"/>
        </w:rPr>
        <w:t>СМЭВ4</w:t>
      </w:r>
      <w:r w:rsidR="00317A3F" w:rsidRPr="00952C04">
        <w:rPr>
          <w:rFonts w:ascii="Times New Roman" w:hAnsi="Times New Roman" w:cs="Times New Roman"/>
          <w:sz w:val="28"/>
          <w:szCs w:val="28"/>
        </w:rPr>
        <w:t>» в соответствии с п. 2.2.1 настоящего документа.</w:t>
      </w:r>
    </w:p>
    <w:p w14:paraId="532D8EA2" w14:textId="5BC7BD16" w:rsidR="00317A3F" w:rsidRPr="00952C04" w:rsidRDefault="00317A3F" w:rsidP="00317A3F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04">
        <w:rPr>
          <w:rFonts w:ascii="Times New Roman" w:hAnsi="Times New Roman" w:cs="Times New Roman"/>
          <w:sz w:val="28"/>
          <w:szCs w:val="28"/>
        </w:rPr>
        <w:t xml:space="preserve">После успешного сопоставления Витрины данных и ИС </w:t>
      </w:r>
      <w:r w:rsidR="00952C04" w:rsidRPr="00952C04">
        <w:rPr>
          <w:rFonts w:ascii="Times New Roman" w:hAnsi="Times New Roman" w:cs="Times New Roman"/>
          <w:sz w:val="28"/>
          <w:szCs w:val="28"/>
        </w:rPr>
        <w:t>Поставщику автоматически предоставляются права доступа ИС к своей Витрине.</w:t>
      </w:r>
    </w:p>
    <w:p w14:paraId="15C5CD52" w14:textId="77777777" w:rsidR="00317A3F" w:rsidRPr="005328EF" w:rsidRDefault="00317A3F" w:rsidP="00105831">
      <w:pPr>
        <w:pStyle w:val="aa"/>
        <w:numPr>
          <w:ilvl w:val="2"/>
          <w:numId w:val="1"/>
        </w:numPr>
        <w:spacing w:before="120"/>
        <w:ind w:left="0" w:firstLine="720"/>
        <w:contextualSpacing w:val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_Toc106295105"/>
      <w:bookmarkStart w:id="23" w:name="_Toc118798328"/>
      <w:bookmarkStart w:id="24" w:name="_Toc121406808"/>
      <w:r w:rsidRPr="005328EF">
        <w:rPr>
          <w:rFonts w:ascii="Times New Roman" w:hAnsi="Times New Roman" w:cs="Times New Roman"/>
          <w:b/>
          <w:bCs/>
          <w:sz w:val="28"/>
          <w:szCs w:val="28"/>
        </w:rPr>
        <w:t>Проверка качества данных</w:t>
      </w:r>
      <w:bookmarkEnd w:id="22"/>
      <w:bookmarkEnd w:id="23"/>
      <w:bookmarkEnd w:id="24"/>
    </w:p>
    <w:p w14:paraId="44AECC06" w14:textId="74F663C6" w:rsidR="005328EF" w:rsidRDefault="00317A3F" w:rsidP="00317A3F">
      <w:pPr>
        <w:pStyle w:val="a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8EF">
        <w:rPr>
          <w:rFonts w:ascii="Times New Roman" w:hAnsi="Times New Roman" w:cs="Times New Roman"/>
          <w:sz w:val="28"/>
          <w:szCs w:val="28"/>
        </w:rPr>
        <w:t>При выгрузке согласованной модели Витрины данных (версии Витрины данных) из ЕИП НСУД в продуктивную среду ПОДД СМЭВ автоматически создается (согласно п. 2.</w:t>
      </w:r>
      <w:r w:rsidR="00A0230E" w:rsidRPr="005328EF">
        <w:rPr>
          <w:rFonts w:ascii="Times New Roman" w:hAnsi="Times New Roman" w:cs="Times New Roman"/>
          <w:sz w:val="28"/>
          <w:szCs w:val="28"/>
        </w:rPr>
        <w:t>1</w:t>
      </w:r>
      <w:r w:rsidR="00A0230E">
        <w:rPr>
          <w:rFonts w:ascii="Times New Roman" w:hAnsi="Times New Roman" w:cs="Times New Roman"/>
          <w:sz w:val="28"/>
          <w:szCs w:val="28"/>
        </w:rPr>
        <w:t>7</w:t>
      </w:r>
      <w:r w:rsidR="00A0230E" w:rsidRPr="005328EF">
        <w:rPr>
          <w:rFonts w:ascii="Times New Roman" w:hAnsi="Times New Roman" w:cs="Times New Roman"/>
          <w:sz w:val="28"/>
          <w:szCs w:val="28"/>
        </w:rPr>
        <w:t xml:space="preserve"> </w:t>
      </w:r>
      <w:r w:rsidRPr="005328EF">
        <w:rPr>
          <w:rFonts w:ascii="Times New Roman" w:hAnsi="Times New Roman" w:cs="Times New Roman"/>
          <w:sz w:val="28"/>
          <w:szCs w:val="28"/>
        </w:rPr>
        <w:t>Инструкции по работе в ЕИП НСУД) проверка качества, реализующая проверку доступа к Витрине данных и соответствие актуальной модели данных на Витрине и описания данной модели в ЕИП НСУД. После готовности витрины к выполнению проверок качества, Поставщик запускает указанную проверку.</w:t>
      </w:r>
    </w:p>
    <w:p w14:paraId="401195D4" w14:textId="4B48D8B7" w:rsidR="00317A3F" w:rsidRPr="005328EF" w:rsidRDefault="00317A3F" w:rsidP="00317A3F">
      <w:pPr>
        <w:pStyle w:val="a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8EF">
        <w:rPr>
          <w:rFonts w:ascii="Times New Roman" w:hAnsi="Times New Roman" w:cs="Times New Roman"/>
          <w:sz w:val="28"/>
          <w:szCs w:val="28"/>
        </w:rPr>
        <w:lastRenderedPageBreak/>
        <w:t>Поставщик данных формирует наборы проверок качества данных в ЕИП НСУД путем нажатия кнопки «+Добавить набор проверок» в подразделе «Проверки» раздела «Качество данных» главного меню ЕИП НСУД. Для набора проверок задается режим выполнения (для тех наборов проверок, которые направляются на согласование, необходимо указывать автоматический режим), а для каждой проверки качества из набора проверок задаются параметры проверки, включая ее вид, описание, SQL-запрос, соответствующий критерий качества данных, а также периодичность запуска. Для создания проверок качества могут использоваться шаблоны проверок. Рекомендуется, чтобы создаваемые проверки качества обеспечивали:</w:t>
      </w:r>
    </w:p>
    <w:p w14:paraId="7DADB24A" w14:textId="77777777" w:rsidR="00317A3F" w:rsidRPr="005328EF" w:rsidRDefault="00317A3F" w:rsidP="005328EF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8EF">
        <w:rPr>
          <w:rFonts w:ascii="Times New Roman" w:hAnsi="Times New Roman" w:cs="Times New Roman"/>
          <w:sz w:val="28"/>
          <w:szCs w:val="28"/>
        </w:rPr>
        <w:t>проверку не менее 10% от общего числа атрибутов Витрины данных и не менее 10% атрибутов каждой таблицы Витрины данных;</w:t>
      </w:r>
    </w:p>
    <w:p w14:paraId="0B9DBDA4" w14:textId="77777777" w:rsidR="00317A3F" w:rsidRPr="005328EF" w:rsidRDefault="00317A3F" w:rsidP="005328EF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8EF">
        <w:rPr>
          <w:rFonts w:ascii="Times New Roman" w:hAnsi="Times New Roman" w:cs="Times New Roman"/>
          <w:sz w:val="28"/>
          <w:szCs w:val="28"/>
        </w:rPr>
        <w:t>форматно-логический контроль всех полей всех бизнес-атрибутов всех таблиц Витрины данных;</w:t>
      </w:r>
    </w:p>
    <w:p w14:paraId="3D8100B0" w14:textId="4C54D7E1" w:rsidR="00317A3F" w:rsidRPr="005328EF" w:rsidRDefault="00317A3F" w:rsidP="005328EF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8EF">
        <w:rPr>
          <w:rFonts w:ascii="Times New Roman" w:hAnsi="Times New Roman" w:cs="Times New Roman"/>
          <w:sz w:val="28"/>
          <w:szCs w:val="28"/>
        </w:rPr>
        <w:t xml:space="preserve">проверку на </w:t>
      </w:r>
      <w:proofErr w:type="spellStart"/>
      <w:r w:rsidRPr="005328EF">
        <w:rPr>
          <w:rFonts w:ascii="Times New Roman" w:hAnsi="Times New Roman" w:cs="Times New Roman"/>
          <w:sz w:val="28"/>
          <w:szCs w:val="28"/>
        </w:rPr>
        <w:t>недублирование</w:t>
      </w:r>
      <w:proofErr w:type="spellEnd"/>
      <w:r w:rsidRPr="005328EF">
        <w:rPr>
          <w:rFonts w:ascii="Times New Roman" w:hAnsi="Times New Roman" w:cs="Times New Roman"/>
          <w:sz w:val="28"/>
          <w:szCs w:val="28"/>
        </w:rPr>
        <w:t xml:space="preserve"> всех бизнес-атрибутов</w:t>
      </w:r>
      <w:r w:rsidR="006E74FD" w:rsidRPr="00A81B2F">
        <w:rPr>
          <w:rStyle w:val="ae"/>
          <w:rFonts w:ascii="Times New Roman" w:hAnsi="Times New Roman" w:cs="Times New Roman"/>
        </w:rPr>
        <w:footnoteReference w:id="11"/>
      </w:r>
      <w:r w:rsidRPr="005328EF">
        <w:rPr>
          <w:rFonts w:ascii="Times New Roman" w:hAnsi="Times New Roman" w:cs="Times New Roman"/>
          <w:sz w:val="28"/>
          <w:szCs w:val="28"/>
        </w:rPr>
        <w:t xml:space="preserve"> всех таблиц Витрины данных.</w:t>
      </w:r>
    </w:p>
    <w:p w14:paraId="19043E0D" w14:textId="4DFF117D" w:rsidR="00317A3F" w:rsidRPr="005328EF" w:rsidRDefault="00317A3F" w:rsidP="00B073DC">
      <w:pPr>
        <w:pStyle w:val="a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8EF">
        <w:rPr>
          <w:rFonts w:ascii="Times New Roman" w:hAnsi="Times New Roman" w:cs="Times New Roman"/>
          <w:sz w:val="28"/>
          <w:szCs w:val="28"/>
        </w:rPr>
        <w:t>Поставщик данных может протестировать проверки качества без создания инцидентов путем нажатия кнопки «Тестировать проверку».</w:t>
      </w:r>
    </w:p>
    <w:p w14:paraId="52CD3198" w14:textId="77777777" w:rsidR="00317A3F" w:rsidRPr="00317A3F" w:rsidRDefault="00317A3F" w:rsidP="00317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Поставщик данных отправляет наборы проверок на согласование в Центр компетенции.</w:t>
      </w:r>
    </w:p>
    <w:p w14:paraId="24F468E4" w14:textId="77777777" w:rsidR="00317A3F" w:rsidRPr="00317A3F" w:rsidRDefault="00317A3F" w:rsidP="00B073DC">
      <w:pPr>
        <w:pStyle w:val="a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Центр компетенции согласует наборы проверок качества данных. Обязательными условиями для согласования наборов проверок качества являются:</w:t>
      </w:r>
    </w:p>
    <w:p w14:paraId="4F68B00B" w14:textId="4D278C8D" w:rsidR="00317A3F" w:rsidRPr="00B073DC" w:rsidRDefault="00317A3F" w:rsidP="00B073DC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3DC">
        <w:rPr>
          <w:rFonts w:ascii="Times New Roman" w:hAnsi="Times New Roman" w:cs="Times New Roman"/>
          <w:sz w:val="28"/>
          <w:szCs w:val="28"/>
        </w:rPr>
        <w:t>автоматический режим выполнения набора проверок качества;</w:t>
      </w:r>
    </w:p>
    <w:p w14:paraId="7E367F31" w14:textId="194D7FAB" w:rsidR="00317A3F" w:rsidRPr="00B073DC" w:rsidRDefault="00317A3F" w:rsidP="00B073DC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3DC">
        <w:rPr>
          <w:rFonts w:ascii="Times New Roman" w:hAnsi="Times New Roman" w:cs="Times New Roman"/>
          <w:sz w:val="28"/>
          <w:szCs w:val="28"/>
        </w:rPr>
        <w:t>соответствие рекомендациям, указанным в пункте 2.</w:t>
      </w:r>
    </w:p>
    <w:p w14:paraId="0BBA7BE8" w14:textId="77777777" w:rsidR="00317A3F" w:rsidRPr="00317A3F" w:rsidRDefault="00317A3F" w:rsidP="00B073DC">
      <w:pPr>
        <w:pStyle w:val="a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 xml:space="preserve">Поставщик данных имеет право изменять состав проверок качества, следуя </w:t>
      </w:r>
      <w:proofErr w:type="spellStart"/>
      <w:r w:rsidRPr="00317A3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17A3F">
        <w:rPr>
          <w:rFonts w:ascii="Times New Roman" w:hAnsi="Times New Roman" w:cs="Times New Roman"/>
          <w:sz w:val="28"/>
          <w:szCs w:val="28"/>
        </w:rPr>
        <w:t>. 2 – 5 настоящего раздела.</w:t>
      </w:r>
    </w:p>
    <w:p w14:paraId="0C302590" w14:textId="79602E6A" w:rsidR="00317A3F" w:rsidRPr="00B073DC" w:rsidRDefault="00317A3F" w:rsidP="00105831">
      <w:pPr>
        <w:pStyle w:val="aa"/>
        <w:numPr>
          <w:ilvl w:val="1"/>
          <w:numId w:val="1"/>
        </w:numPr>
        <w:spacing w:before="12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5" w:name="_Toc121406809"/>
      <w:r w:rsidRPr="00B073DC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Регистрация Регламентированного </w:t>
      </w:r>
      <w:r w:rsidR="009D44AC" w:rsidRPr="009D44AC">
        <w:rPr>
          <w:rFonts w:ascii="Times New Roman" w:hAnsi="Times New Roman" w:cs="Times New Roman"/>
          <w:b/>
          <w:bCs/>
          <w:sz w:val="28"/>
          <w:szCs w:val="28"/>
        </w:rPr>
        <w:t>SQL-запрос</w:t>
      </w:r>
      <w:r w:rsidR="009D44A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073DC">
        <w:rPr>
          <w:rFonts w:ascii="Times New Roman" w:hAnsi="Times New Roman" w:cs="Times New Roman"/>
          <w:b/>
          <w:bCs/>
          <w:sz w:val="28"/>
          <w:szCs w:val="28"/>
        </w:rPr>
        <w:t xml:space="preserve"> в ПОДД СМЭВ</w:t>
      </w:r>
      <w:r w:rsidR="0047611A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12"/>
      </w:r>
      <w:bookmarkEnd w:id="25"/>
    </w:p>
    <w:p w14:paraId="2E1DB438" w14:textId="1162AF75" w:rsidR="00317A3F" w:rsidRPr="00B073DC" w:rsidRDefault="00317A3F" w:rsidP="00105831">
      <w:pPr>
        <w:pStyle w:val="aa"/>
        <w:numPr>
          <w:ilvl w:val="2"/>
          <w:numId w:val="1"/>
        </w:numPr>
        <w:spacing w:before="120"/>
        <w:ind w:left="0" w:firstLine="720"/>
        <w:contextualSpacing w:val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6" w:name="_Toc106295107"/>
      <w:bookmarkStart w:id="27" w:name="_Toc118798330"/>
      <w:bookmarkStart w:id="28" w:name="_Toc121406810"/>
      <w:r w:rsidRPr="00B073DC">
        <w:rPr>
          <w:rFonts w:ascii="Times New Roman" w:hAnsi="Times New Roman" w:cs="Times New Roman"/>
          <w:b/>
          <w:bCs/>
          <w:sz w:val="28"/>
          <w:szCs w:val="28"/>
        </w:rPr>
        <w:t xml:space="preserve">Создание Регламентированного </w:t>
      </w:r>
      <w:r w:rsidR="009D44AC" w:rsidRPr="009D44AC">
        <w:rPr>
          <w:rFonts w:ascii="Times New Roman" w:hAnsi="Times New Roman" w:cs="Times New Roman"/>
          <w:b/>
          <w:bCs/>
          <w:sz w:val="28"/>
          <w:szCs w:val="28"/>
        </w:rPr>
        <w:t>SQL-запрос</w:t>
      </w:r>
      <w:r w:rsidR="009D44A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073DC">
        <w:rPr>
          <w:rFonts w:ascii="Times New Roman" w:hAnsi="Times New Roman" w:cs="Times New Roman"/>
          <w:b/>
          <w:bCs/>
          <w:sz w:val="28"/>
          <w:szCs w:val="28"/>
        </w:rPr>
        <w:t xml:space="preserve"> в продуктивной среде ПОДД СМЭВ</w:t>
      </w:r>
      <w:bookmarkEnd w:id="26"/>
      <w:bookmarkEnd w:id="27"/>
      <w:bookmarkEnd w:id="28"/>
    </w:p>
    <w:p w14:paraId="449796F2" w14:textId="2F9A9BE4" w:rsidR="00317A3F" w:rsidRPr="00317A3F" w:rsidRDefault="00317A3F" w:rsidP="00B07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Создание</w:t>
      </w:r>
      <w:r w:rsidR="00241675">
        <w:rPr>
          <w:rFonts w:ascii="Times New Roman" w:hAnsi="Times New Roman" w:cs="Times New Roman"/>
          <w:sz w:val="28"/>
          <w:szCs w:val="28"/>
        </w:rPr>
        <w:t xml:space="preserve"> и</w:t>
      </w:r>
      <w:r w:rsidRPr="00317A3F">
        <w:rPr>
          <w:rFonts w:ascii="Times New Roman" w:hAnsi="Times New Roman" w:cs="Times New Roman"/>
          <w:sz w:val="28"/>
          <w:szCs w:val="28"/>
        </w:rPr>
        <w:t xml:space="preserve"> согласование </w:t>
      </w:r>
      <w:r w:rsidR="00241675">
        <w:rPr>
          <w:rFonts w:ascii="Times New Roman" w:hAnsi="Times New Roman" w:cs="Times New Roman"/>
          <w:sz w:val="28"/>
          <w:szCs w:val="28"/>
        </w:rPr>
        <w:t>р</w:t>
      </w:r>
      <w:r w:rsidR="00241675" w:rsidRPr="00317A3F">
        <w:rPr>
          <w:rFonts w:ascii="Times New Roman" w:hAnsi="Times New Roman" w:cs="Times New Roman"/>
          <w:sz w:val="28"/>
          <w:szCs w:val="28"/>
        </w:rPr>
        <w:t xml:space="preserve">егламентированных </w:t>
      </w:r>
      <w:r w:rsidR="00241675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241675" w:rsidRPr="00AE118F">
        <w:rPr>
          <w:rFonts w:ascii="Times New Roman" w:hAnsi="Times New Roman" w:cs="Times New Roman"/>
          <w:sz w:val="28"/>
          <w:szCs w:val="28"/>
        </w:rPr>
        <w:t>-</w:t>
      </w:r>
      <w:r w:rsidRPr="00317A3F">
        <w:rPr>
          <w:rFonts w:ascii="Times New Roman" w:hAnsi="Times New Roman" w:cs="Times New Roman"/>
          <w:sz w:val="28"/>
          <w:szCs w:val="28"/>
        </w:rPr>
        <w:t>запросов осуществляется в ЕИП НСУД в соответствии с п. 2.1</w:t>
      </w:r>
      <w:r w:rsidR="00A0230E">
        <w:rPr>
          <w:rFonts w:ascii="Times New Roman" w:hAnsi="Times New Roman" w:cs="Times New Roman"/>
          <w:sz w:val="28"/>
          <w:szCs w:val="28"/>
        </w:rPr>
        <w:t>5</w:t>
      </w:r>
      <w:r w:rsidRPr="00317A3F">
        <w:rPr>
          <w:rFonts w:ascii="Times New Roman" w:hAnsi="Times New Roman" w:cs="Times New Roman"/>
          <w:sz w:val="28"/>
          <w:szCs w:val="28"/>
        </w:rPr>
        <w:t xml:space="preserve"> и 2.</w:t>
      </w:r>
      <w:r w:rsidR="00A0230E" w:rsidRPr="00317A3F">
        <w:rPr>
          <w:rFonts w:ascii="Times New Roman" w:hAnsi="Times New Roman" w:cs="Times New Roman"/>
          <w:sz w:val="28"/>
          <w:szCs w:val="28"/>
        </w:rPr>
        <w:t>1</w:t>
      </w:r>
      <w:r w:rsidR="00A0230E">
        <w:rPr>
          <w:rFonts w:ascii="Times New Roman" w:hAnsi="Times New Roman" w:cs="Times New Roman"/>
          <w:sz w:val="28"/>
          <w:szCs w:val="28"/>
        </w:rPr>
        <w:t>6</w:t>
      </w:r>
      <w:r w:rsidR="00A0230E" w:rsidRPr="00317A3F">
        <w:rPr>
          <w:rFonts w:ascii="Times New Roman" w:hAnsi="Times New Roman" w:cs="Times New Roman"/>
          <w:sz w:val="28"/>
          <w:szCs w:val="28"/>
        </w:rPr>
        <w:t xml:space="preserve"> </w:t>
      </w:r>
      <w:r w:rsidRPr="00317A3F">
        <w:rPr>
          <w:rFonts w:ascii="Times New Roman" w:hAnsi="Times New Roman" w:cs="Times New Roman"/>
          <w:sz w:val="28"/>
          <w:szCs w:val="28"/>
        </w:rPr>
        <w:t>Инструкции по работе в ЕИП НСУД.</w:t>
      </w:r>
    </w:p>
    <w:p w14:paraId="06868A26" w14:textId="5FD5D1B2" w:rsidR="00317A3F" w:rsidRPr="00317A3F" w:rsidRDefault="00317A3F" w:rsidP="00105831">
      <w:pPr>
        <w:pStyle w:val="aa"/>
        <w:numPr>
          <w:ilvl w:val="2"/>
          <w:numId w:val="1"/>
        </w:numPr>
        <w:spacing w:before="120"/>
        <w:ind w:left="0" w:firstLine="720"/>
        <w:contextualSpacing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_Toc106295108"/>
      <w:bookmarkStart w:id="30" w:name="_Toc118798331"/>
      <w:bookmarkStart w:id="31" w:name="_Toc121406811"/>
      <w:r w:rsidRPr="00D05E6D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Регистрация Регламентированного </w:t>
      </w:r>
      <w:r w:rsidR="009D44AC" w:rsidRPr="009D44AC">
        <w:rPr>
          <w:rFonts w:ascii="Times New Roman" w:hAnsi="Times New Roman" w:cs="Times New Roman"/>
          <w:b/>
          <w:bCs/>
          <w:sz w:val="28"/>
          <w:szCs w:val="28"/>
        </w:rPr>
        <w:t>SQL-запрос</w:t>
      </w:r>
      <w:r w:rsidR="009D44A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05E6D">
        <w:rPr>
          <w:rFonts w:ascii="Times New Roman" w:hAnsi="Times New Roman" w:cs="Times New Roman"/>
          <w:b/>
          <w:bCs/>
          <w:sz w:val="28"/>
          <w:szCs w:val="28"/>
        </w:rPr>
        <w:t xml:space="preserve"> в тестовой среде ПОДД СМЭВ</w:t>
      </w:r>
      <w:bookmarkEnd w:id="29"/>
      <w:bookmarkEnd w:id="30"/>
      <w:bookmarkEnd w:id="31"/>
    </w:p>
    <w:p w14:paraId="4E5968BA" w14:textId="24E59D7C" w:rsidR="00140528" w:rsidRDefault="00140528" w:rsidP="0014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241675">
        <w:rPr>
          <w:rFonts w:ascii="Times New Roman" w:hAnsi="Times New Roman" w:cs="Times New Roman"/>
          <w:sz w:val="28"/>
          <w:szCs w:val="28"/>
        </w:rPr>
        <w:t>р</w:t>
      </w:r>
      <w:r w:rsidR="00241675" w:rsidRPr="00317A3F">
        <w:rPr>
          <w:rFonts w:ascii="Times New Roman" w:hAnsi="Times New Roman" w:cs="Times New Roman"/>
          <w:sz w:val="28"/>
          <w:szCs w:val="28"/>
        </w:rPr>
        <w:t xml:space="preserve">егламентированных </w:t>
      </w:r>
      <w:r w:rsidR="00241675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241675" w:rsidRPr="00D23CDC">
        <w:rPr>
          <w:rFonts w:ascii="Times New Roman" w:hAnsi="Times New Roman" w:cs="Times New Roman"/>
          <w:sz w:val="28"/>
          <w:szCs w:val="28"/>
        </w:rPr>
        <w:t>-</w:t>
      </w:r>
      <w:r w:rsidRPr="00317A3F">
        <w:rPr>
          <w:rFonts w:ascii="Times New Roman" w:hAnsi="Times New Roman" w:cs="Times New Roman"/>
          <w:sz w:val="28"/>
          <w:szCs w:val="28"/>
        </w:rPr>
        <w:t xml:space="preserve">запросов в </w:t>
      </w:r>
      <w:r>
        <w:rPr>
          <w:rFonts w:ascii="Times New Roman" w:hAnsi="Times New Roman" w:cs="Times New Roman"/>
          <w:sz w:val="28"/>
          <w:szCs w:val="28"/>
        </w:rPr>
        <w:t>тестовой</w:t>
      </w:r>
      <w:r w:rsidRPr="00317A3F">
        <w:rPr>
          <w:rFonts w:ascii="Times New Roman" w:hAnsi="Times New Roman" w:cs="Times New Roman"/>
          <w:sz w:val="28"/>
          <w:szCs w:val="28"/>
        </w:rPr>
        <w:t xml:space="preserve"> среде ПОДД СМЭВ осуществляется </w:t>
      </w:r>
      <w:r w:rsidR="00F35FEE" w:rsidRPr="005328EF">
        <w:rPr>
          <w:rFonts w:ascii="Times New Roman" w:hAnsi="Times New Roman" w:cs="Times New Roman"/>
          <w:sz w:val="28"/>
          <w:szCs w:val="28"/>
        </w:rPr>
        <w:t>через ЛК УВ (</w:t>
      </w:r>
      <w:r w:rsidR="000B6062">
        <w:rPr>
          <w:rFonts w:ascii="Times New Roman" w:hAnsi="Times New Roman" w:cs="Times New Roman"/>
          <w:sz w:val="28"/>
          <w:szCs w:val="28"/>
        </w:rPr>
        <w:t>СМЭВ4</w:t>
      </w:r>
      <w:r w:rsidR="00F35FEE" w:rsidRPr="005328EF">
        <w:rPr>
          <w:rFonts w:ascii="Times New Roman" w:hAnsi="Times New Roman" w:cs="Times New Roman"/>
          <w:sz w:val="28"/>
          <w:szCs w:val="28"/>
        </w:rPr>
        <w:t xml:space="preserve"> -&gt; </w:t>
      </w:r>
      <w:r w:rsidR="00B3225B" w:rsidRPr="00B3225B">
        <w:rPr>
          <w:rFonts w:ascii="Times New Roman" w:hAnsi="Times New Roman" w:cs="Times New Roman"/>
          <w:sz w:val="28"/>
          <w:szCs w:val="28"/>
        </w:rPr>
        <w:t>Зарегистрировать новый запрос (SQL-запрос)</w:t>
      </w:r>
      <w:r w:rsidR="00F35FEE" w:rsidRPr="005328EF">
        <w:rPr>
          <w:rFonts w:ascii="Times New Roman" w:hAnsi="Times New Roman" w:cs="Times New Roman"/>
          <w:sz w:val="28"/>
          <w:szCs w:val="28"/>
        </w:rPr>
        <w:t>) в соответствии с п. 5.</w:t>
      </w:r>
      <w:r w:rsidR="00C93F1C">
        <w:rPr>
          <w:rFonts w:ascii="Times New Roman" w:hAnsi="Times New Roman" w:cs="Times New Roman"/>
          <w:sz w:val="28"/>
          <w:szCs w:val="28"/>
        </w:rPr>
        <w:t>8</w:t>
      </w:r>
      <w:r w:rsidR="00F35FEE" w:rsidRPr="005328EF">
        <w:rPr>
          <w:rFonts w:ascii="Times New Roman" w:hAnsi="Times New Roman" w:cs="Times New Roman"/>
          <w:sz w:val="28"/>
          <w:szCs w:val="28"/>
        </w:rPr>
        <w:t>.</w:t>
      </w:r>
      <w:r w:rsidR="00C93F1C">
        <w:rPr>
          <w:rFonts w:ascii="Times New Roman" w:hAnsi="Times New Roman" w:cs="Times New Roman"/>
          <w:sz w:val="28"/>
          <w:szCs w:val="28"/>
        </w:rPr>
        <w:t>2</w:t>
      </w:r>
      <w:r w:rsidR="00F35FEE" w:rsidRPr="005328EF">
        <w:rPr>
          <w:rFonts w:ascii="Times New Roman" w:hAnsi="Times New Roman" w:cs="Times New Roman"/>
          <w:sz w:val="28"/>
          <w:szCs w:val="28"/>
        </w:rPr>
        <w:t xml:space="preserve"> Руководства пользователя «Личный кабинет участника взаимодействия».</w:t>
      </w:r>
    </w:p>
    <w:p w14:paraId="57139317" w14:textId="4ADF303F" w:rsidR="00140528" w:rsidRDefault="00140528" w:rsidP="0014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 xml:space="preserve">Для регламентированного </w:t>
      </w:r>
      <w:r w:rsidR="00241675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241675" w:rsidRPr="00AE118F">
        <w:rPr>
          <w:rFonts w:ascii="Times New Roman" w:hAnsi="Times New Roman" w:cs="Times New Roman"/>
          <w:sz w:val="28"/>
          <w:szCs w:val="28"/>
        </w:rPr>
        <w:t>-</w:t>
      </w:r>
      <w:r w:rsidRPr="00317A3F">
        <w:rPr>
          <w:rFonts w:ascii="Times New Roman" w:hAnsi="Times New Roman" w:cs="Times New Roman"/>
          <w:sz w:val="28"/>
          <w:szCs w:val="28"/>
        </w:rPr>
        <w:t>запроса в статусе «</w:t>
      </w:r>
      <w:r w:rsidR="000415F1">
        <w:rPr>
          <w:rFonts w:ascii="Times New Roman" w:hAnsi="Times New Roman" w:cs="Times New Roman"/>
          <w:sz w:val="28"/>
          <w:szCs w:val="28"/>
        </w:rPr>
        <w:t>Черновик</w:t>
      </w:r>
      <w:r w:rsidRPr="00317A3F">
        <w:rPr>
          <w:rFonts w:ascii="Times New Roman" w:hAnsi="Times New Roman" w:cs="Times New Roman"/>
          <w:sz w:val="28"/>
          <w:szCs w:val="28"/>
        </w:rPr>
        <w:t xml:space="preserve">» доступна </w:t>
      </w:r>
      <w:r w:rsidR="00C93F1C">
        <w:rPr>
          <w:rFonts w:ascii="Times New Roman" w:hAnsi="Times New Roman" w:cs="Times New Roman"/>
          <w:sz w:val="28"/>
          <w:szCs w:val="28"/>
        </w:rPr>
        <w:t>регистрация</w:t>
      </w:r>
      <w:r w:rsidR="00C93F1C" w:rsidRPr="00317A3F">
        <w:rPr>
          <w:rFonts w:ascii="Times New Roman" w:hAnsi="Times New Roman" w:cs="Times New Roman"/>
          <w:sz w:val="28"/>
          <w:szCs w:val="28"/>
        </w:rPr>
        <w:t xml:space="preserve"> </w:t>
      </w:r>
      <w:r w:rsidRPr="00317A3F">
        <w:rPr>
          <w:rFonts w:ascii="Times New Roman" w:hAnsi="Times New Roman" w:cs="Times New Roman"/>
          <w:sz w:val="28"/>
          <w:szCs w:val="28"/>
        </w:rPr>
        <w:t xml:space="preserve">в </w:t>
      </w:r>
      <w:r w:rsidR="00C93F1C">
        <w:rPr>
          <w:rFonts w:ascii="Times New Roman" w:hAnsi="Times New Roman" w:cs="Times New Roman"/>
          <w:sz w:val="28"/>
          <w:szCs w:val="28"/>
        </w:rPr>
        <w:t xml:space="preserve">тестовой среде </w:t>
      </w:r>
      <w:r w:rsidRPr="00317A3F">
        <w:rPr>
          <w:rFonts w:ascii="Times New Roman" w:hAnsi="Times New Roman" w:cs="Times New Roman"/>
          <w:sz w:val="28"/>
          <w:szCs w:val="28"/>
        </w:rPr>
        <w:t xml:space="preserve">ПОДД СМЭВ. </w:t>
      </w:r>
    </w:p>
    <w:p w14:paraId="1B96AED5" w14:textId="1B00D2E5" w:rsidR="009E7901" w:rsidRDefault="009E7901" w:rsidP="009E7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lastRenderedPageBreak/>
        <w:t xml:space="preserve">Для самостоятельного тестирования регламентированного </w:t>
      </w:r>
      <w:r w:rsidR="00241675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241675" w:rsidRPr="00AE118F">
        <w:rPr>
          <w:rFonts w:ascii="Times New Roman" w:hAnsi="Times New Roman" w:cs="Times New Roman"/>
          <w:sz w:val="28"/>
          <w:szCs w:val="28"/>
        </w:rPr>
        <w:t>-</w:t>
      </w:r>
      <w:r w:rsidRPr="00317A3F">
        <w:rPr>
          <w:rFonts w:ascii="Times New Roman" w:hAnsi="Times New Roman" w:cs="Times New Roman"/>
          <w:sz w:val="28"/>
          <w:szCs w:val="28"/>
        </w:rPr>
        <w:t xml:space="preserve">запроса Поставщик данных предоставляет себе в тестовой среде ПОДД СМЭВ права на выполнение регламентированного </w:t>
      </w:r>
      <w:r w:rsidR="00241675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241675" w:rsidRPr="00AE118F">
        <w:rPr>
          <w:rFonts w:ascii="Times New Roman" w:hAnsi="Times New Roman" w:cs="Times New Roman"/>
          <w:sz w:val="28"/>
          <w:szCs w:val="28"/>
        </w:rPr>
        <w:t>-</w:t>
      </w:r>
      <w:r w:rsidRPr="00317A3F">
        <w:rPr>
          <w:rFonts w:ascii="Times New Roman" w:hAnsi="Times New Roman" w:cs="Times New Roman"/>
          <w:sz w:val="28"/>
          <w:szCs w:val="28"/>
        </w:rPr>
        <w:t>запроса, указанного на шаге 1. Процедура осуществляется через ЛК УВ (</w:t>
      </w:r>
      <w:r w:rsidR="00B3225B">
        <w:rPr>
          <w:rFonts w:ascii="Times New Roman" w:hAnsi="Times New Roman" w:cs="Times New Roman"/>
          <w:sz w:val="28"/>
          <w:szCs w:val="28"/>
        </w:rPr>
        <w:t>СМЭВ4</w:t>
      </w:r>
      <w:r w:rsidRPr="00317A3F">
        <w:rPr>
          <w:rFonts w:ascii="Times New Roman" w:hAnsi="Times New Roman" w:cs="Times New Roman"/>
          <w:sz w:val="28"/>
          <w:szCs w:val="28"/>
        </w:rPr>
        <w:t xml:space="preserve"> -&gt; </w:t>
      </w:r>
      <w:r w:rsidR="00B3225B" w:rsidRPr="00B3225B">
        <w:rPr>
          <w:rFonts w:ascii="Times New Roman" w:hAnsi="Times New Roman" w:cs="Times New Roman"/>
          <w:sz w:val="28"/>
          <w:szCs w:val="28"/>
        </w:rPr>
        <w:t>Получить доступ к запросу (SQL-запрос)</w:t>
      </w:r>
      <w:r w:rsidRPr="00317A3F">
        <w:rPr>
          <w:rFonts w:ascii="Times New Roman" w:hAnsi="Times New Roman" w:cs="Times New Roman"/>
          <w:sz w:val="28"/>
          <w:szCs w:val="28"/>
        </w:rPr>
        <w:t>) в соответствии с п. 5.8.</w:t>
      </w:r>
      <w:r w:rsidR="00C93F1C">
        <w:rPr>
          <w:rFonts w:ascii="Times New Roman" w:hAnsi="Times New Roman" w:cs="Times New Roman"/>
          <w:sz w:val="28"/>
          <w:szCs w:val="28"/>
        </w:rPr>
        <w:t>5</w:t>
      </w:r>
      <w:r w:rsidRPr="00317A3F">
        <w:rPr>
          <w:rFonts w:ascii="Times New Roman" w:hAnsi="Times New Roman" w:cs="Times New Roman"/>
          <w:sz w:val="28"/>
          <w:szCs w:val="28"/>
        </w:rPr>
        <w:t xml:space="preserve"> руководства пользователя «Личный кабинет участника взаимодействия.</w:t>
      </w:r>
    </w:p>
    <w:p w14:paraId="222447DB" w14:textId="6EDF9F90" w:rsidR="00317A3F" w:rsidRPr="00D05E6D" w:rsidRDefault="00317A3F" w:rsidP="00105831">
      <w:pPr>
        <w:pStyle w:val="aa"/>
        <w:numPr>
          <w:ilvl w:val="2"/>
          <w:numId w:val="1"/>
        </w:numPr>
        <w:spacing w:before="120"/>
        <w:ind w:left="0" w:firstLine="720"/>
        <w:contextualSpacing w:val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32" w:name="_Toc106295109"/>
      <w:bookmarkStart w:id="33" w:name="_Toc118798332"/>
      <w:bookmarkStart w:id="34" w:name="_Toc121406812"/>
      <w:r w:rsidRPr="00D05E6D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Регистрация Регламентированного </w:t>
      </w:r>
      <w:r w:rsidR="002C5FAA" w:rsidRPr="002C5FAA">
        <w:rPr>
          <w:rFonts w:ascii="Times New Roman" w:hAnsi="Times New Roman" w:cs="Times New Roman"/>
          <w:b/>
          <w:bCs/>
          <w:sz w:val="28"/>
          <w:szCs w:val="28"/>
        </w:rPr>
        <w:t>SQL-запроса</w:t>
      </w:r>
      <w:r w:rsidRPr="00D05E6D">
        <w:rPr>
          <w:rFonts w:ascii="Times New Roman" w:hAnsi="Times New Roman" w:cs="Times New Roman"/>
          <w:b/>
          <w:bCs/>
          <w:sz w:val="28"/>
          <w:szCs w:val="28"/>
        </w:rPr>
        <w:t xml:space="preserve"> в продуктивной среде ПОДД СМЭВ</w:t>
      </w:r>
      <w:bookmarkEnd w:id="32"/>
      <w:bookmarkEnd w:id="33"/>
      <w:bookmarkEnd w:id="34"/>
    </w:p>
    <w:p w14:paraId="13086FD7" w14:textId="77777777" w:rsidR="004D64E1" w:rsidRDefault="00317A3F" w:rsidP="004D6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241675">
        <w:rPr>
          <w:rFonts w:ascii="Times New Roman" w:hAnsi="Times New Roman" w:cs="Times New Roman"/>
          <w:sz w:val="28"/>
          <w:szCs w:val="28"/>
        </w:rPr>
        <w:t>р</w:t>
      </w:r>
      <w:r w:rsidR="00241675" w:rsidRPr="00317A3F">
        <w:rPr>
          <w:rFonts w:ascii="Times New Roman" w:hAnsi="Times New Roman" w:cs="Times New Roman"/>
          <w:sz w:val="28"/>
          <w:szCs w:val="28"/>
        </w:rPr>
        <w:t xml:space="preserve">егламентированных </w:t>
      </w:r>
      <w:r w:rsidR="00241675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241675" w:rsidRPr="00AE118F">
        <w:rPr>
          <w:rFonts w:ascii="Times New Roman" w:hAnsi="Times New Roman" w:cs="Times New Roman"/>
          <w:sz w:val="28"/>
          <w:szCs w:val="28"/>
        </w:rPr>
        <w:t>-</w:t>
      </w:r>
      <w:r w:rsidRPr="00317A3F">
        <w:rPr>
          <w:rFonts w:ascii="Times New Roman" w:hAnsi="Times New Roman" w:cs="Times New Roman"/>
          <w:sz w:val="28"/>
          <w:szCs w:val="28"/>
        </w:rPr>
        <w:t xml:space="preserve">запросов в продуктивной среде ПОДД СМЭВ осуществляется </w:t>
      </w:r>
      <w:r w:rsidR="002C5FAA" w:rsidRPr="005328EF">
        <w:rPr>
          <w:rFonts w:ascii="Times New Roman" w:hAnsi="Times New Roman" w:cs="Times New Roman"/>
          <w:sz w:val="28"/>
          <w:szCs w:val="28"/>
        </w:rPr>
        <w:t>через ЛК УВ (</w:t>
      </w:r>
      <w:r w:rsidR="002C5FAA">
        <w:rPr>
          <w:rFonts w:ascii="Times New Roman" w:hAnsi="Times New Roman" w:cs="Times New Roman"/>
          <w:sz w:val="28"/>
          <w:szCs w:val="28"/>
        </w:rPr>
        <w:t>СМЭВ4</w:t>
      </w:r>
      <w:r w:rsidR="002C5FAA" w:rsidRPr="005328EF">
        <w:rPr>
          <w:rFonts w:ascii="Times New Roman" w:hAnsi="Times New Roman" w:cs="Times New Roman"/>
          <w:sz w:val="28"/>
          <w:szCs w:val="28"/>
        </w:rPr>
        <w:t xml:space="preserve"> -&gt; </w:t>
      </w:r>
      <w:r w:rsidR="00B3225B" w:rsidRPr="00B3225B">
        <w:rPr>
          <w:rFonts w:ascii="Times New Roman" w:hAnsi="Times New Roman" w:cs="Times New Roman"/>
          <w:sz w:val="28"/>
          <w:szCs w:val="28"/>
        </w:rPr>
        <w:t>Зарегистрировать новый запрос (SQL-запрос)</w:t>
      </w:r>
      <w:r w:rsidR="002C5FAA" w:rsidRPr="005328EF">
        <w:rPr>
          <w:rFonts w:ascii="Times New Roman" w:hAnsi="Times New Roman" w:cs="Times New Roman"/>
          <w:sz w:val="28"/>
          <w:szCs w:val="28"/>
        </w:rPr>
        <w:t>) в соответствии с п. 5.</w:t>
      </w:r>
      <w:r w:rsidR="00C93F1C">
        <w:rPr>
          <w:rFonts w:ascii="Times New Roman" w:hAnsi="Times New Roman" w:cs="Times New Roman"/>
          <w:sz w:val="28"/>
          <w:szCs w:val="28"/>
        </w:rPr>
        <w:t>8</w:t>
      </w:r>
      <w:r w:rsidR="002C5FAA" w:rsidRPr="005328EF">
        <w:rPr>
          <w:rFonts w:ascii="Times New Roman" w:hAnsi="Times New Roman" w:cs="Times New Roman"/>
          <w:sz w:val="28"/>
          <w:szCs w:val="28"/>
        </w:rPr>
        <w:t>.</w:t>
      </w:r>
      <w:r w:rsidR="00C93F1C">
        <w:rPr>
          <w:rFonts w:ascii="Times New Roman" w:hAnsi="Times New Roman" w:cs="Times New Roman"/>
          <w:sz w:val="28"/>
          <w:szCs w:val="28"/>
        </w:rPr>
        <w:t>2</w:t>
      </w:r>
      <w:r w:rsidR="002C5FAA" w:rsidRPr="005328EF">
        <w:rPr>
          <w:rFonts w:ascii="Times New Roman" w:hAnsi="Times New Roman" w:cs="Times New Roman"/>
          <w:sz w:val="28"/>
          <w:szCs w:val="28"/>
        </w:rPr>
        <w:t xml:space="preserve"> Руководства пользователя «Личный кабинет участника взаимодействия»</w:t>
      </w:r>
      <w:r w:rsidR="0003533D">
        <w:rPr>
          <w:rFonts w:ascii="Times New Roman" w:hAnsi="Times New Roman" w:cs="Times New Roman"/>
          <w:sz w:val="28"/>
          <w:szCs w:val="28"/>
        </w:rPr>
        <w:t>.</w:t>
      </w:r>
      <w:bookmarkStart w:id="35" w:name="_Toc118798333"/>
    </w:p>
    <w:p w14:paraId="5D57DCF5" w14:textId="15D7CE0C" w:rsidR="0003533D" w:rsidRPr="004D64E1" w:rsidRDefault="00317A3F" w:rsidP="004D6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CDC">
        <w:rPr>
          <w:rFonts w:ascii="Times New Roman" w:hAnsi="Times New Roman" w:cs="Times New Roman"/>
          <w:sz w:val="28"/>
          <w:szCs w:val="28"/>
        </w:rPr>
        <w:t xml:space="preserve">Для регламентированного </w:t>
      </w:r>
      <w:r w:rsidR="00241675" w:rsidRPr="00D23CDC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241675" w:rsidRPr="00D23CDC">
        <w:rPr>
          <w:rFonts w:ascii="Times New Roman" w:hAnsi="Times New Roman" w:cs="Times New Roman"/>
          <w:sz w:val="28"/>
          <w:szCs w:val="28"/>
        </w:rPr>
        <w:t>-</w:t>
      </w:r>
      <w:r w:rsidRPr="00D23CDC">
        <w:rPr>
          <w:rFonts w:ascii="Times New Roman" w:hAnsi="Times New Roman" w:cs="Times New Roman"/>
          <w:sz w:val="28"/>
          <w:szCs w:val="28"/>
        </w:rPr>
        <w:t xml:space="preserve">запроса в статусе «Согласовано» доступна </w:t>
      </w:r>
      <w:r w:rsidR="00C93F1C" w:rsidRPr="00D23CDC">
        <w:rPr>
          <w:rFonts w:ascii="Times New Roman" w:hAnsi="Times New Roman" w:cs="Times New Roman"/>
          <w:sz w:val="28"/>
          <w:szCs w:val="28"/>
        </w:rPr>
        <w:t>регистрация в продуктивной среде</w:t>
      </w:r>
      <w:r w:rsidRPr="00D23CDC">
        <w:rPr>
          <w:rFonts w:ascii="Times New Roman" w:hAnsi="Times New Roman" w:cs="Times New Roman"/>
          <w:sz w:val="28"/>
          <w:szCs w:val="28"/>
        </w:rPr>
        <w:t xml:space="preserve"> ПОДД СМЭВ.</w:t>
      </w:r>
      <w:bookmarkEnd w:id="35"/>
      <w:r w:rsidRPr="00D23C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EEBD5" w14:textId="239D1C6A" w:rsidR="00317A3F" w:rsidRPr="000E0F13" w:rsidRDefault="00317A3F" w:rsidP="00241675">
      <w:pPr>
        <w:pStyle w:val="aa"/>
        <w:numPr>
          <w:ilvl w:val="1"/>
          <w:numId w:val="1"/>
        </w:numPr>
        <w:spacing w:before="12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6" w:name="_Toc121406813"/>
      <w:r w:rsidRPr="000E0F13">
        <w:rPr>
          <w:rFonts w:ascii="Times New Roman" w:hAnsi="Times New Roman" w:cs="Times New Roman"/>
          <w:b/>
          <w:bCs/>
          <w:sz w:val="28"/>
          <w:szCs w:val="28"/>
        </w:rPr>
        <w:t>Изменение модели данных в ЕИП НСУД и загрузка ее в ПОДД СМЭВ</w:t>
      </w:r>
      <w:r w:rsidR="006E74FD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13"/>
      </w:r>
      <w:bookmarkEnd w:id="36"/>
    </w:p>
    <w:p w14:paraId="1A538287" w14:textId="77777777" w:rsidR="000E0F13" w:rsidRDefault="00317A3F" w:rsidP="000E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 xml:space="preserve">При необходимости изменения модели данных Витрины, ранее загруженной в ПОДД СМЭВ, Поставщик данных формирует описание новой версии Витрины данных (модель Витрины данных) в ЕИП НСУД и направляет на согласование в Центр компетенции в соответствии с </w:t>
      </w:r>
      <w:proofErr w:type="spellStart"/>
      <w:r w:rsidRPr="00317A3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17A3F">
        <w:rPr>
          <w:rFonts w:ascii="Times New Roman" w:hAnsi="Times New Roman" w:cs="Times New Roman"/>
          <w:sz w:val="28"/>
          <w:szCs w:val="28"/>
        </w:rPr>
        <w:t>. 2.12 и 2.13 Инструкции по работе в ЕИП НСУД.</w:t>
      </w:r>
    </w:p>
    <w:p w14:paraId="79CF074D" w14:textId="77777777" w:rsidR="000E0F13" w:rsidRDefault="00317A3F" w:rsidP="000E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 xml:space="preserve">После согласования новая версия модели Витрины данных переходит в статус «Согласовано». </w:t>
      </w:r>
    </w:p>
    <w:p w14:paraId="3D82A641" w14:textId="2AAE3FB7" w:rsidR="00317A3F" w:rsidRPr="00317A3F" w:rsidRDefault="00317A3F" w:rsidP="000E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Для версии модели данных витрины в статусе «Согласовано» доступно:</w:t>
      </w:r>
    </w:p>
    <w:p w14:paraId="22FAA876" w14:textId="77777777" w:rsidR="000E0F13" w:rsidRDefault="00317A3F" w:rsidP="00317A3F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F13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0E0F13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0E0F13">
        <w:rPr>
          <w:rFonts w:ascii="Times New Roman" w:hAnsi="Times New Roman" w:cs="Times New Roman"/>
          <w:sz w:val="28"/>
          <w:szCs w:val="28"/>
        </w:rPr>
        <w:t xml:space="preserve"> модели данных Витрины для загрузки в тестовую среду ПОДД и создания на ее основе структуры физической витрины данных.</w:t>
      </w:r>
    </w:p>
    <w:p w14:paraId="68ED6D25" w14:textId="08CC5C39" w:rsidR="00317A3F" w:rsidRPr="000E0F13" w:rsidRDefault="00317A3F" w:rsidP="00317A3F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F13">
        <w:rPr>
          <w:rFonts w:ascii="Times New Roman" w:hAnsi="Times New Roman" w:cs="Times New Roman"/>
          <w:sz w:val="28"/>
          <w:szCs w:val="28"/>
        </w:rPr>
        <w:t>Загрузка модели данных в продуктивную среду ПОДД СМЭВ при нажатии кнопки «Отправить в ПОДД».</w:t>
      </w:r>
    </w:p>
    <w:p w14:paraId="58A19CB0" w14:textId="77777777" w:rsidR="000E0F13" w:rsidRDefault="00317A3F" w:rsidP="000E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Порядок действий для загрузки новой версии модели данных Витрины в тестовую среду ПОДД СМЭВ описан в п. 2.2.2 настоящего регламента.</w:t>
      </w:r>
    </w:p>
    <w:p w14:paraId="2C8DABF9" w14:textId="4608BF59" w:rsidR="00317A3F" w:rsidRPr="00317A3F" w:rsidRDefault="00317A3F" w:rsidP="000E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Загрузка новой версии модели данных Витрины в продуктивную среду ПОДД происходит автоматически при нажатии кнопки «Отправить в ПОДД» в ЕИП НСУД.</w:t>
      </w:r>
    </w:p>
    <w:p w14:paraId="520B4300" w14:textId="0CAB3085" w:rsidR="00317A3F" w:rsidRPr="000E0F13" w:rsidRDefault="00317A3F" w:rsidP="00105831">
      <w:pPr>
        <w:pStyle w:val="aa"/>
        <w:numPr>
          <w:ilvl w:val="1"/>
          <w:numId w:val="1"/>
        </w:numPr>
        <w:spacing w:before="12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7" w:name="_Toc121406814"/>
      <w:r w:rsidRPr="000E0F13">
        <w:rPr>
          <w:rFonts w:ascii="Times New Roman" w:hAnsi="Times New Roman" w:cs="Times New Roman"/>
          <w:b/>
          <w:bCs/>
          <w:sz w:val="28"/>
          <w:szCs w:val="28"/>
        </w:rPr>
        <w:t xml:space="preserve">Изменение описания Регламентированного </w:t>
      </w:r>
      <w:r w:rsidR="00271474" w:rsidRPr="002C5FAA">
        <w:rPr>
          <w:rFonts w:ascii="Times New Roman" w:hAnsi="Times New Roman" w:cs="Times New Roman"/>
          <w:b/>
          <w:bCs/>
          <w:sz w:val="28"/>
          <w:szCs w:val="28"/>
        </w:rPr>
        <w:t>SQL-запроса</w:t>
      </w:r>
      <w:r w:rsidRPr="000E0F13">
        <w:rPr>
          <w:rFonts w:ascii="Times New Roman" w:hAnsi="Times New Roman" w:cs="Times New Roman"/>
          <w:b/>
          <w:bCs/>
          <w:sz w:val="28"/>
          <w:szCs w:val="28"/>
        </w:rPr>
        <w:t xml:space="preserve"> в ЕИП НСУД и загрузка его в ПОДД СМЭВ (создание новой версии регламентированного запроса)</w:t>
      </w:r>
      <w:r w:rsidR="006E74FD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14"/>
      </w:r>
      <w:bookmarkEnd w:id="37"/>
    </w:p>
    <w:p w14:paraId="209E051D" w14:textId="5AA38536" w:rsidR="000E0F13" w:rsidRDefault="00317A3F" w:rsidP="000E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 xml:space="preserve">При необходимости изменения описания </w:t>
      </w:r>
      <w:r w:rsidR="00241675">
        <w:rPr>
          <w:rFonts w:ascii="Times New Roman" w:hAnsi="Times New Roman" w:cs="Times New Roman"/>
          <w:sz w:val="28"/>
          <w:szCs w:val="28"/>
        </w:rPr>
        <w:t>р</w:t>
      </w:r>
      <w:r w:rsidR="00241675" w:rsidRPr="00317A3F">
        <w:rPr>
          <w:rFonts w:ascii="Times New Roman" w:hAnsi="Times New Roman" w:cs="Times New Roman"/>
          <w:sz w:val="28"/>
          <w:szCs w:val="28"/>
        </w:rPr>
        <w:t xml:space="preserve">егламентированного </w:t>
      </w:r>
      <w:r w:rsidR="00241675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241675" w:rsidRPr="00AE118F">
        <w:rPr>
          <w:rFonts w:ascii="Times New Roman" w:hAnsi="Times New Roman" w:cs="Times New Roman"/>
          <w:sz w:val="28"/>
          <w:szCs w:val="28"/>
        </w:rPr>
        <w:t>-</w:t>
      </w:r>
      <w:r w:rsidRPr="00317A3F">
        <w:rPr>
          <w:rFonts w:ascii="Times New Roman" w:hAnsi="Times New Roman" w:cs="Times New Roman"/>
          <w:sz w:val="28"/>
          <w:szCs w:val="28"/>
        </w:rPr>
        <w:t xml:space="preserve">запроса, ранее </w:t>
      </w:r>
      <w:r w:rsidR="00C93F1C" w:rsidRPr="00317A3F">
        <w:rPr>
          <w:rFonts w:ascii="Times New Roman" w:hAnsi="Times New Roman" w:cs="Times New Roman"/>
          <w:sz w:val="28"/>
          <w:szCs w:val="28"/>
        </w:rPr>
        <w:t>за</w:t>
      </w:r>
      <w:r w:rsidR="00C93F1C">
        <w:rPr>
          <w:rFonts w:ascii="Times New Roman" w:hAnsi="Times New Roman" w:cs="Times New Roman"/>
          <w:sz w:val="28"/>
          <w:szCs w:val="28"/>
        </w:rPr>
        <w:t>регистрированного</w:t>
      </w:r>
      <w:r w:rsidR="00C93F1C" w:rsidRPr="00317A3F">
        <w:rPr>
          <w:rFonts w:ascii="Times New Roman" w:hAnsi="Times New Roman" w:cs="Times New Roman"/>
          <w:sz w:val="28"/>
          <w:szCs w:val="28"/>
        </w:rPr>
        <w:t xml:space="preserve"> </w:t>
      </w:r>
      <w:r w:rsidRPr="00317A3F">
        <w:rPr>
          <w:rFonts w:ascii="Times New Roman" w:hAnsi="Times New Roman" w:cs="Times New Roman"/>
          <w:sz w:val="28"/>
          <w:szCs w:val="28"/>
        </w:rPr>
        <w:t xml:space="preserve">в ПОДД СМЭВ, Поставщик данных формирует описание новой версии </w:t>
      </w:r>
      <w:r w:rsidR="00241675">
        <w:rPr>
          <w:rFonts w:ascii="Times New Roman" w:hAnsi="Times New Roman" w:cs="Times New Roman"/>
          <w:sz w:val="28"/>
          <w:szCs w:val="28"/>
        </w:rPr>
        <w:t>р</w:t>
      </w:r>
      <w:r w:rsidR="00241675" w:rsidRPr="00317A3F">
        <w:rPr>
          <w:rFonts w:ascii="Times New Roman" w:hAnsi="Times New Roman" w:cs="Times New Roman"/>
          <w:sz w:val="28"/>
          <w:szCs w:val="28"/>
        </w:rPr>
        <w:t xml:space="preserve">егламентированного </w:t>
      </w:r>
      <w:r w:rsidR="00241675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241675" w:rsidRPr="00AE118F">
        <w:rPr>
          <w:rFonts w:ascii="Times New Roman" w:hAnsi="Times New Roman" w:cs="Times New Roman"/>
          <w:sz w:val="28"/>
          <w:szCs w:val="28"/>
        </w:rPr>
        <w:t>-</w:t>
      </w:r>
      <w:r w:rsidRPr="00317A3F">
        <w:rPr>
          <w:rFonts w:ascii="Times New Roman" w:hAnsi="Times New Roman" w:cs="Times New Roman"/>
          <w:sz w:val="28"/>
          <w:szCs w:val="28"/>
        </w:rPr>
        <w:t xml:space="preserve">запроса в ЕИП НСУД. </w:t>
      </w:r>
    </w:p>
    <w:p w14:paraId="25830D73" w14:textId="30232670" w:rsidR="000E0F13" w:rsidRDefault="00317A3F" w:rsidP="000E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 xml:space="preserve">Обязательным условием для регистрации новой версии </w:t>
      </w:r>
      <w:r w:rsidR="00241675">
        <w:rPr>
          <w:rFonts w:ascii="Times New Roman" w:hAnsi="Times New Roman" w:cs="Times New Roman"/>
          <w:sz w:val="28"/>
          <w:szCs w:val="28"/>
        </w:rPr>
        <w:t>р</w:t>
      </w:r>
      <w:r w:rsidR="00241675" w:rsidRPr="00317A3F">
        <w:rPr>
          <w:rFonts w:ascii="Times New Roman" w:hAnsi="Times New Roman" w:cs="Times New Roman"/>
          <w:sz w:val="28"/>
          <w:szCs w:val="28"/>
        </w:rPr>
        <w:t xml:space="preserve">егламентированного </w:t>
      </w:r>
      <w:r w:rsidR="00241675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241675" w:rsidRPr="00AE118F">
        <w:rPr>
          <w:rFonts w:ascii="Times New Roman" w:hAnsi="Times New Roman" w:cs="Times New Roman"/>
          <w:sz w:val="28"/>
          <w:szCs w:val="28"/>
        </w:rPr>
        <w:t>-</w:t>
      </w:r>
      <w:r w:rsidRPr="00317A3F">
        <w:rPr>
          <w:rFonts w:ascii="Times New Roman" w:hAnsi="Times New Roman" w:cs="Times New Roman"/>
          <w:sz w:val="28"/>
          <w:szCs w:val="28"/>
        </w:rPr>
        <w:t xml:space="preserve">запроса является неизменность входных и выходных параметров (атрибутов) </w:t>
      </w:r>
      <w:r w:rsidRPr="00317A3F">
        <w:rPr>
          <w:rFonts w:ascii="Times New Roman" w:hAnsi="Times New Roman" w:cs="Times New Roman"/>
          <w:sz w:val="28"/>
          <w:szCs w:val="28"/>
        </w:rPr>
        <w:lastRenderedPageBreak/>
        <w:t xml:space="preserve">запроса. В случае, если предполагается изменение входных и (или) выходных параметров регламентированного </w:t>
      </w:r>
      <w:r w:rsidR="00241675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241675" w:rsidRPr="00AE118F">
        <w:rPr>
          <w:rFonts w:ascii="Times New Roman" w:hAnsi="Times New Roman" w:cs="Times New Roman"/>
          <w:sz w:val="28"/>
          <w:szCs w:val="28"/>
        </w:rPr>
        <w:t>-</w:t>
      </w:r>
      <w:r w:rsidRPr="00317A3F">
        <w:rPr>
          <w:rFonts w:ascii="Times New Roman" w:hAnsi="Times New Roman" w:cs="Times New Roman"/>
          <w:sz w:val="28"/>
          <w:szCs w:val="28"/>
        </w:rPr>
        <w:t xml:space="preserve">запроса, следует зарегистрировать новый </w:t>
      </w:r>
      <w:r w:rsidR="00241675">
        <w:rPr>
          <w:rFonts w:ascii="Times New Roman" w:hAnsi="Times New Roman" w:cs="Times New Roman"/>
          <w:sz w:val="28"/>
          <w:szCs w:val="28"/>
        </w:rPr>
        <w:t>р</w:t>
      </w:r>
      <w:r w:rsidR="00241675" w:rsidRPr="00317A3F">
        <w:rPr>
          <w:rFonts w:ascii="Times New Roman" w:hAnsi="Times New Roman" w:cs="Times New Roman"/>
          <w:sz w:val="28"/>
          <w:szCs w:val="28"/>
        </w:rPr>
        <w:t xml:space="preserve">егламентированный </w:t>
      </w:r>
      <w:r w:rsidR="00241675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241675" w:rsidRPr="00AE118F">
        <w:rPr>
          <w:rFonts w:ascii="Times New Roman" w:hAnsi="Times New Roman" w:cs="Times New Roman"/>
          <w:sz w:val="28"/>
          <w:szCs w:val="28"/>
        </w:rPr>
        <w:t>-</w:t>
      </w:r>
      <w:r w:rsidRPr="00317A3F">
        <w:rPr>
          <w:rFonts w:ascii="Times New Roman" w:hAnsi="Times New Roman" w:cs="Times New Roman"/>
          <w:sz w:val="28"/>
          <w:szCs w:val="28"/>
        </w:rPr>
        <w:t>запрос в соответствии с п. 2.4 настоящего регламента.</w:t>
      </w:r>
    </w:p>
    <w:p w14:paraId="2642B90E" w14:textId="52AC9A6C" w:rsidR="00317A3F" w:rsidRPr="00317A3F" w:rsidRDefault="00317A3F" w:rsidP="000E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 xml:space="preserve">Порядок действий для регистрации новой версии </w:t>
      </w:r>
      <w:r w:rsidR="00241675">
        <w:rPr>
          <w:rFonts w:ascii="Times New Roman" w:hAnsi="Times New Roman" w:cs="Times New Roman"/>
          <w:sz w:val="28"/>
          <w:szCs w:val="28"/>
        </w:rPr>
        <w:t>р</w:t>
      </w:r>
      <w:r w:rsidR="00241675" w:rsidRPr="00317A3F">
        <w:rPr>
          <w:rFonts w:ascii="Times New Roman" w:hAnsi="Times New Roman" w:cs="Times New Roman"/>
          <w:sz w:val="28"/>
          <w:szCs w:val="28"/>
        </w:rPr>
        <w:t xml:space="preserve">егламентированного </w:t>
      </w:r>
      <w:r w:rsidR="00241675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241675" w:rsidRPr="00AE118F">
        <w:rPr>
          <w:rFonts w:ascii="Times New Roman" w:hAnsi="Times New Roman" w:cs="Times New Roman"/>
          <w:sz w:val="28"/>
          <w:szCs w:val="28"/>
        </w:rPr>
        <w:t>-</w:t>
      </w:r>
      <w:r w:rsidRPr="00317A3F">
        <w:rPr>
          <w:rFonts w:ascii="Times New Roman" w:hAnsi="Times New Roman" w:cs="Times New Roman"/>
          <w:sz w:val="28"/>
          <w:szCs w:val="28"/>
        </w:rPr>
        <w:t xml:space="preserve">запроса: </w:t>
      </w:r>
    </w:p>
    <w:p w14:paraId="68C20EBF" w14:textId="3FE75CA3" w:rsidR="00317A3F" w:rsidRPr="000E0F13" w:rsidRDefault="00317A3F" w:rsidP="000E0F13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F13">
        <w:rPr>
          <w:rFonts w:ascii="Times New Roman" w:hAnsi="Times New Roman" w:cs="Times New Roman"/>
          <w:sz w:val="28"/>
          <w:szCs w:val="28"/>
        </w:rPr>
        <w:t xml:space="preserve">Поставщик данных формирует новую версию регламентированного </w:t>
      </w:r>
      <w:r w:rsidR="00241675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241675" w:rsidRPr="00AE118F">
        <w:rPr>
          <w:rFonts w:ascii="Times New Roman" w:hAnsi="Times New Roman" w:cs="Times New Roman"/>
          <w:sz w:val="28"/>
          <w:szCs w:val="28"/>
        </w:rPr>
        <w:t>-</w:t>
      </w:r>
      <w:r w:rsidRPr="000E0F13">
        <w:rPr>
          <w:rFonts w:ascii="Times New Roman" w:hAnsi="Times New Roman" w:cs="Times New Roman"/>
          <w:sz w:val="28"/>
          <w:szCs w:val="28"/>
        </w:rPr>
        <w:t xml:space="preserve">запроса и отправляет его на согласование в Центр компетенции в соответствии с </w:t>
      </w:r>
      <w:proofErr w:type="spellStart"/>
      <w:r w:rsidRPr="000E0F1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E0F13">
        <w:rPr>
          <w:rFonts w:ascii="Times New Roman" w:hAnsi="Times New Roman" w:cs="Times New Roman"/>
          <w:sz w:val="28"/>
          <w:szCs w:val="28"/>
        </w:rPr>
        <w:t>. 2.</w:t>
      </w:r>
      <w:r w:rsidR="00A0230E" w:rsidRPr="000E0F13">
        <w:rPr>
          <w:rFonts w:ascii="Times New Roman" w:hAnsi="Times New Roman" w:cs="Times New Roman"/>
          <w:sz w:val="28"/>
          <w:szCs w:val="28"/>
        </w:rPr>
        <w:t>1</w:t>
      </w:r>
      <w:r w:rsidR="00A0230E">
        <w:rPr>
          <w:rFonts w:ascii="Times New Roman" w:hAnsi="Times New Roman" w:cs="Times New Roman"/>
          <w:sz w:val="28"/>
          <w:szCs w:val="28"/>
        </w:rPr>
        <w:t>5</w:t>
      </w:r>
      <w:r w:rsidR="00A0230E" w:rsidRPr="000E0F13">
        <w:rPr>
          <w:rFonts w:ascii="Times New Roman" w:hAnsi="Times New Roman" w:cs="Times New Roman"/>
          <w:sz w:val="28"/>
          <w:szCs w:val="28"/>
        </w:rPr>
        <w:t xml:space="preserve"> </w:t>
      </w:r>
      <w:r w:rsidRPr="000E0F13">
        <w:rPr>
          <w:rFonts w:ascii="Times New Roman" w:hAnsi="Times New Roman" w:cs="Times New Roman"/>
          <w:sz w:val="28"/>
          <w:szCs w:val="28"/>
        </w:rPr>
        <w:t>и 2.</w:t>
      </w:r>
      <w:r w:rsidR="00A0230E" w:rsidRPr="000E0F13">
        <w:rPr>
          <w:rFonts w:ascii="Times New Roman" w:hAnsi="Times New Roman" w:cs="Times New Roman"/>
          <w:sz w:val="28"/>
          <w:szCs w:val="28"/>
        </w:rPr>
        <w:t>1</w:t>
      </w:r>
      <w:r w:rsidR="00A0230E">
        <w:rPr>
          <w:rFonts w:ascii="Times New Roman" w:hAnsi="Times New Roman" w:cs="Times New Roman"/>
          <w:sz w:val="28"/>
          <w:szCs w:val="28"/>
        </w:rPr>
        <w:t>6</w:t>
      </w:r>
      <w:r w:rsidR="00A0230E" w:rsidRPr="000E0F13">
        <w:rPr>
          <w:rFonts w:ascii="Times New Roman" w:hAnsi="Times New Roman" w:cs="Times New Roman"/>
          <w:sz w:val="28"/>
          <w:szCs w:val="28"/>
        </w:rPr>
        <w:t xml:space="preserve"> </w:t>
      </w:r>
      <w:r w:rsidRPr="000E0F13">
        <w:rPr>
          <w:rFonts w:ascii="Times New Roman" w:hAnsi="Times New Roman" w:cs="Times New Roman"/>
          <w:sz w:val="28"/>
          <w:szCs w:val="28"/>
        </w:rPr>
        <w:t>Инструкции по работе в ЕИП НСУД.</w:t>
      </w:r>
    </w:p>
    <w:p w14:paraId="5B265EE3" w14:textId="11744D41" w:rsidR="000E0F13" w:rsidRDefault="00317A3F" w:rsidP="00317A3F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F13">
        <w:rPr>
          <w:rFonts w:ascii="Times New Roman" w:hAnsi="Times New Roman" w:cs="Times New Roman"/>
          <w:sz w:val="28"/>
          <w:szCs w:val="28"/>
        </w:rPr>
        <w:t xml:space="preserve">Центр компетенции при согласовании новой версии </w:t>
      </w:r>
      <w:r w:rsidR="00241675">
        <w:rPr>
          <w:rFonts w:ascii="Times New Roman" w:hAnsi="Times New Roman" w:cs="Times New Roman"/>
          <w:sz w:val="28"/>
          <w:szCs w:val="28"/>
        </w:rPr>
        <w:t>р</w:t>
      </w:r>
      <w:r w:rsidR="00241675" w:rsidRPr="000E0F13">
        <w:rPr>
          <w:rFonts w:ascii="Times New Roman" w:hAnsi="Times New Roman" w:cs="Times New Roman"/>
          <w:sz w:val="28"/>
          <w:szCs w:val="28"/>
        </w:rPr>
        <w:t xml:space="preserve">егламентированного </w:t>
      </w:r>
      <w:r w:rsidR="00241675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241675" w:rsidRPr="00AE118F">
        <w:rPr>
          <w:rFonts w:ascii="Times New Roman" w:hAnsi="Times New Roman" w:cs="Times New Roman"/>
          <w:sz w:val="28"/>
          <w:szCs w:val="28"/>
        </w:rPr>
        <w:t>-</w:t>
      </w:r>
      <w:r w:rsidRPr="000E0F13">
        <w:rPr>
          <w:rFonts w:ascii="Times New Roman" w:hAnsi="Times New Roman" w:cs="Times New Roman"/>
          <w:sz w:val="28"/>
          <w:szCs w:val="28"/>
        </w:rPr>
        <w:t>запроса проверяет, в том числе, выполнение условий по наличию проверок качества данных на Витрине, описанных в п. 2.3.3 настоящего регламента, а также на неизменность входных и выходных параметров (атрибутов) запроса.</w:t>
      </w:r>
    </w:p>
    <w:p w14:paraId="368866B3" w14:textId="042E0358" w:rsidR="000E0F13" w:rsidRDefault="00317A3F" w:rsidP="00317A3F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F13">
        <w:rPr>
          <w:rFonts w:ascii="Times New Roman" w:hAnsi="Times New Roman" w:cs="Times New Roman"/>
          <w:sz w:val="28"/>
          <w:szCs w:val="28"/>
        </w:rPr>
        <w:t xml:space="preserve">После согласования новая версия </w:t>
      </w:r>
      <w:r w:rsidR="00241675">
        <w:rPr>
          <w:rFonts w:ascii="Times New Roman" w:hAnsi="Times New Roman" w:cs="Times New Roman"/>
          <w:sz w:val="28"/>
          <w:szCs w:val="28"/>
        </w:rPr>
        <w:t>р</w:t>
      </w:r>
      <w:r w:rsidR="00241675" w:rsidRPr="000E0F13">
        <w:rPr>
          <w:rFonts w:ascii="Times New Roman" w:hAnsi="Times New Roman" w:cs="Times New Roman"/>
          <w:sz w:val="28"/>
          <w:szCs w:val="28"/>
        </w:rPr>
        <w:t xml:space="preserve">егламентированного </w:t>
      </w:r>
      <w:r w:rsidR="00241675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241675" w:rsidRPr="00AE118F">
        <w:rPr>
          <w:rFonts w:ascii="Times New Roman" w:hAnsi="Times New Roman" w:cs="Times New Roman"/>
          <w:sz w:val="28"/>
          <w:szCs w:val="28"/>
        </w:rPr>
        <w:t>-</w:t>
      </w:r>
      <w:r w:rsidRPr="000E0F13">
        <w:rPr>
          <w:rFonts w:ascii="Times New Roman" w:hAnsi="Times New Roman" w:cs="Times New Roman"/>
          <w:sz w:val="28"/>
          <w:szCs w:val="28"/>
        </w:rPr>
        <w:t xml:space="preserve">запроса переходит в статус «Согласовано». </w:t>
      </w:r>
    </w:p>
    <w:p w14:paraId="269190BE" w14:textId="7C2AD151" w:rsidR="00317A3F" w:rsidRPr="00792419" w:rsidRDefault="00317A3F" w:rsidP="002A1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19">
        <w:rPr>
          <w:rFonts w:ascii="Times New Roman" w:hAnsi="Times New Roman" w:cs="Times New Roman"/>
          <w:sz w:val="28"/>
          <w:szCs w:val="28"/>
        </w:rPr>
        <w:t xml:space="preserve">Для </w:t>
      </w:r>
      <w:r w:rsidR="00241675">
        <w:rPr>
          <w:rFonts w:ascii="Times New Roman" w:hAnsi="Times New Roman" w:cs="Times New Roman"/>
          <w:sz w:val="28"/>
          <w:szCs w:val="28"/>
        </w:rPr>
        <w:t>р</w:t>
      </w:r>
      <w:r w:rsidR="00241675" w:rsidRPr="00792419">
        <w:rPr>
          <w:rFonts w:ascii="Times New Roman" w:hAnsi="Times New Roman" w:cs="Times New Roman"/>
          <w:sz w:val="28"/>
          <w:szCs w:val="28"/>
        </w:rPr>
        <w:t xml:space="preserve">егламентированного </w:t>
      </w:r>
      <w:r w:rsidR="00241675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241675" w:rsidRPr="00AE118F">
        <w:rPr>
          <w:rFonts w:ascii="Times New Roman" w:hAnsi="Times New Roman" w:cs="Times New Roman"/>
          <w:sz w:val="28"/>
          <w:szCs w:val="28"/>
        </w:rPr>
        <w:t>-</w:t>
      </w:r>
      <w:r w:rsidRPr="00792419">
        <w:rPr>
          <w:rFonts w:ascii="Times New Roman" w:hAnsi="Times New Roman" w:cs="Times New Roman"/>
          <w:sz w:val="28"/>
          <w:szCs w:val="28"/>
        </w:rPr>
        <w:t xml:space="preserve">запроса в статусе «Согласовано» </w:t>
      </w:r>
      <w:r w:rsidR="00E54268" w:rsidRPr="00792419">
        <w:rPr>
          <w:rFonts w:ascii="Times New Roman" w:hAnsi="Times New Roman" w:cs="Times New Roman"/>
          <w:sz w:val="28"/>
          <w:szCs w:val="28"/>
        </w:rPr>
        <w:t xml:space="preserve">доступна </w:t>
      </w:r>
      <w:r w:rsidR="00241675">
        <w:rPr>
          <w:rFonts w:ascii="Times New Roman" w:hAnsi="Times New Roman" w:cs="Times New Roman"/>
          <w:sz w:val="28"/>
          <w:szCs w:val="28"/>
        </w:rPr>
        <w:t>регистрация</w:t>
      </w:r>
      <w:r w:rsidR="00241675" w:rsidRPr="00792419">
        <w:rPr>
          <w:rFonts w:ascii="Times New Roman" w:hAnsi="Times New Roman" w:cs="Times New Roman"/>
          <w:sz w:val="28"/>
          <w:szCs w:val="28"/>
        </w:rPr>
        <w:t xml:space="preserve"> </w:t>
      </w:r>
      <w:r w:rsidRPr="00792419">
        <w:rPr>
          <w:rFonts w:ascii="Times New Roman" w:hAnsi="Times New Roman" w:cs="Times New Roman"/>
          <w:sz w:val="28"/>
          <w:szCs w:val="28"/>
        </w:rPr>
        <w:t xml:space="preserve">новой версии Регламентированного </w:t>
      </w:r>
      <w:r w:rsidR="00241675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241675" w:rsidRPr="00AE118F">
        <w:rPr>
          <w:rFonts w:ascii="Times New Roman" w:hAnsi="Times New Roman" w:cs="Times New Roman"/>
          <w:sz w:val="28"/>
          <w:szCs w:val="28"/>
        </w:rPr>
        <w:t>-</w:t>
      </w:r>
      <w:r w:rsidRPr="00792419">
        <w:rPr>
          <w:rFonts w:ascii="Times New Roman" w:hAnsi="Times New Roman" w:cs="Times New Roman"/>
          <w:sz w:val="28"/>
          <w:szCs w:val="28"/>
        </w:rPr>
        <w:t xml:space="preserve">запроса в </w:t>
      </w:r>
      <w:r w:rsidR="00140528" w:rsidRPr="00792419">
        <w:rPr>
          <w:rFonts w:ascii="Times New Roman" w:hAnsi="Times New Roman" w:cs="Times New Roman"/>
          <w:sz w:val="28"/>
          <w:szCs w:val="28"/>
        </w:rPr>
        <w:t xml:space="preserve">тестовую и </w:t>
      </w:r>
      <w:r w:rsidRPr="00792419">
        <w:rPr>
          <w:rFonts w:ascii="Times New Roman" w:hAnsi="Times New Roman" w:cs="Times New Roman"/>
          <w:sz w:val="28"/>
          <w:szCs w:val="28"/>
        </w:rPr>
        <w:t xml:space="preserve">продуктивную </w:t>
      </w:r>
      <w:r w:rsidR="00E54268" w:rsidRPr="00792419">
        <w:rPr>
          <w:rFonts w:ascii="Times New Roman" w:hAnsi="Times New Roman" w:cs="Times New Roman"/>
          <w:sz w:val="28"/>
          <w:szCs w:val="28"/>
        </w:rPr>
        <w:t xml:space="preserve">среды </w:t>
      </w:r>
      <w:r w:rsidRPr="00792419">
        <w:rPr>
          <w:rFonts w:ascii="Times New Roman" w:hAnsi="Times New Roman" w:cs="Times New Roman"/>
          <w:sz w:val="28"/>
          <w:szCs w:val="28"/>
        </w:rPr>
        <w:t xml:space="preserve">ПОДД СМЭВ </w:t>
      </w:r>
      <w:r w:rsidR="00372600" w:rsidRPr="005328EF">
        <w:rPr>
          <w:rFonts w:ascii="Times New Roman" w:hAnsi="Times New Roman" w:cs="Times New Roman"/>
          <w:sz w:val="28"/>
          <w:szCs w:val="28"/>
        </w:rPr>
        <w:t>через ЛК УВ (</w:t>
      </w:r>
      <w:r w:rsidR="00372600">
        <w:rPr>
          <w:rFonts w:ascii="Times New Roman" w:hAnsi="Times New Roman" w:cs="Times New Roman"/>
          <w:sz w:val="28"/>
          <w:szCs w:val="28"/>
        </w:rPr>
        <w:t>СМЭВ4</w:t>
      </w:r>
      <w:r w:rsidR="00372600" w:rsidRPr="005328EF">
        <w:rPr>
          <w:rFonts w:ascii="Times New Roman" w:hAnsi="Times New Roman" w:cs="Times New Roman"/>
          <w:sz w:val="28"/>
          <w:szCs w:val="28"/>
        </w:rPr>
        <w:t xml:space="preserve"> -&gt; </w:t>
      </w:r>
      <w:r w:rsidR="00A83E0B" w:rsidRPr="00B3225B">
        <w:rPr>
          <w:rFonts w:ascii="Times New Roman" w:hAnsi="Times New Roman" w:cs="Times New Roman"/>
          <w:sz w:val="28"/>
          <w:szCs w:val="28"/>
        </w:rPr>
        <w:t>Зарегистрировать новый запрос (SQL-запрос)</w:t>
      </w:r>
      <w:r w:rsidR="00372600" w:rsidRPr="005328EF">
        <w:rPr>
          <w:rFonts w:ascii="Times New Roman" w:hAnsi="Times New Roman" w:cs="Times New Roman"/>
          <w:sz w:val="28"/>
          <w:szCs w:val="28"/>
        </w:rPr>
        <w:t>) в соответствии с п. 5.</w:t>
      </w:r>
      <w:r w:rsidR="00372600">
        <w:rPr>
          <w:rFonts w:ascii="Times New Roman" w:hAnsi="Times New Roman" w:cs="Times New Roman"/>
          <w:sz w:val="28"/>
          <w:szCs w:val="28"/>
        </w:rPr>
        <w:t>8</w:t>
      </w:r>
      <w:r w:rsidR="00372600" w:rsidRPr="005328EF">
        <w:rPr>
          <w:rFonts w:ascii="Times New Roman" w:hAnsi="Times New Roman" w:cs="Times New Roman"/>
          <w:sz w:val="28"/>
          <w:szCs w:val="28"/>
        </w:rPr>
        <w:t>.</w:t>
      </w:r>
      <w:r w:rsidR="00372600">
        <w:rPr>
          <w:rFonts w:ascii="Times New Roman" w:hAnsi="Times New Roman" w:cs="Times New Roman"/>
          <w:sz w:val="28"/>
          <w:szCs w:val="28"/>
        </w:rPr>
        <w:t>2</w:t>
      </w:r>
      <w:r w:rsidR="00372600" w:rsidRPr="005328EF">
        <w:rPr>
          <w:rFonts w:ascii="Times New Roman" w:hAnsi="Times New Roman" w:cs="Times New Roman"/>
          <w:sz w:val="28"/>
          <w:szCs w:val="28"/>
        </w:rPr>
        <w:t xml:space="preserve"> Руководства пользователя «Личный кабинет участника взаимодействия»</w:t>
      </w:r>
      <w:r w:rsidRPr="00792419">
        <w:rPr>
          <w:rFonts w:ascii="Times New Roman" w:hAnsi="Times New Roman" w:cs="Times New Roman"/>
          <w:sz w:val="28"/>
          <w:szCs w:val="28"/>
        </w:rPr>
        <w:t>.</w:t>
      </w:r>
    </w:p>
    <w:p w14:paraId="04B37F51" w14:textId="74EF0BBE" w:rsidR="00317A3F" w:rsidRPr="00C12BEC" w:rsidRDefault="00317A3F" w:rsidP="00105831">
      <w:pPr>
        <w:pStyle w:val="aa"/>
        <w:numPr>
          <w:ilvl w:val="1"/>
          <w:numId w:val="1"/>
        </w:numPr>
        <w:spacing w:before="12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8" w:name="_Toc121406815"/>
      <w:r w:rsidRPr="00C12BEC">
        <w:rPr>
          <w:rFonts w:ascii="Times New Roman" w:hAnsi="Times New Roman" w:cs="Times New Roman"/>
          <w:b/>
          <w:bCs/>
          <w:sz w:val="28"/>
          <w:szCs w:val="28"/>
        </w:rPr>
        <w:t xml:space="preserve">Добавление Поставщиком критериев доступа к регламентированному </w:t>
      </w:r>
      <w:r w:rsidR="00372600">
        <w:rPr>
          <w:rFonts w:ascii="Times New Roman" w:hAnsi="Times New Roman" w:cs="Times New Roman"/>
          <w:b/>
          <w:bCs/>
          <w:sz w:val="28"/>
          <w:szCs w:val="28"/>
          <w:lang w:val="en-US"/>
        </w:rPr>
        <w:t>SQL</w:t>
      </w:r>
      <w:r w:rsidR="00372600" w:rsidRPr="00D23CD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12BEC">
        <w:rPr>
          <w:rFonts w:ascii="Times New Roman" w:hAnsi="Times New Roman" w:cs="Times New Roman"/>
          <w:b/>
          <w:bCs/>
          <w:sz w:val="28"/>
          <w:szCs w:val="28"/>
        </w:rPr>
        <w:t>запросу в продуктивной среде СМЭВ ПОДД</w:t>
      </w:r>
      <w:r w:rsidR="006E74FD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15"/>
      </w:r>
      <w:bookmarkEnd w:id="38"/>
    </w:p>
    <w:p w14:paraId="7527EBD0" w14:textId="78D8BB6A" w:rsidR="001D3A2C" w:rsidRDefault="00317A3F" w:rsidP="00C12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В продуктивной среде ПОДД СМЭВ Поставщик данных добавляет критерий доступа для организации-Потребителя в ЛК УВ (</w:t>
      </w:r>
      <w:r w:rsidR="00A83E0B">
        <w:rPr>
          <w:rFonts w:ascii="Times New Roman" w:hAnsi="Times New Roman" w:cs="Times New Roman"/>
          <w:sz w:val="28"/>
          <w:szCs w:val="28"/>
        </w:rPr>
        <w:t>СМЭВ4</w:t>
      </w:r>
      <w:r w:rsidRPr="00317A3F">
        <w:rPr>
          <w:rFonts w:ascii="Times New Roman" w:hAnsi="Times New Roman" w:cs="Times New Roman"/>
          <w:sz w:val="28"/>
          <w:szCs w:val="28"/>
        </w:rPr>
        <w:t xml:space="preserve"> -&gt; </w:t>
      </w:r>
      <w:r w:rsidR="00A83E0B" w:rsidRPr="00A83E0B">
        <w:rPr>
          <w:rFonts w:ascii="Times New Roman" w:hAnsi="Times New Roman" w:cs="Times New Roman"/>
          <w:sz w:val="28"/>
          <w:szCs w:val="28"/>
        </w:rPr>
        <w:t>Добавить критерий доступа к запросу (SQL-запрос)</w:t>
      </w:r>
      <w:r w:rsidRPr="00317A3F">
        <w:rPr>
          <w:rFonts w:ascii="Times New Roman" w:hAnsi="Times New Roman" w:cs="Times New Roman"/>
          <w:sz w:val="28"/>
          <w:szCs w:val="28"/>
        </w:rPr>
        <w:t>) в соответствии с п. 5.8.</w:t>
      </w:r>
      <w:r w:rsidR="00D60869">
        <w:rPr>
          <w:rFonts w:ascii="Times New Roman" w:hAnsi="Times New Roman" w:cs="Times New Roman"/>
          <w:sz w:val="28"/>
          <w:szCs w:val="28"/>
        </w:rPr>
        <w:t>3</w:t>
      </w:r>
      <w:r w:rsidR="00D60869" w:rsidRPr="00317A3F">
        <w:rPr>
          <w:rFonts w:ascii="Times New Roman" w:hAnsi="Times New Roman" w:cs="Times New Roman"/>
          <w:sz w:val="28"/>
          <w:szCs w:val="28"/>
        </w:rPr>
        <w:t xml:space="preserve"> </w:t>
      </w:r>
      <w:r w:rsidRPr="00317A3F">
        <w:rPr>
          <w:rFonts w:ascii="Times New Roman" w:hAnsi="Times New Roman" w:cs="Times New Roman"/>
          <w:sz w:val="28"/>
          <w:szCs w:val="28"/>
        </w:rPr>
        <w:t>руководства пользователя «Личный кабинет участника взаимодействия»).</w:t>
      </w:r>
    </w:p>
    <w:p w14:paraId="59425DD0" w14:textId="384C6D79" w:rsidR="00E629D4" w:rsidRPr="007047F7" w:rsidRDefault="00CC026F" w:rsidP="002A14BD">
      <w:pPr>
        <w:pStyle w:val="aa"/>
        <w:numPr>
          <w:ilvl w:val="1"/>
          <w:numId w:val="1"/>
        </w:numPr>
        <w:spacing w:before="120"/>
        <w:ind w:left="0" w:firstLine="709"/>
        <w:contextualSpacing w:val="0"/>
        <w:jc w:val="both"/>
        <w:outlineLvl w:val="1"/>
        <w:rPr>
          <w:bCs/>
          <w:sz w:val="28"/>
        </w:rPr>
      </w:pPr>
      <w:bookmarkStart w:id="39" w:name="_Toc82441368"/>
      <w:bookmarkStart w:id="40" w:name="_Toc101369498"/>
      <w:bookmarkStart w:id="41" w:name="_Toc121406816"/>
      <w:r w:rsidRPr="00CC026F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Регистрация </w:t>
      </w:r>
      <w:r w:rsidR="00203CCC" w:rsidRPr="00203CCC">
        <w:rPr>
          <w:rFonts w:ascii="Times New Roman" w:hAnsi="Times New Roman" w:cs="Times New Roman"/>
          <w:b/>
          <w:bCs/>
          <w:sz w:val="28"/>
          <w:szCs w:val="28"/>
        </w:rPr>
        <w:t>REST-сервис</w:t>
      </w:r>
      <w:r w:rsidR="0020310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03CCC" w:rsidRPr="00203CCC">
        <w:rPr>
          <w:rFonts w:ascii="Times New Roman" w:hAnsi="Times New Roman" w:cs="Times New Roman"/>
          <w:b/>
          <w:bCs/>
          <w:sz w:val="28"/>
          <w:szCs w:val="28"/>
        </w:rPr>
        <w:t xml:space="preserve"> ИС Поставщика</w:t>
      </w:r>
      <w:bookmarkEnd w:id="39"/>
      <w:bookmarkEnd w:id="40"/>
      <w:bookmarkEnd w:id="41"/>
    </w:p>
    <w:p w14:paraId="6215DAEA" w14:textId="7D0623E3" w:rsidR="00E629D4" w:rsidRPr="002A14BD" w:rsidRDefault="00E629D4" w:rsidP="002A14BD">
      <w:pPr>
        <w:pStyle w:val="aa"/>
        <w:numPr>
          <w:ilvl w:val="2"/>
          <w:numId w:val="1"/>
        </w:numPr>
        <w:spacing w:before="120"/>
        <w:ind w:left="0" w:firstLine="720"/>
        <w:contextualSpacing w:val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42" w:name="_Toc106295114"/>
      <w:bookmarkStart w:id="43" w:name="_Toc118798338"/>
      <w:bookmarkStart w:id="44" w:name="_Toc121406817"/>
      <w:r w:rsidRPr="002A14BD">
        <w:rPr>
          <w:rFonts w:ascii="Times New Roman" w:hAnsi="Times New Roman" w:cs="Times New Roman"/>
          <w:b/>
          <w:bCs/>
          <w:sz w:val="28"/>
          <w:szCs w:val="28"/>
        </w:rPr>
        <w:t xml:space="preserve">Создание </w:t>
      </w:r>
      <w:r w:rsidR="00401389">
        <w:rPr>
          <w:rFonts w:ascii="Times New Roman" w:hAnsi="Times New Roman" w:cs="Times New Roman"/>
          <w:b/>
          <w:bCs/>
          <w:sz w:val="28"/>
          <w:szCs w:val="28"/>
        </w:rPr>
        <w:t xml:space="preserve">спецификации </w:t>
      </w:r>
      <w:bookmarkEnd w:id="42"/>
      <w:proofErr w:type="spellStart"/>
      <w:r w:rsidR="00203CCC">
        <w:rPr>
          <w:rFonts w:ascii="Times New Roman" w:hAnsi="Times New Roman" w:cs="Times New Roman"/>
          <w:b/>
          <w:bCs/>
          <w:sz w:val="28"/>
          <w:szCs w:val="28"/>
          <w:lang w:val="en-US"/>
        </w:rPr>
        <w:t>OpenApi</w:t>
      </w:r>
      <w:proofErr w:type="spellEnd"/>
      <w:r w:rsidR="00203CCC" w:rsidRPr="00D23C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3CCC" w:rsidRPr="00203CCC">
        <w:rPr>
          <w:rFonts w:ascii="Times New Roman" w:hAnsi="Times New Roman" w:cs="Times New Roman"/>
          <w:b/>
          <w:bCs/>
          <w:sz w:val="28"/>
          <w:szCs w:val="28"/>
        </w:rPr>
        <w:t>REST-сервис</w:t>
      </w:r>
      <w:r w:rsidR="00203CC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03CCC" w:rsidRPr="00203CCC">
        <w:rPr>
          <w:rFonts w:ascii="Times New Roman" w:hAnsi="Times New Roman" w:cs="Times New Roman"/>
          <w:b/>
          <w:bCs/>
          <w:sz w:val="28"/>
          <w:szCs w:val="28"/>
        </w:rPr>
        <w:t xml:space="preserve"> ИС Поставщика</w:t>
      </w:r>
      <w:bookmarkEnd w:id="43"/>
      <w:bookmarkEnd w:id="44"/>
      <w:r w:rsidR="00203CCC" w:rsidRPr="00203C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B7C217D" w14:textId="039567F4" w:rsidR="00E629D4" w:rsidRDefault="00E629D4" w:rsidP="00E629D4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Создание</w:t>
      </w:r>
      <w:r w:rsidR="00401389">
        <w:rPr>
          <w:rFonts w:ascii="Times New Roman" w:hAnsi="Times New Roman" w:cs="Times New Roman"/>
          <w:sz w:val="28"/>
          <w:szCs w:val="28"/>
          <w:lang w:eastAsia="ru-RU"/>
        </w:rPr>
        <w:t xml:space="preserve"> спецификации</w:t>
      </w:r>
      <w:r w:rsidR="00203CCC" w:rsidRPr="00D23C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3CCC">
        <w:rPr>
          <w:rFonts w:ascii="Times New Roman" w:hAnsi="Times New Roman" w:cs="Times New Roman"/>
          <w:sz w:val="28"/>
          <w:szCs w:val="28"/>
          <w:lang w:val="en-US" w:eastAsia="ru-RU"/>
        </w:rPr>
        <w:t>OpenApi</w:t>
      </w:r>
      <w:proofErr w:type="spellEnd"/>
      <w:r w:rsidR="00A83EF0" w:rsidRPr="00A83EF0">
        <w:t xml:space="preserve"> </w:t>
      </w:r>
      <w:r w:rsidR="00203CCC" w:rsidRPr="00203CCC">
        <w:rPr>
          <w:rFonts w:ascii="Times New Roman" w:hAnsi="Times New Roman" w:cs="Times New Roman"/>
          <w:sz w:val="28"/>
          <w:szCs w:val="28"/>
          <w:lang w:eastAsia="ru-RU"/>
        </w:rPr>
        <w:t>REST-сервис</w:t>
      </w:r>
      <w:r w:rsidR="00203CC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03CCC" w:rsidRPr="00203CCC">
        <w:rPr>
          <w:rFonts w:ascii="Times New Roman" w:hAnsi="Times New Roman" w:cs="Times New Roman"/>
          <w:sz w:val="28"/>
          <w:szCs w:val="28"/>
          <w:lang w:eastAsia="ru-RU"/>
        </w:rPr>
        <w:t xml:space="preserve"> ИС Поставщика</w:t>
      </w:r>
      <w:r w:rsidR="00A83EF0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</w:t>
      </w:r>
      <w:r w:rsidR="00401389">
        <w:rPr>
          <w:rFonts w:ascii="Times New Roman" w:hAnsi="Times New Roman" w:cs="Times New Roman"/>
          <w:sz w:val="28"/>
          <w:szCs w:val="28"/>
          <w:lang w:eastAsia="ru-RU"/>
        </w:rPr>
        <w:t>. 1.4.3 и 1.6.</w:t>
      </w:r>
      <w:r w:rsidR="00203CCC" w:rsidRPr="00D23CD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01389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Методических рекомендаций. </w:t>
      </w:r>
    </w:p>
    <w:p w14:paraId="641DBA7C" w14:textId="537FFD9B" w:rsidR="00E629D4" w:rsidRPr="002A14BD" w:rsidRDefault="00EE08BC" w:rsidP="002A14BD">
      <w:pPr>
        <w:pStyle w:val="aa"/>
        <w:numPr>
          <w:ilvl w:val="2"/>
          <w:numId w:val="1"/>
        </w:numPr>
        <w:spacing w:before="120"/>
        <w:ind w:left="0" w:firstLine="720"/>
        <w:contextualSpacing w:val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45" w:name="_Toc106295115"/>
      <w:bookmarkStart w:id="46" w:name="_Toc118798339"/>
      <w:bookmarkStart w:id="47" w:name="_Toc121406818"/>
      <w:r w:rsidRPr="00EE08BC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Регистрация </w:t>
      </w:r>
      <w:r w:rsidR="00203CCC" w:rsidRPr="00203CCC">
        <w:rPr>
          <w:rFonts w:ascii="Times New Roman" w:hAnsi="Times New Roman" w:cs="Times New Roman"/>
          <w:b/>
          <w:bCs/>
          <w:sz w:val="28"/>
          <w:szCs w:val="28"/>
        </w:rPr>
        <w:t>REST-сервис</w:t>
      </w:r>
      <w:r w:rsidR="00203CC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03CCC" w:rsidRPr="00203CCC">
        <w:rPr>
          <w:rFonts w:ascii="Times New Roman" w:hAnsi="Times New Roman" w:cs="Times New Roman"/>
          <w:b/>
          <w:bCs/>
          <w:sz w:val="28"/>
          <w:szCs w:val="28"/>
        </w:rPr>
        <w:t xml:space="preserve"> ИС Поставщика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29D4" w:rsidRPr="002A14BD">
        <w:rPr>
          <w:rFonts w:ascii="Times New Roman" w:hAnsi="Times New Roman" w:cs="Times New Roman"/>
          <w:b/>
          <w:bCs/>
          <w:sz w:val="28"/>
          <w:szCs w:val="28"/>
        </w:rPr>
        <w:t>в тестовой среде ПОДД СМЭВ</w:t>
      </w:r>
      <w:bookmarkEnd w:id="45"/>
      <w:bookmarkEnd w:id="46"/>
      <w:bookmarkEnd w:id="47"/>
    </w:p>
    <w:p w14:paraId="54CFF668" w14:textId="137AFE38" w:rsidR="00E629D4" w:rsidRDefault="00E629D4" w:rsidP="00D23CDC">
      <w:pPr>
        <w:spacing w:after="0" w:line="240" w:lineRule="auto"/>
        <w:ind w:firstLine="709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Регистрация </w:t>
      </w:r>
      <w:r w:rsidR="00203CCC" w:rsidRPr="00203CCC">
        <w:rPr>
          <w:rFonts w:ascii="Times New Roman" w:hAnsi="Times New Roman" w:cs="Times New Roman"/>
          <w:sz w:val="28"/>
          <w:szCs w:val="28"/>
          <w:lang w:eastAsia="ru-RU"/>
        </w:rPr>
        <w:t>REST-сервис</w:t>
      </w:r>
      <w:r w:rsidR="00203CC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03CCC" w:rsidRPr="00203CCC">
        <w:rPr>
          <w:rFonts w:ascii="Times New Roman" w:hAnsi="Times New Roman" w:cs="Times New Roman"/>
          <w:sz w:val="28"/>
          <w:szCs w:val="28"/>
          <w:lang w:eastAsia="ru-RU"/>
        </w:rPr>
        <w:t xml:space="preserve"> ИС Поставщика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тестовой среде ПОДД СМЭВ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A83E0B">
        <w:rPr>
          <w:rFonts w:ascii="Times New Roman" w:hAnsi="Times New Roman" w:cs="Times New Roman"/>
          <w:sz w:val="28"/>
          <w:szCs w:val="28"/>
          <w:lang w:eastAsia="ru-RU"/>
        </w:rPr>
        <w:t xml:space="preserve">через ЛК УВ </w:t>
      </w:r>
      <w:r w:rsidR="00A83E0B" w:rsidRPr="005328EF">
        <w:rPr>
          <w:rFonts w:ascii="Times New Roman" w:hAnsi="Times New Roman" w:cs="Times New Roman"/>
          <w:sz w:val="28"/>
          <w:szCs w:val="28"/>
        </w:rPr>
        <w:t>(</w:t>
      </w:r>
      <w:r w:rsidR="00A83E0B">
        <w:rPr>
          <w:rFonts w:ascii="Times New Roman" w:hAnsi="Times New Roman" w:cs="Times New Roman"/>
          <w:sz w:val="28"/>
          <w:szCs w:val="28"/>
        </w:rPr>
        <w:t>СМЭВ4</w:t>
      </w:r>
      <w:r w:rsidR="00A83E0B" w:rsidRPr="005328EF">
        <w:rPr>
          <w:rFonts w:ascii="Times New Roman" w:hAnsi="Times New Roman" w:cs="Times New Roman"/>
          <w:sz w:val="28"/>
          <w:szCs w:val="28"/>
        </w:rPr>
        <w:t xml:space="preserve"> -&gt; </w:t>
      </w:r>
      <w:r w:rsidR="00A83E0B" w:rsidRPr="00A83E0B">
        <w:rPr>
          <w:rFonts w:ascii="Times New Roman" w:hAnsi="Times New Roman" w:cs="Times New Roman"/>
          <w:sz w:val="28"/>
          <w:szCs w:val="28"/>
        </w:rPr>
        <w:t>Создать регламентированный запрос REST-сервис</w:t>
      </w:r>
      <w:r w:rsidR="00A83E0B" w:rsidRPr="005328EF">
        <w:rPr>
          <w:rFonts w:ascii="Times New Roman" w:hAnsi="Times New Roman" w:cs="Times New Roman"/>
          <w:sz w:val="28"/>
          <w:szCs w:val="28"/>
        </w:rPr>
        <w:t>) в соответствии с п. 5.</w:t>
      </w:r>
      <w:r w:rsidR="00A83E0B" w:rsidRPr="00D23CDC">
        <w:rPr>
          <w:rFonts w:ascii="Times New Roman" w:hAnsi="Times New Roman" w:cs="Times New Roman"/>
          <w:sz w:val="28"/>
          <w:szCs w:val="28"/>
        </w:rPr>
        <w:t>14</w:t>
      </w:r>
      <w:r w:rsidR="00A83E0B" w:rsidRPr="005328EF">
        <w:rPr>
          <w:rFonts w:ascii="Times New Roman" w:hAnsi="Times New Roman" w:cs="Times New Roman"/>
          <w:sz w:val="28"/>
          <w:szCs w:val="28"/>
        </w:rPr>
        <w:t>.</w:t>
      </w:r>
      <w:r w:rsidR="00A83E0B">
        <w:rPr>
          <w:rFonts w:ascii="Times New Roman" w:hAnsi="Times New Roman" w:cs="Times New Roman"/>
          <w:sz w:val="28"/>
          <w:szCs w:val="28"/>
        </w:rPr>
        <w:t>2</w:t>
      </w:r>
      <w:r w:rsidR="00A83E0B" w:rsidRPr="005328EF">
        <w:rPr>
          <w:rFonts w:ascii="Times New Roman" w:hAnsi="Times New Roman" w:cs="Times New Roman"/>
          <w:sz w:val="28"/>
          <w:szCs w:val="28"/>
        </w:rPr>
        <w:t xml:space="preserve"> Руководства пользователя «Личный кабинет участника взаимодействия».</w:t>
      </w:r>
    </w:p>
    <w:p w14:paraId="58B08939" w14:textId="17FB417B" w:rsidR="00E629D4" w:rsidRPr="002A14BD" w:rsidRDefault="00E629D4" w:rsidP="002A14BD">
      <w:pPr>
        <w:pStyle w:val="aa"/>
        <w:numPr>
          <w:ilvl w:val="2"/>
          <w:numId w:val="1"/>
        </w:numPr>
        <w:spacing w:before="120"/>
        <w:ind w:left="0" w:firstLine="720"/>
        <w:contextualSpacing w:val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48" w:name="_Toc106295116"/>
      <w:bookmarkStart w:id="49" w:name="_Toc118798340"/>
      <w:bookmarkStart w:id="50" w:name="_Toc121406819"/>
      <w:r w:rsidRPr="002A14BD">
        <w:rPr>
          <w:rFonts w:ascii="Times New Roman" w:hAnsi="Times New Roman" w:cs="Times New Roman"/>
          <w:b/>
          <w:bCs/>
          <w:sz w:val="28"/>
          <w:szCs w:val="28"/>
        </w:rPr>
        <w:t>Регистрация</w:t>
      </w:r>
      <w:r w:rsidR="00EE08BC" w:rsidRPr="00EE08BC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203CCC" w:rsidRPr="00203CCC">
        <w:t xml:space="preserve"> </w:t>
      </w:r>
      <w:r w:rsidR="00203CCC" w:rsidRPr="00203CCC">
        <w:rPr>
          <w:rFonts w:ascii="Times New Roman" w:hAnsi="Times New Roman" w:cs="Times New Roman"/>
          <w:b/>
          <w:bCs/>
          <w:sz w:val="28"/>
          <w:szCs w:val="28"/>
        </w:rPr>
        <w:t>REST-сервис</w:t>
      </w:r>
      <w:r w:rsidR="00203CC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03CCC" w:rsidRPr="00203CCC">
        <w:rPr>
          <w:rFonts w:ascii="Times New Roman" w:hAnsi="Times New Roman" w:cs="Times New Roman"/>
          <w:b/>
          <w:bCs/>
          <w:sz w:val="28"/>
          <w:szCs w:val="28"/>
        </w:rPr>
        <w:t xml:space="preserve"> ИС Поставщика</w:t>
      </w:r>
      <w:r w:rsidR="00406921" w:rsidRPr="00FA25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14BD">
        <w:rPr>
          <w:rFonts w:ascii="Times New Roman" w:hAnsi="Times New Roman" w:cs="Times New Roman"/>
          <w:b/>
          <w:bCs/>
          <w:sz w:val="28"/>
          <w:szCs w:val="28"/>
        </w:rPr>
        <w:t>в продуктивной среде ПОДД СМЭВ</w:t>
      </w:r>
      <w:bookmarkEnd w:id="48"/>
      <w:bookmarkEnd w:id="49"/>
      <w:bookmarkEnd w:id="50"/>
    </w:p>
    <w:p w14:paraId="45A1B48C" w14:textId="6E7674D6" w:rsidR="00406921" w:rsidRDefault="00406921" w:rsidP="00D23CD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1" w:name="_Toc101369500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Регистрация </w:t>
      </w:r>
      <w:r w:rsidR="00203CCC" w:rsidRPr="00203CCC">
        <w:rPr>
          <w:rFonts w:ascii="Times New Roman" w:hAnsi="Times New Roman" w:cs="Times New Roman"/>
          <w:sz w:val="28"/>
          <w:szCs w:val="28"/>
          <w:lang w:eastAsia="ru-RU"/>
        </w:rPr>
        <w:t>REST-сервис</w:t>
      </w:r>
      <w:r w:rsidR="00203CC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03CCC" w:rsidRPr="00203CCC">
        <w:rPr>
          <w:rFonts w:ascii="Times New Roman" w:hAnsi="Times New Roman" w:cs="Times New Roman"/>
          <w:sz w:val="28"/>
          <w:szCs w:val="28"/>
          <w:lang w:eastAsia="ru-RU"/>
        </w:rPr>
        <w:t xml:space="preserve"> ИС Поставщика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3C54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продуктивной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среде ПОДД СМЭВ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3E0B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через ЛК УВ </w:t>
      </w:r>
      <w:r w:rsidR="00A83E0B" w:rsidRPr="005328EF">
        <w:rPr>
          <w:rFonts w:ascii="Times New Roman" w:hAnsi="Times New Roman" w:cs="Times New Roman"/>
          <w:sz w:val="28"/>
          <w:szCs w:val="28"/>
        </w:rPr>
        <w:t>(</w:t>
      </w:r>
      <w:r w:rsidR="00A83E0B">
        <w:rPr>
          <w:rFonts w:ascii="Times New Roman" w:hAnsi="Times New Roman" w:cs="Times New Roman"/>
          <w:sz w:val="28"/>
          <w:szCs w:val="28"/>
        </w:rPr>
        <w:t>СМЭВ4</w:t>
      </w:r>
      <w:r w:rsidR="00A83E0B" w:rsidRPr="005328EF">
        <w:rPr>
          <w:rFonts w:ascii="Times New Roman" w:hAnsi="Times New Roman" w:cs="Times New Roman"/>
          <w:sz w:val="28"/>
          <w:szCs w:val="28"/>
        </w:rPr>
        <w:t xml:space="preserve"> -&gt; </w:t>
      </w:r>
      <w:r w:rsidR="00A83E0B" w:rsidRPr="00A83E0B">
        <w:rPr>
          <w:rFonts w:ascii="Times New Roman" w:hAnsi="Times New Roman" w:cs="Times New Roman"/>
          <w:sz w:val="28"/>
          <w:szCs w:val="28"/>
        </w:rPr>
        <w:t>Создать регламентированный запрос REST-сервис</w:t>
      </w:r>
      <w:r w:rsidR="00A83E0B" w:rsidRPr="005328EF">
        <w:rPr>
          <w:rFonts w:ascii="Times New Roman" w:hAnsi="Times New Roman" w:cs="Times New Roman"/>
          <w:sz w:val="28"/>
          <w:szCs w:val="28"/>
        </w:rPr>
        <w:t>) в соответствии с п. 5.</w:t>
      </w:r>
      <w:r w:rsidR="00A83E0B" w:rsidRPr="004A3D11">
        <w:rPr>
          <w:rFonts w:ascii="Times New Roman" w:hAnsi="Times New Roman" w:cs="Times New Roman"/>
          <w:sz w:val="28"/>
          <w:szCs w:val="28"/>
        </w:rPr>
        <w:t>14</w:t>
      </w:r>
      <w:r w:rsidR="00A83E0B" w:rsidRPr="005328EF">
        <w:rPr>
          <w:rFonts w:ascii="Times New Roman" w:hAnsi="Times New Roman" w:cs="Times New Roman"/>
          <w:sz w:val="28"/>
          <w:szCs w:val="28"/>
        </w:rPr>
        <w:t>.</w:t>
      </w:r>
      <w:r w:rsidR="00A83E0B">
        <w:rPr>
          <w:rFonts w:ascii="Times New Roman" w:hAnsi="Times New Roman" w:cs="Times New Roman"/>
          <w:sz w:val="28"/>
          <w:szCs w:val="28"/>
        </w:rPr>
        <w:t>2</w:t>
      </w:r>
      <w:r w:rsidR="00A83E0B" w:rsidRPr="005328EF">
        <w:rPr>
          <w:rFonts w:ascii="Times New Roman" w:hAnsi="Times New Roman" w:cs="Times New Roman"/>
          <w:sz w:val="28"/>
          <w:szCs w:val="28"/>
        </w:rPr>
        <w:t xml:space="preserve"> Руководства пользователя «Личный кабинет участника взаимодействия»</w:t>
      </w:r>
      <w:r w:rsidR="00A83E0B" w:rsidRPr="00D23CDC">
        <w:rPr>
          <w:rFonts w:ascii="Times New Roman" w:hAnsi="Times New Roman" w:cs="Times New Roman"/>
          <w:sz w:val="28"/>
          <w:szCs w:val="28"/>
        </w:rPr>
        <w:t>.</w:t>
      </w:r>
    </w:p>
    <w:p w14:paraId="3A9137F7" w14:textId="388AAE3E" w:rsidR="00255BA6" w:rsidRPr="007047F7" w:rsidRDefault="00255BA6" w:rsidP="002A14BD">
      <w:pPr>
        <w:pStyle w:val="aa"/>
        <w:numPr>
          <w:ilvl w:val="1"/>
          <w:numId w:val="1"/>
        </w:numPr>
        <w:spacing w:before="120"/>
        <w:ind w:left="0" w:firstLine="709"/>
        <w:contextualSpacing w:val="0"/>
        <w:jc w:val="both"/>
        <w:outlineLvl w:val="1"/>
        <w:rPr>
          <w:bCs/>
          <w:sz w:val="28"/>
        </w:rPr>
      </w:pPr>
      <w:bookmarkStart w:id="52" w:name="_Toc121406820"/>
      <w:r w:rsidRPr="002A14BD">
        <w:rPr>
          <w:rFonts w:ascii="Times New Roman" w:hAnsi="Times New Roman" w:cs="Times New Roman"/>
          <w:b/>
          <w:bCs/>
          <w:sz w:val="28"/>
          <w:szCs w:val="28"/>
        </w:rPr>
        <w:t xml:space="preserve">Изменение описания </w:t>
      </w:r>
      <w:r w:rsidR="000850E5" w:rsidRPr="000850E5">
        <w:rPr>
          <w:rFonts w:ascii="Times New Roman" w:hAnsi="Times New Roman" w:cs="Times New Roman"/>
          <w:b/>
          <w:bCs/>
          <w:sz w:val="28"/>
          <w:szCs w:val="28"/>
        </w:rPr>
        <w:t>REST-сервиса ИС Поставщика</w:t>
      </w:r>
      <w:r w:rsidR="00EE08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14BD">
        <w:rPr>
          <w:rFonts w:ascii="Times New Roman" w:hAnsi="Times New Roman" w:cs="Times New Roman"/>
          <w:b/>
          <w:bCs/>
          <w:sz w:val="28"/>
          <w:szCs w:val="28"/>
        </w:rPr>
        <w:t xml:space="preserve">и загрузка его в ПОДД СМЭВ (создание новой версии </w:t>
      </w:r>
      <w:r w:rsidR="000850E5" w:rsidRPr="000850E5">
        <w:rPr>
          <w:rFonts w:ascii="Times New Roman" w:hAnsi="Times New Roman" w:cs="Times New Roman"/>
          <w:b/>
          <w:bCs/>
          <w:sz w:val="28"/>
          <w:szCs w:val="28"/>
        </w:rPr>
        <w:t>REST-сервиса ИС Поставщика</w:t>
      </w:r>
      <w:bookmarkEnd w:id="51"/>
      <w:r w:rsidR="00B45939">
        <w:rPr>
          <w:rFonts w:ascii="Times New Roman" w:hAnsi="Times New Roman" w:cs="Times New Roman"/>
          <w:b/>
          <w:bCs/>
          <w:sz w:val="28"/>
          <w:szCs w:val="28"/>
        </w:rPr>
        <w:t>)</w:t>
      </w:r>
      <w:bookmarkEnd w:id="52"/>
    </w:p>
    <w:p w14:paraId="701CD605" w14:textId="05D81999" w:rsidR="00255BA6" w:rsidRDefault="00255BA6" w:rsidP="00255BA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изменения </w:t>
      </w:r>
      <w:r w:rsidR="00A5658D" w:rsidRPr="00A5658D">
        <w:rPr>
          <w:rFonts w:ascii="Times New Roman" w:hAnsi="Times New Roman" w:cs="Times New Roman"/>
          <w:sz w:val="28"/>
          <w:szCs w:val="28"/>
        </w:rPr>
        <w:t>REST-сервис</w:t>
      </w:r>
      <w:r w:rsidR="00A5658D">
        <w:rPr>
          <w:rFonts w:ascii="Times New Roman" w:hAnsi="Times New Roman" w:cs="Times New Roman"/>
          <w:sz w:val="28"/>
          <w:szCs w:val="28"/>
        </w:rPr>
        <w:t>а</w:t>
      </w:r>
      <w:r w:rsidR="00A5658D" w:rsidRPr="00A5658D">
        <w:rPr>
          <w:rFonts w:ascii="Times New Roman" w:hAnsi="Times New Roman" w:cs="Times New Roman"/>
          <w:sz w:val="28"/>
          <w:szCs w:val="28"/>
        </w:rPr>
        <w:t xml:space="preserve"> ИС Поставщика</w:t>
      </w:r>
      <w:r>
        <w:rPr>
          <w:rFonts w:ascii="Times New Roman" w:hAnsi="Times New Roman" w:cs="Times New Roman"/>
          <w:sz w:val="28"/>
          <w:szCs w:val="28"/>
        </w:rPr>
        <w:t xml:space="preserve">, ранее загруженного в ПОДД СМЭВ, Поставщик данных формирует </w:t>
      </w:r>
      <w:r w:rsidR="00A5658D">
        <w:rPr>
          <w:rFonts w:ascii="Times New Roman" w:hAnsi="Times New Roman" w:cs="Times New Roman"/>
          <w:sz w:val="28"/>
          <w:szCs w:val="28"/>
          <w:lang w:eastAsia="ru-RU"/>
        </w:rPr>
        <w:t xml:space="preserve">спецификацию </w:t>
      </w:r>
      <w:proofErr w:type="spellStart"/>
      <w:r w:rsidR="00A5658D">
        <w:rPr>
          <w:rFonts w:ascii="Times New Roman" w:hAnsi="Times New Roman" w:cs="Times New Roman"/>
          <w:sz w:val="28"/>
          <w:szCs w:val="28"/>
          <w:lang w:val="en-US" w:eastAsia="ru-RU"/>
        </w:rPr>
        <w:t>OpenApi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новой версии </w:t>
      </w:r>
      <w:r w:rsidR="00A5658D" w:rsidRPr="00A5658D">
        <w:rPr>
          <w:rFonts w:ascii="Times New Roman" w:hAnsi="Times New Roman" w:cs="Times New Roman"/>
          <w:sz w:val="28"/>
          <w:szCs w:val="28"/>
          <w:lang w:eastAsia="ru-RU"/>
        </w:rPr>
        <w:t>REST-сервис ИС Поставщика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1D4B6F1C" w14:textId="5B0B4A7A" w:rsidR="00255BA6" w:rsidRPr="00821D66" w:rsidRDefault="00255BA6" w:rsidP="00255BA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4BF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Обязательным условием для регистрации новой версии </w:t>
      </w:r>
      <w:r w:rsidR="00A5658D" w:rsidRPr="00A5658D">
        <w:rPr>
          <w:rFonts w:ascii="Times New Roman" w:hAnsi="Times New Roman" w:cs="Times New Roman"/>
          <w:sz w:val="28"/>
          <w:szCs w:val="28"/>
        </w:rPr>
        <w:t>REST-сервис</w:t>
      </w:r>
      <w:r w:rsidR="00A5658D">
        <w:rPr>
          <w:rFonts w:ascii="Times New Roman" w:hAnsi="Times New Roman" w:cs="Times New Roman"/>
          <w:sz w:val="28"/>
          <w:szCs w:val="28"/>
        </w:rPr>
        <w:t>а</w:t>
      </w:r>
      <w:r w:rsidR="00A5658D" w:rsidRPr="00A5658D">
        <w:rPr>
          <w:rFonts w:ascii="Times New Roman" w:hAnsi="Times New Roman" w:cs="Times New Roman"/>
          <w:sz w:val="28"/>
          <w:szCs w:val="28"/>
        </w:rPr>
        <w:t xml:space="preserve"> ИС Поставщика</w:t>
      </w:r>
      <w:r w:rsidRPr="003A14BF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3A14BF">
        <w:rPr>
          <w:rFonts w:ascii="Times New Roman" w:hAnsi="Times New Roman" w:cs="Times New Roman"/>
          <w:sz w:val="28"/>
          <w:szCs w:val="28"/>
          <w:lang w:eastAsia="ru-RU"/>
        </w:rPr>
        <w:t xml:space="preserve">новый </w:t>
      </w:r>
      <w:r w:rsidR="0010724B">
        <w:rPr>
          <w:rFonts w:ascii="Times New Roman" w:hAnsi="Times New Roman" w:cs="Times New Roman"/>
          <w:sz w:val="28"/>
          <w:szCs w:val="28"/>
          <w:lang w:eastAsia="ru-RU"/>
        </w:rPr>
        <w:t>префикс (</w:t>
      </w:r>
      <w:proofErr w:type="spellStart"/>
      <w:r w:rsidR="003A14BF">
        <w:rPr>
          <w:rFonts w:ascii="Times New Roman" w:hAnsi="Times New Roman" w:cs="Times New Roman"/>
          <w:sz w:val="28"/>
          <w:szCs w:val="28"/>
          <w:lang w:val="en-US" w:eastAsia="ru-RU"/>
        </w:rPr>
        <w:t>basePath</w:t>
      </w:r>
      <w:proofErr w:type="spellEnd"/>
      <w:r w:rsidR="0010724B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10724B" w:rsidRPr="0010724B">
        <w:rPr>
          <w:rFonts w:ascii="Times New Roman" w:hAnsi="Times New Roman" w:cs="Times New Roman"/>
          <w:sz w:val="28"/>
          <w:szCs w:val="28"/>
          <w:lang w:eastAsia="ru-RU"/>
        </w:rPr>
        <w:t>в URL для REST-сервиса ИС Поставщика</w:t>
      </w:r>
      <w:r w:rsidR="00A615B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A14BF">
        <w:rPr>
          <w:rFonts w:ascii="Times New Roman" w:hAnsi="Times New Roman" w:cs="Times New Roman"/>
          <w:sz w:val="28"/>
          <w:szCs w:val="28"/>
          <w:lang w:eastAsia="ru-RU"/>
        </w:rPr>
        <w:t xml:space="preserve">В противном случае </w:t>
      </w:r>
      <w:r w:rsidR="001F4318">
        <w:rPr>
          <w:rFonts w:ascii="Times New Roman" w:hAnsi="Times New Roman" w:cs="Times New Roman"/>
          <w:sz w:val="28"/>
          <w:szCs w:val="28"/>
          <w:lang w:eastAsia="ru-RU"/>
        </w:rPr>
        <w:t xml:space="preserve">при загрузке новой версии </w:t>
      </w:r>
      <w:r w:rsidR="00A5658D" w:rsidRPr="00A5658D">
        <w:rPr>
          <w:rFonts w:ascii="Times New Roman" w:hAnsi="Times New Roman" w:cs="Times New Roman"/>
          <w:sz w:val="28"/>
          <w:szCs w:val="28"/>
        </w:rPr>
        <w:t>REST-сервис</w:t>
      </w:r>
      <w:r w:rsidR="00A5658D">
        <w:rPr>
          <w:rFonts w:ascii="Times New Roman" w:hAnsi="Times New Roman" w:cs="Times New Roman"/>
          <w:sz w:val="28"/>
          <w:szCs w:val="28"/>
        </w:rPr>
        <w:t>а</w:t>
      </w:r>
      <w:r w:rsidR="00A5658D" w:rsidRPr="00A5658D">
        <w:rPr>
          <w:rFonts w:ascii="Times New Roman" w:hAnsi="Times New Roman" w:cs="Times New Roman"/>
          <w:sz w:val="28"/>
          <w:szCs w:val="28"/>
        </w:rPr>
        <w:t xml:space="preserve"> ИС Поставщика</w:t>
      </w:r>
      <w:r w:rsidR="001F4318">
        <w:rPr>
          <w:rFonts w:ascii="Times New Roman" w:hAnsi="Times New Roman" w:cs="Times New Roman"/>
          <w:sz w:val="28"/>
          <w:szCs w:val="28"/>
        </w:rPr>
        <w:t xml:space="preserve"> при неизменном </w:t>
      </w:r>
      <w:proofErr w:type="spellStart"/>
      <w:r w:rsidR="001F4318">
        <w:rPr>
          <w:rFonts w:ascii="Times New Roman" w:hAnsi="Times New Roman" w:cs="Times New Roman"/>
          <w:sz w:val="28"/>
          <w:szCs w:val="28"/>
          <w:lang w:val="en-US"/>
        </w:rPr>
        <w:t>basePath</w:t>
      </w:r>
      <w:proofErr w:type="spellEnd"/>
      <w:r w:rsidR="001F4318" w:rsidRPr="002A14BD">
        <w:rPr>
          <w:rFonts w:ascii="Times New Roman" w:hAnsi="Times New Roman" w:cs="Times New Roman"/>
          <w:sz w:val="28"/>
          <w:szCs w:val="28"/>
        </w:rPr>
        <w:t xml:space="preserve"> </w:t>
      </w:r>
      <w:r w:rsidR="001F4318">
        <w:rPr>
          <w:rFonts w:ascii="Times New Roman" w:hAnsi="Times New Roman" w:cs="Times New Roman"/>
          <w:sz w:val="28"/>
          <w:szCs w:val="28"/>
        </w:rPr>
        <w:t xml:space="preserve">произойдет изменение конфигурации предыдущей версии </w:t>
      </w:r>
      <w:r w:rsidR="00A5658D" w:rsidRPr="00A5658D">
        <w:rPr>
          <w:rFonts w:ascii="Times New Roman" w:hAnsi="Times New Roman" w:cs="Times New Roman"/>
          <w:sz w:val="28"/>
          <w:szCs w:val="28"/>
        </w:rPr>
        <w:t>REST-сервис</w:t>
      </w:r>
      <w:r w:rsidR="00A5658D">
        <w:rPr>
          <w:rFonts w:ascii="Times New Roman" w:hAnsi="Times New Roman" w:cs="Times New Roman"/>
          <w:sz w:val="28"/>
          <w:szCs w:val="28"/>
        </w:rPr>
        <w:t>а</w:t>
      </w:r>
      <w:r w:rsidR="00A5658D" w:rsidRPr="00A5658D">
        <w:rPr>
          <w:rFonts w:ascii="Times New Roman" w:hAnsi="Times New Roman" w:cs="Times New Roman"/>
          <w:sz w:val="28"/>
          <w:szCs w:val="28"/>
        </w:rPr>
        <w:t xml:space="preserve"> ИС Поставщика</w:t>
      </w:r>
      <w:r w:rsidR="00EE08BC">
        <w:rPr>
          <w:rFonts w:ascii="Times New Roman" w:hAnsi="Times New Roman" w:cs="Times New Roman"/>
          <w:sz w:val="28"/>
          <w:szCs w:val="28"/>
        </w:rPr>
        <w:t>.</w:t>
      </w:r>
    </w:p>
    <w:p w14:paraId="106292F3" w14:textId="135DEFED" w:rsidR="00255BA6" w:rsidRDefault="00255BA6" w:rsidP="00255BA6">
      <w:pPr>
        <w:pStyle w:val="aa"/>
        <w:spacing w:before="120" w:after="12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действий для загрузки новой версии </w:t>
      </w:r>
      <w:r w:rsidR="00A5658D" w:rsidRPr="00A5658D">
        <w:rPr>
          <w:rFonts w:ascii="Times New Roman" w:hAnsi="Times New Roman" w:cs="Times New Roman"/>
          <w:sz w:val="28"/>
          <w:szCs w:val="28"/>
        </w:rPr>
        <w:t>REST-сервис</w:t>
      </w:r>
      <w:r w:rsidR="00A5658D">
        <w:rPr>
          <w:rFonts w:ascii="Times New Roman" w:hAnsi="Times New Roman" w:cs="Times New Roman"/>
          <w:sz w:val="28"/>
          <w:szCs w:val="28"/>
        </w:rPr>
        <w:t>а</w:t>
      </w:r>
      <w:r w:rsidR="00A5658D" w:rsidRPr="00A5658D">
        <w:rPr>
          <w:rFonts w:ascii="Times New Roman" w:hAnsi="Times New Roman" w:cs="Times New Roman"/>
          <w:sz w:val="28"/>
          <w:szCs w:val="28"/>
        </w:rPr>
        <w:t xml:space="preserve"> ИС Поставщика</w:t>
      </w:r>
      <w:r w:rsidR="00EE0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описан в п. 2.</w:t>
      </w:r>
      <w:r w:rsidR="00AE6C1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14:paraId="704AA743" w14:textId="3FEE4510" w:rsidR="009A531B" w:rsidRDefault="009A531B" w:rsidP="00255BA6">
      <w:pPr>
        <w:pStyle w:val="aa"/>
        <w:spacing w:before="120" w:after="12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FD391D" w14:textId="0466B17C" w:rsidR="009A531B" w:rsidRPr="00C12BEC" w:rsidRDefault="009A531B" w:rsidP="009A531B">
      <w:pPr>
        <w:pStyle w:val="aa"/>
        <w:numPr>
          <w:ilvl w:val="1"/>
          <w:numId w:val="1"/>
        </w:numPr>
        <w:spacing w:before="12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3" w:name="_Toc121406821"/>
      <w:r w:rsidRPr="00C12BEC">
        <w:rPr>
          <w:rFonts w:ascii="Times New Roman" w:hAnsi="Times New Roman" w:cs="Times New Roman"/>
          <w:b/>
          <w:bCs/>
          <w:sz w:val="28"/>
          <w:szCs w:val="28"/>
        </w:rPr>
        <w:t xml:space="preserve">Добавление Поставщиком критериев доступа к </w:t>
      </w:r>
      <w:r w:rsidRPr="000850E5">
        <w:rPr>
          <w:rFonts w:ascii="Times New Roman" w:hAnsi="Times New Roman" w:cs="Times New Roman"/>
          <w:b/>
          <w:bCs/>
          <w:sz w:val="28"/>
          <w:szCs w:val="28"/>
        </w:rPr>
        <w:t>REST-сервис</w:t>
      </w:r>
      <w:r w:rsidR="000907D9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0850E5">
        <w:rPr>
          <w:rFonts w:ascii="Times New Roman" w:hAnsi="Times New Roman" w:cs="Times New Roman"/>
          <w:b/>
          <w:bCs/>
          <w:sz w:val="28"/>
          <w:szCs w:val="28"/>
        </w:rPr>
        <w:t xml:space="preserve"> ИС Поставщика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2BEC">
        <w:rPr>
          <w:rFonts w:ascii="Times New Roman" w:hAnsi="Times New Roman" w:cs="Times New Roman"/>
          <w:b/>
          <w:bCs/>
          <w:sz w:val="28"/>
          <w:szCs w:val="28"/>
        </w:rPr>
        <w:t>в продуктивной среде СМЭВ ПОДД</w:t>
      </w:r>
      <w:r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16"/>
      </w:r>
      <w:bookmarkEnd w:id="53"/>
    </w:p>
    <w:p w14:paraId="32DC3E25" w14:textId="10B4C51C" w:rsidR="009A531B" w:rsidRDefault="009A531B" w:rsidP="00255BA6">
      <w:pPr>
        <w:pStyle w:val="aa"/>
        <w:spacing w:before="120" w:after="12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1B">
        <w:rPr>
          <w:rFonts w:ascii="Times New Roman" w:hAnsi="Times New Roman" w:cs="Times New Roman"/>
          <w:sz w:val="28"/>
          <w:szCs w:val="28"/>
        </w:rPr>
        <w:t>В продуктивной среде ПОДД СМЭВ Поставщик данных добавляет критерий доступа для организации-Потребителя в ЛК УВ (СМЭВ4 -&gt; Добавить критерий доступа к регламентированному запросу REST-сервис) в соответствии с п. 5.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A53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531B">
        <w:rPr>
          <w:rFonts w:ascii="Times New Roman" w:hAnsi="Times New Roman" w:cs="Times New Roman"/>
          <w:sz w:val="28"/>
          <w:szCs w:val="28"/>
        </w:rPr>
        <w:t xml:space="preserve"> руководства пользователя «Личный кабинет участника взаимодействия»).</w:t>
      </w:r>
    </w:p>
    <w:p w14:paraId="01FA8FAE" w14:textId="77777777" w:rsidR="009A531B" w:rsidRDefault="009A531B" w:rsidP="00255BA6">
      <w:pPr>
        <w:pStyle w:val="aa"/>
        <w:spacing w:before="120" w:after="12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62342F" w14:textId="32BE603C" w:rsidR="009A531B" w:rsidRPr="00D23CDC" w:rsidRDefault="000907D9" w:rsidP="001E70F0">
      <w:pPr>
        <w:pStyle w:val="aa"/>
        <w:numPr>
          <w:ilvl w:val="1"/>
          <w:numId w:val="1"/>
        </w:numPr>
        <w:spacing w:before="120" w:after="120" w:line="360" w:lineRule="atLeast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4" w:name="_Toc121406822"/>
      <w:r>
        <w:rPr>
          <w:rFonts w:ascii="Times New Roman" w:hAnsi="Times New Roman" w:cs="Times New Roman"/>
          <w:b/>
          <w:bCs/>
          <w:sz w:val="28"/>
          <w:szCs w:val="28"/>
        </w:rPr>
        <w:t>Создание и р</w:t>
      </w:r>
      <w:r w:rsidR="009A531B" w:rsidRPr="009A531B">
        <w:rPr>
          <w:rFonts w:ascii="Times New Roman" w:hAnsi="Times New Roman" w:cs="Times New Roman"/>
          <w:b/>
          <w:bCs/>
          <w:sz w:val="28"/>
          <w:szCs w:val="28"/>
        </w:rPr>
        <w:t>егистрация Регламентированного запроса типа «Рассылка»</w:t>
      </w:r>
      <w:bookmarkEnd w:id="54"/>
    </w:p>
    <w:p w14:paraId="599342F4" w14:textId="6A1EF15D" w:rsidR="009A531B" w:rsidRPr="00D23CDC" w:rsidRDefault="000907D9" w:rsidP="00D23CDC">
      <w:pPr>
        <w:spacing w:before="120" w:after="12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7D9">
        <w:rPr>
          <w:rFonts w:ascii="Times New Roman" w:hAnsi="Times New Roman" w:cs="Times New Roman"/>
          <w:sz w:val="28"/>
          <w:szCs w:val="28"/>
        </w:rPr>
        <w:t>Создание Регламентированного запроса типа «Рассылка»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7D9">
        <w:rPr>
          <w:rFonts w:ascii="Times New Roman" w:hAnsi="Times New Roman" w:cs="Times New Roman"/>
          <w:sz w:val="28"/>
          <w:szCs w:val="28"/>
        </w:rPr>
        <w:t>осуществляется в соответствии с п.</w:t>
      </w:r>
      <w:r>
        <w:rPr>
          <w:rFonts w:ascii="Times New Roman" w:hAnsi="Times New Roman" w:cs="Times New Roman"/>
          <w:sz w:val="28"/>
          <w:szCs w:val="28"/>
        </w:rPr>
        <w:t xml:space="preserve"> (указать пункт)</w:t>
      </w:r>
      <w:r w:rsidRPr="000907D9">
        <w:rPr>
          <w:rFonts w:ascii="Times New Roman" w:hAnsi="Times New Roman" w:cs="Times New Roman"/>
          <w:sz w:val="28"/>
          <w:szCs w:val="28"/>
        </w:rPr>
        <w:t xml:space="preserve"> Методических рекомендаций</w:t>
      </w:r>
      <w:r w:rsidR="0069754D">
        <w:rPr>
          <w:rFonts w:ascii="Times New Roman" w:hAnsi="Times New Roman" w:cs="Times New Roman"/>
          <w:sz w:val="28"/>
          <w:szCs w:val="28"/>
        </w:rPr>
        <w:t xml:space="preserve"> по аналогии с регистрацией регламентированного </w:t>
      </w:r>
      <w:r w:rsidR="0069754D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69754D" w:rsidRPr="00D23CDC">
        <w:rPr>
          <w:rFonts w:ascii="Times New Roman" w:hAnsi="Times New Roman" w:cs="Times New Roman"/>
          <w:sz w:val="28"/>
          <w:szCs w:val="28"/>
        </w:rPr>
        <w:t>-</w:t>
      </w:r>
      <w:r w:rsidR="0069754D">
        <w:rPr>
          <w:rFonts w:ascii="Times New Roman" w:hAnsi="Times New Roman" w:cs="Times New Roman"/>
          <w:sz w:val="28"/>
          <w:szCs w:val="28"/>
        </w:rPr>
        <w:t>запроса (п. 2.4 настоящего Регламента)</w:t>
      </w:r>
    </w:p>
    <w:p w14:paraId="3E415ECE" w14:textId="62245523" w:rsidR="00A07760" w:rsidRDefault="009A531B" w:rsidP="009A531B">
      <w:pPr>
        <w:pStyle w:val="aa"/>
        <w:spacing w:before="120" w:after="12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1B">
        <w:rPr>
          <w:rFonts w:ascii="Times New Roman" w:hAnsi="Times New Roman" w:cs="Times New Roman"/>
          <w:sz w:val="28"/>
          <w:szCs w:val="28"/>
        </w:rPr>
        <w:t xml:space="preserve">При создании Регламентированного запроса типа «Рассылка» </w:t>
      </w:r>
      <w:r w:rsidRPr="00A615B1">
        <w:rPr>
          <w:rFonts w:ascii="Times New Roman" w:hAnsi="Times New Roman" w:cs="Times New Roman"/>
          <w:sz w:val="28"/>
          <w:szCs w:val="28"/>
        </w:rPr>
        <w:t>в мнемонике</w:t>
      </w:r>
      <w:r w:rsidR="00153C93" w:rsidRPr="00A615B1">
        <w:rPr>
          <w:rFonts w:ascii="Times New Roman" w:hAnsi="Times New Roman" w:cs="Times New Roman"/>
          <w:sz w:val="28"/>
          <w:szCs w:val="28"/>
        </w:rPr>
        <w:t xml:space="preserve"> и названии Регламентированного </w:t>
      </w:r>
      <w:r w:rsidR="00153C93" w:rsidRPr="00A615B1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153C93" w:rsidRPr="00A615B1">
        <w:rPr>
          <w:rFonts w:ascii="Times New Roman" w:hAnsi="Times New Roman" w:cs="Times New Roman"/>
          <w:sz w:val="28"/>
          <w:szCs w:val="28"/>
        </w:rPr>
        <w:t>-запроса</w:t>
      </w:r>
      <w:r w:rsidRPr="00A615B1">
        <w:rPr>
          <w:rFonts w:ascii="Times New Roman" w:hAnsi="Times New Roman" w:cs="Times New Roman"/>
          <w:sz w:val="28"/>
          <w:szCs w:val="28"/>
        </w:rPr>
        <w:t xml:space="preserve"> необходимо указать п</w:t>
      </w:r>
      <w:r w:rsidR="000907D9" w:rsidRPr="00A615B1">
        <w:rPr>
          <w:rFonts w:ascii="Times New Roman" w:hAnsi="Times New Roman" w:cs="Times New Roman"/>
          <w:sz w:val="28"/>
          <w:szCs w:val="28"/>
        </w:rPr>
        <w:t>ост</w:t>
      </w:r>
      <w:r w:rsidRPr="00A615B1">
        <w:rPr>
          <w:rFonts w:ascii="Times New Roman" w:hAnsi="Times New Roman" w:cs="Times New Roman"/>
          <w:sz w:val="28"/>
          <w:szCs w:val="28"/>
        </w:rPr>
        <w:t xml:space="preserve">фикс </w:t>
      </w:r>
      <w:r w:rsidR="00D666F3" w:rsidRPr="00A615B1">
        <w:rPr>
          <w:rFonts w:ascii="Times New Roman" w:hAnsi="Times New Roman" w:cs="Times New Roman"/>
          <w:sz w:val="28"/>
          <w:szCs w:val="28"/>
        </w:rPr>
        <w:t>«</w:t>
      </w:r>
      <w:r w:rsidR="000907D9" w:rsidRPr="00A615B1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D666F3" w:rsidRPr="00A615B1">
        <w:rPr>
          <w:rFonts w:ascii="Times New Roman" w:hAnsi="Times New Roman" w:cs="Times New Roman"/>
          <w:sz w:val="28"/>
          <w:szCs w:val="28"/>
          <w:lang w:val="en-US"/>
        </w:rPr>
        <w:t>rassilka</w:t>
      </w:r>
      <w:proofErr w:type="spellEnd"/>
      <w:r w:rsidR="00D666F3" w:rsidRPr="00A615B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666F3" w:rsidRPr="00A615B1">
        <w:rPr>
          <w:rFonts w:ascii="Times New Roman" w:hAnsi="Times New Roman" w:cs="Times New Roman"/>
          <w:sz w:val="28"/>
          <w:szCs w:val="28"/>
        </w:rPr>
        <w:t>/«</w:t>
      </w:r>
      <w:proofErr w:type="gramEnd"/>
      <w:r w:rsidR="00D666F3" w:rsidRPr="00A615B1">
        <w:rPr>
          <w:rFonts w:ascii="Times New Roman" w:hAnsi="Times New Roman" w:cs="Times New Roman"/>
          <w:sz w:val="28"/>
          <w:szCs w:val="28"/>
        </w:rPr>
        <w:t>_рассылка»</w:t>
      </w:r>
      <w:r w:rsidRPr="00A615B1">
        <w:rPr>
          <w:rFonts w:ascii="Times New Roman" w:hAnsi="Times New Roman" w:cs="Times New Roman"/>
          <w:sz w:val="28"/>
          <w:szCs w:val="28"/>
        </w:rPr>
        <w:t>.</w:t>
      </w:r>
    </w:p>
    <w:p w14:paraId="38F3706B" w14:textId="656E383D" w:rsidR="0069754D" w:rsidRDefault="00697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78E7CE8" w14:textId="77376F68" w:rsidR="00317A3F" w:rsidRPr="00C12BEC" w:rsidRDefault="00317A3F" w:rsidP="00D23CDC">
      <w:pPr>
        <w:pStyle w:val="aa"/>
        <w:numPr>
          <w:ilvl w:val="0"/>
          <w:numId w:val="1"/>
        </w:numPr>
        <w:spacing w:before="120"/>
        <w:contextualSpacing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5" w:name="_Toc121406823"/>
      <w:r w:rsidRPr="00C12BE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Подключение Потребителя данных к ПОДД</w:t>
      </w:r>
      <w:r w:rsidR="006E74FD" w:rsidRPr="000F079C">
        <w:rPr>
          <w:sz w:val="12"/>
          <w:szCs w:val="12"/>
        </w:rPr>
        <w:footnoteReference w:id="17"/>
      </w:r>
      <w:bookmarkEnd w:id="55"/>
    </w:p>
    <w:p w14:paraId="505A8AF3" w14:textId="77777777" w:rsidR="00317A3F" w:rsidRPr="00317A3F" w:rsidRDefault="00317A3F" w:rsidP="001A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 xml:space="preserve">Для подключения ИС Потребителя данных к ПОДД СМЭВ с целью предоставления возможности исполнения запросов к Витринам Поставщиков данных необходимо выполнить шаги, описанные в </w:t>
      </w:r>
      <w:proofErr w:type="spellStart"/>
      <w:r w:rsidRPr="00317A3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17A3F">
        <w:rPr>
          <w:rFonts w:ascii="Times New Roman" w:hAnsi="Times New Roman" w:cs="Times New Roman"/>
          <w:sz w:val="28"/>
          <w:szCs w:val="28"/>
        </w:rPr>
        <w:t>. 1 и 3 настоящего регламента.</w:t>
      </w:r>
    </w:p>
    <w:p w14:paraId="3C916EBC" w14:textId="77777777" w:rsidR="00317A3F" w:rsidRPr="00317A3F" w:rsidRDefault="00317A3F" w:rsidP="001A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Необходимыми условиями подключения Участника в качестве Потребителя данных являются:</w:t>
      </w:r>
    </w:p>
    <w:p w14:paraId="37B10293" w14:textId="77777777" w:rsidR="001A7B70" w:rsidRDefault="00317A3F" w:rsidP="00317A3F">
      <w:pPr>
        <w:pStyle w:val="aa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B70">
        <w:rPr>
          <w:rFonts w:ascii="Times New Roman" w:hAnsi="Times New Roman" w:cs="Times New Roman"/>
          <w:sz w:val="28"/>
          <w:szCs w:val="28"/>
        </w:rPr>
        <w:t>Развертывание и настройка Агента ПОДД СМЭВ в продуктивной среде Потребителя данных.</w:t>
      </w:r>
    </w:p>
    <w:p w14:paraId="17474653" w14:textId="77777777" w:rsidR="001A7B70" w:rsidRPr="00E71C7F" w:rsidRDefault="00317A3F" w:rsidP="00317A3F">
      <w:pPr>
        <w:pStyle w:val="aa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B70">
        <w:rPr>
          <w:rFonts w:ascii="Times New Roman" w:hAnsi="Times New Roman" w:cs="Times New Roman"/>
          <w:sz w:val="28"/>
          <w:szCs w:val="28"/>
        </w:rPr>
        <w:t xml:space="preserve">Настройка JDBC-драйвера в ИС Потребителя данных, которая будет </w:t>
      </w:r>
      <w:r w:rsidRPr="00E71C7F">
        <w:rPr>
          <w:rFonts w:ascii="Times New Roman" w:hAnsi="Times New Roman" w:cs="Times New Roman"/>
          <w:sz w:val="28"/>
          <w:szCs w:val="28"/>
        </w:rPr>
        <w:t>выполнять запросы к Витринам данных Поставщиков данных.</w:t>
      </w:r>
    </w:p>
    <w:p w14:paraId="2ACDB181" w14:textId="4A56B1BB" w:rsidR="00317A3F" w:rsidRPr="00E71C7F" w:rsidRDefault="00317A3F" w:rsidP="00317A3F">
      <w:pPr>
        <w:pStyle w:val="aa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C7F">
        <w:rPr>
          <w:rFonts w:ascii="Times New Roman" w:hAnsi="Times New Roman" w:cs="Times New Roman"/>
          <w:sz w:val="28"/>
          <w:szCs w:val="28"/>
        </w:rPr>
        <w:t xml:space="preserve">Выбор в ЛК </w:t>
      </w:r>
      <w:proofErr w:type="gramStart"/>
      <w:r w:rsidRPr="00E71C7F">
        <w:rPr>
          <w:rFonts w:ascii="Times New Roman" w:hAnsi="Times New Roman" w:cs="Times New Roman"/>
          <w:sz w:val="28"/>
          <w:szCs w:val="28"/>
        </w:rPr>
        <w:t>УВ</w:t>
      </w:r>
      <w:proofErr w:type="gramEnd"/>
      <w:r w:rsidRPr="00E71C7F">
        <w:rPr>
          <w:rFonts w:ascii="Times New Roman" w:hAnsi="Times New Roman" w:cs="Times New Roman"/>
          <w:sz w:val="28"/>
          <w:szCs w:val="28"/>
        </w:rPr>
        <w:t xml:space="preserve"> соответствующей «Роли </w:t>
      </w:r>
      <w:r w:rsidR="00A83E0B">
        <w:rPr>
          <w:rFonts w:ascii="Times New Roman" w:hAnsi="Times New Roman" w:cs="Times New Roman"/>
          <w:sz w:val="28"/>
          <w:szCs w:val="28"/>
        </w:rPr>
        <w:t>СМЭВ4</w:t>
      </w:r>
      <w:r w:rsidRPr="00E71C7F">
        <w:rPr>
          <w:rFonts w:ascii="Times New Roman" w:hAnsi="Times New Roman" w:cs="Times New Roman"/>
          <w:sz w:val="28"/>
          <w:szCs w:val="28"/>
        </w:rPr>
        <w:t>» (п. 5.1.</w:t>
      </w:r>
      <w:r w:rsidR="00A83E0B">
        <w:rPr>
          <w:rFonts w:ascii="Times New Roman" w:hAnsi="Times New Roman" w:cs="Times New Roman"/>
          <w:sz w:val="28"/>
          <w:szCs w:val="28"/>
        </w:rPr>
        <w:t>8</w:t>
      </w:r>
      <w:r w:rsidR="00A83E0B" w:rsidRPr="00E71C7F">
        <w:rPr>
          <w:rFonts w:ascii="Times New Roman" w:hAnsi="Times New Roman" w:cs="Times New Roman"/>
          <w:sz w:val="28"/>
          <w:szCs w:val="28"/>
        </w:rPr>
        <w:t xml:space="preserve"> </w:t>
      </w:r>
      <w:r w:rsidRPr="00E71C7F">
        <w:rPr>
          <w:rFonts w:ascii="Times New Roman" w:hAnsi="Times New Roman" w:cs="Times New Roman"/>
          <w:sz w:val="28"/>
          <w:szCs w:val="28"/>
        </w:rPr>
        <w:t>руководства пользователя «Личный кабинет Участника взаимодействия».</w:t>
      </w:r>
    </w:p>
    <w:p w14:paraId="43499505" w14:textId="52AF72D1" w:rsidR="00317A3F" w:rsidRPr="001A7B70" w:rsidRDefault="00317A3F" w:rsidP="00AE6C1D">
      <w:pPr>
        <w:pStyle w:val="aa"/>
        <w:numPr>
          <w:ilvl w:val="1"/>
          <w:numId w:val="1"/>
        </w:numPr>
        <w:spacing w:before="12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6" w:name="_Toc121406824"/>
      <w:r w:rsidRPr="001A7B70">
        <w:rPr>
          <w:rFonts w:ascii="Times New Roman" w:hAnsi="Times New Roman" w:cs="Times New Roman"/>
          <w:b/>
          <w:bCs/>
          <w:sz w:val="28"/>
          <w:szCs w:val="28"/>
        </w:rPr>
        <w:t xml:space="preserve">Тестовая среда: получение доступа на выполнение </w:t>
      </w:r>
      <w:r w:rsidR="00D60869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D60869" w:rsidRPr="001A7B70">
        <w:rPr>
          <w:rFonts w:ascii="Times New Roman" w:hAnsi="Times New Roman" w:cs="Times New Roman"/>
          <w:b/>
          <w:bCs/>
          <w:sz w:val="28"/>
          <w:szCs w:val="28"/>
        </w:rPr>
        <w:t xml:space="preserve">егламентированного </w:t>
      </w:r>
      <w:r w:rsidR="00A5658D">
        <w:rPr>
          <w:rFonts w:ascii="Times New Roman" w:hAnsi="Times New Roman" w:cs="Times New Roman"/>
          <w:b/>
          <w:bCs/>
          <w:sz w:val="28"/>
          <w:szCs w:val="28"/>
          <w:lang w:val="en-US"/>
        </w:rPr>
        <w:t>SQL</w:t>
      </w:r>
      <w:r w:rsidR="00A5658D" w:rsidRPr="00D23CD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A7B70">
        <w:rPr>
          <w:rFonts w:ascii="Times New Roman" w:hAnsi="Times New Roman" w:cs="Times New Roman"/>
          <w:b/>
          <w:bCs/>
          <w:sz w:val="28"/>
          <w:szCs w:val="28"/>
        </w:rPr>
        <w:t>запроса</w:t>
      </w:r>
      <w:bookmarkEnd w:id="56"/>
    </w:p>
    <w:p w14:paraId="562A3192" w14:textId="6E20AEFB" w:rsidR="001A7B70" w:rsidRDefault="00317A3F" w:rsidP="001A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_Hlk117168456"/>
      <w:r w:rsidRPr="00317A3F">
        <w:rPr>
          <w:rFonts w:ascii="Times New Roman" w:hAnsi="Times New Roman" w:cs="Times New Roman"/>
          <w:sz w:val="28"/>
          <w:szCs w:val="28"/>
        </w:rPr>
        <w:t xml:space="preserve">Получение доступа к </w:t>
      </w:r>
      <w:r w:rsidR="00A5658D">
        <w:rPr>
          <w:rFonts w:ascii="Times New Roman" w:hAnsi="Times New Roman" w:cs="Times New Roman"/>
          <w:sz w:val="28"/>
          <w:szCs w:val="28"/>
        </w:rPr>
        <w:t>р</w:t>
      </w:r>
      <w:r w:rsidRPr="00317A3F">
        <w:rPr>
          <w:rFonts w:ascii="Times New Roman" w:hAnsi="Times New Roman" w:cs="Times New Roman"/>
          <w:sz w:val="28"/>
          <w:szCs w:val="28"/>
        </w:rPr>
        <w:t xml:space="preserve">егламентированному </w:t>
      </w:r>
      <w:r w:rsidR="00A5658D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A5658D" w:rsidRPr="00D23CDC">
        <w:rPr>
          <w:rFonts w:ascii="Times New Roman" w:hAnsi="Times New Roman" w:cs="Times New Roman"/>
          <w:sz w:val="28"/>
          <w:szCs w:val="28"/>
        </w:rPr>
        <w:t>-</w:t>
      </w:r>
      <w:r w:rsidRPr="00317A3F">
        <w:rPr>
          <w:rFonts w:ascii="Times New Roman" w:hAnsi="Times New Roman" w:cs="Times New Roman"/>
          <w:sz w:val="28"/>
          <w:szCs w:val="28"/>
        </w:rPr>
        <w:t xml:space="preserve">запросу в </w:t>
      </w:r>
      <w:r w:rsidRPr="001D3A2C">
        <w:rPr>
          <w:rFonts w:ascii="Times New Roman" w:hAnsi="Times New Roman" w:cs="Times New Roman"/>
          <w:b/>
          <w:bCs/>
          <w:sz w:val="28"/>
          <w:szCs w:val="28"/>
        </w:rPr>
        <w:t>тестовой среде ПОДД СМЭВ</w:t>
      </w:r>
      <w:r w:rsidRPr="00317A3F">
        <w:rPr>
          <w:rFonts w:ascii="Times New Roman" w:hAnsi="Times New Roman" w:cs="Times New Roman"/>
          <w:sz w:val="28"/>
          <w:szCs w:val="28"/>
        </w:rPr>
        <w:t xml:space="preserve"> осуществляется через ЛК УВ (</w:t>
      </w:r>
      <w:r w:rsidR="00C81A52">
        <w:rPr>
          <w:rFonts w:ascii="Times New Roman" w:hAnsi="Times New Roman" w:cs="Times New Roman"/>
          <w:sz w:val="28"/>
          <w:szCs w:val="28"/>
        </w:rPr>
        <w:t>СМЭВ4</w:t>
      </w:r>
      <w:r w:rsidRPr="00317A3F">
        <w:rPr>
          <w:rFonts w:ascii="Times New Roman" w:hAnsi="Times New Roman" w:cs="Times New Roman"/>
          <w:sz w:val="28"/>
          <w:szCs w:val="28"/>
        </w:rPr>
        <w:t xml:space="preserve"> -&gt; </w:t>
      </w:r>
      <w:r w:rsidR="00C81A52" w:rsidRPr="00C81A52">
        <w:rPr>
          <w:rFonts w:ascii="Times New Roman" w:hAnsi="Times New Roman" w:cs="Times New Roman"/>
          <w:sz w:val="28"/>
          <w:szCs w:val="28"/>
        </w:rPr>
        <w:t>Получить доступ к запросу (SQL-запрос)</w:t>
      </w:r>
      <w:r w:rsidRPr="00317A3F">
        <w:rPr>
          <w:rFonts w:ascii="Times New Roman" w:hAnsi="Times New Roman" w:cs="Times New Roman"/>
          <w:sz w:val="28"/>
          <w:szCs w:val="28"/>
        </w:rPr>
        <w:t>) в соответствии с п. 5.8.</w:t>
      </w:r>
      <w:r w:rsidR="00BA0218">
        <w:rPr>
          <w:rFonts w:ascii="Times New Roman" w:hAnsi="Times New Roman" w:cs="Times New Roman"/>
          <w:sz w:val="28"/>
          <w:szCs w:val="28"/>
        </w:rPr>
        <w:t>5</w:t>
      </w:r>
      <w:r w:rsidR="00BA0218" w:rsidRPr="00317A3F">
        <w:rPr>
          <w:rFonts w:ascii="Times New Roman" w:hAnsi="Times New Roman" w:cs="Times New Roman"/>
          <w:sz w:val="28"/>
          <w:szCs w:val="28"/>
        </w:rPr>
        <w:t xml:space="preserve"> </w:t>
      </w:r>
      <w:r w:rsidRPr="00317A3F">
        <w:rPr>
          <w:rFonts w:ascii="Times New Roman" w:hAnsi="Times New Roman" w:cs="Times New Roman"/>
          <w:sz w:val="28"/>
          <w:szCs w:val="28"/>
        </w:rPr>
        <w:t>руководства пользователя «Личный кабинет участника взаимодействия.</w:t>
      </w:r>
    </w:p>
    <w:p w14:paraId="456B7E06" w14:textId="7452D06F" w:rsidR="00317A3F" w:rsidRPr="00317A3F" w:rsidRDefault="00317A3F" w:rsidP="001A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 xml:space="preserve">В </w:t>
      </w:r>
      <w:r w:rsidRPr="001D3A2C">
        <w:rPr>
          <w:rFonts w:ascii="Times New Roman" w:hAnsi="Times New Roman" w:cs="Times New Roman"/>
          <w:b/>
          <w:bCs/>
          <w:sz w:val="28"/>
          <w:szCs w:val="28"/>
        </w:rPr>
        <w:t>тестовой среде СМЭВ ПОДД</w:t>
      </w:r>
      <w:r w:rsidRPr="00317A3F">
        <w:rPr>
          <w:rFonts w:ascii="Times New Roman" w:hAnsi="Times New Roman" w:cs="Times New Roman"/>
          <w:sz w:val="28"/>
          <w:szCs w:val="28"/>
        </w:rPr>
        <w:t xml:space="preserve"> отсутствуют критерии доступа к регламентированному </w:t>
      </w:r>
      <w:r w:rsidR="000850E5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0850E5" w:rsidRPr="00D23CDC">
        <w:rPr>
          <w:rFonts w:ascii="Times New Roman" w:hAnsi="Times New Roman" w:cs="Times New Roman"/>
          <w:sz w:val="28"/>
          <w:szCs w:val="28"/>
        </w:rPr>
        <w:t>-</w:t>
      </w:r>
      <w:r w:rsidRPr="00317A3F">
        <w:rPr>
          <w:rFonts w:ascii="Times New Roman" w:hAnsi="Times New Roman" w:cs="Times New Roman"/>
          <w:sz w:val="28"/>
          <w:szCs w:val="28"/>
        </w:rPr>
        <w:t>запросу для Потребителей.</w:t>
      </w:r>
    </w:p>
    <w:p w14:paraId="47CE881E" w14:textId="26D755B1" w:rsidR="00317A3F" w:rsidRPr="001A7B70" w:rsidRDefault="00317A3F" w:rsidP="00AE6C1D">
      <w:pPr>
        <w:pStyle w:val="aa"/>
        <w:numPr>
          <w:ilvl w:val="1"/>
          <w:numId w:val="1"/>
        </w:numPr>
        <w:spacing w:before="12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8" w:name="_Toc121406825"/>
      <w:bookmarkEnd w:id="57"/>
      <w:r w:rsidRPr="001A7B70">
        <w:rPr>
          <w:rFonts w:ascii="Times New Roman" w:hAnsi="Times New Roman" w:cs="Times New Roman"/>
          <w:b/>
          <w:bCs/>
          <w:sz w:val="28"/>
          <w:szCs w:val="28"/>
        </w:rPr>
        <w:t xml:space="preserve">Продуктивная среда: получение доступа на выполнение </w:t>
      </w:r>
      <w:r w:rsidR="00D60869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D60869" w:rsidRPr="001A7B70">
        <w:rPr>
          <w:rFonts w:ascii="Times New Roman" w:hAnsi="Times New Roman" w:cs="Times New Roman"/>
          <w:b/>
          <w:bCs/>
          <w:sz w:val="28"/>
          <w:szCs w:val="28"/>
        </w:rPr>
        <w:t xml:space="preserve">егламентированного </w:t>
      </w:r>
      <w:r w:rsidR="00BA0218">
        <w:rPr>
          <w:rFonts w:ascii="Times New Roman" w:hAnsi="Times New Roman" w:cs="Times New Roman"/>
          <w:b/>
          <w:bCs/>
          <w:sz w:val="28"/>
          <w:szCs w:val="28"/>
          <w:lang w:val="en-US"/>
        </w:rPr>
        <w:t>SQL</w:t>
      </w:r>
      <w:r w:rsidR="00BA0218" w:rsidRPr="00D23CD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A7B70">
        <w:rPr>
          <w:rFonts w:ascii="Times New Roman" w:hAnsi="Times New Roman" w:cs="Times New Roman"/>
          <w:b/>
          <w:bCs/>
          <w:sz w:val="28"/>
          <w:szCs w:val="28"/>
        </w:rPr>
        <w:t>запроса</w:t>
      </w:r>
      <w:bookmarkEnd w:id="58"/>
    </w:p>
    <w:p w14:paraId="5948BBDE" w14:textId="507EFAD8" w:rsidR="00317A3F" w:rsidRPr="00317A3F" w:rsidRDefault="00317A3F" w:rsidP="001A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 xml:space="preserve">Для получения Потребителем доступа к регламентированному </w:t>
      </w:r>
      <w:r w:rsidR="00D60869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D60869" w:rsidRPr="00D23CDC">
        <w:rPr>
          <w:rFonts w:ascii="Times New Roman" w:hAnsi="Times New Roman" w:cs="Times New Roman"/>
          <w:sz w:val="28"/>
          <w:szCs w:val="28"/>
        </w:rPr>
        <w:t>-</w:t>
      </w:r>
      <w:r w:rsidRPr="00317A3F">
        <w:rPr>
          <w:rFonts w:ascii="Times New Roman" w:hAnsi="Times New Roman" w:cs="Times New Roman"/>
          <w:sz w:val="28"/>
          <w:szCs w:val="28"/>
        </w:rPr>
        <w:t xml:space="preserve">запросу необходимо проверить наличие критериев доступа к регламентированному </w:t>
      </w:r>
      <w:r w:rsidR="00D60869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D60869" w:rsidRPr="00D23CDC">
        <w:rPr>
          <w:rFonts w:ascii="Times New Roman" w:hAnsi="Times New Roman" w:cs="Times New Roman"/>
          <w:sz w:val="28"/>
          <w:szCs w:val="28"/>
        </w:rPr>
        <w:t>-</w:t>
      </w:r>
      <w:r w:rsidRPr="00317A3F">
        <w:rPr>
          <w:rFonts w:ascii="Times New Roman" w:hAnsi="Times New Roman" w:cs="Times New Roman"/>
          <w:sz w:val="28"/>
          <w:szCs w:val="28"/>
        </w:rPr>
        <w:t>запросу в ЛК УВ (</w:t>
      </w:r>
      <w:r w:rsidR="00C81A52">
        <w:rPr>
          <w:rFonts w:ascii="Times New Roman" w:hAnsi="Times New Roman" w:cs="Times New Roman"/>
          <w:sz w:val="28"/>
          <w:szCs w:val="28"/>
        </w:rPr>
        <w:t>СМЭВ4</w:t>
      </w:r>
      <w:r w:rsidRPr="00317A3F">
        <w:rPr>
          <w:rFonts w:ascii="Times New Roman" w:hAnsi="Times New Roman" w:cs="Times New Roman"/>
          <w:sz w:val="28"/>
          <w:szCs w:val="28"/>
        </w:rPr>
        <w:t xml:space="preserve"> -&gt; </w:t>
      </w:r>
      <w:r w:rsidR="00C81A52" w:rsidRPr="00C81A52">
        <w:rPr>
          <w:rFonts w:ascii="Times New Roman" w:hAnsi="Times New Roman" w:cs="Times New Roman"/>
          <w:sz w:val="28"/>
          <w:szCs w:val="28"/>
        </w:rPr>
        <w:t>Получить доступ к запросу (SQL-запрос)</w:t>
      </w:r>
      <w:r w:rsidRPr="00317A3F">
        <w:rPr>
          <w:rFonts w:ascii="Times New Roman" w:hAnsi="Times New Roman" w:cs="Times New Roman"/>
          <w:sz w:val="28"/>
          <w:szCs w:val="28"/>
        </w:rPr>
        <w:t>).</w:t>
      </w:r>
    </w:p>
    <w:p w14:paraId="565C0CBD" w14:textId="001D9025" w:rsidR="00317A3F" w:rsidRPr="00317A3F" w:rsidRDefault="00317A3F" w:rsidP="001A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 xml:space="preserve">В случае если интересующего регламентированного </w:t>
      </w:r>
      <w:r w:rsidR="00D60869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D60869" w:rsidRPr="00D23CDC">
        <w:rPr>
          <w:rFonts w:ascii="Times New Roman" w:hAnsi="Times New Roman" w:cs="Times New Roman"/>
          <w:sz w:val="28"/>
          <w:szCs w:val="28"/>
        </w:rPr>
        <w:t>-</w:t>
      </w:r>
      <w:r w:rsidRPr="00317A3F">
        <w:rPr>
          <w:rFonts w:ascii="Times New Roman" w:hAnsi="Times New Roman" w:cs="Times New Roman"/>
          <w:sz w:val="28"/>
          <w:szCs w:val="28"/>
        </w:rPr>
        <w:t>запроса нет в списке доступных запросов:</w:t>
      </w:r>
    </w:p>
    <w:p w14:paraId="24618761" w14:textId="287DD39D" w:rsidR="00317A3F" w:rsidRPr="001A7B70" w:rsidRDefault="00317A3F" w:rsidP="00B96E09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B70">
        <w:rPr>
          <w:rFonts w:ascii="Times New Roman" w:hAnsi="Times New Roman" w:cs="Times New Roman"/>
          <w:sz w:val="28"/>
          <w:szCs w:val="28"/>
        </w:rPr>
        <w:t>Потребитель направляет заявку на «</w:t>
      </w:r>
      <w:r w:rsidR="00C81A52">
        <w:rPr>
          <w:rFonts w:ascii="Times New Roman" w:hAnsi="Times New Roman" w:cs="Times New Roman"/>
          <w:sz w:val="28"/>
          <w:szCs w:val="28"/>
        </w:rPr>
        <w:t>Д</w:t>
      </w:r>
      <w:r w:rsidRPr="001A7B70">
        <w:rPr>
          <w:rFonts w:ascii="Times New Roman" w:hAnsi="Times New Roman" w:cs="Times New Roman"/>
          <w:sz w:val="28"/>
          <w:szCs w:val="28"/>
        </w:rPr>
        <w:t>оступ к Регламент</w:t>
      </w:r>
      <w:r w:rsidR="00E71C7F">
        <w:rPr>
          <w:rFonts w:ascii="Times New Roman" w:hAnsi="Times New Roman" w:cs="Times New Roman"/>
          <w:sz w:val="28"/>
          <w:szCs w:val="28"/>
        </w:rPr>
        <w:t>ирован</w:t>
      </w:r>
      <w:r w:rsidRPr="001A7B70">
        <w:rPr>
          <w:rFonts w:ascii="Times New Roman" w:hAnsi="Times New Roman" w:cs="Times New Roman"/>
          <w:sz w:val="28"/>
          <w:szCs w:val="28"/>
        </w:rPr>
        <w:t>ному запросу» в ЕИП НСУД (в соответствии с пунктами 2.19 и 2.20 Инструкции по работе в ЕИП НСУД).</w:t>
      </w:r>
    </w:p>
    <w:p w14:paraId="498F0503" w14:textId="20918F04" w:rsidR="001D3A2C" w:rsidRDefault="00317A3F" w:rsidP="001D3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 xml:space="preserve">После появления запроса в списке доступных запросов Потребитель осуществляет запрос доступа к Регламентированному </w:t>
      </w:r>
      <w:r w:rsidR="00D60869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D60869" w:rsidRPr="00D23CDC">
        <w:rPr>
          <w:rFonts w:ascii="Times New Roman" w:hAnsi="Times New Roman" w:cs="Times New Roman"/>
          <w:sz w:val="28"/>
          <w:szCs w:val="28"/>
        </w:rPr>
        <w:t>-</w:t>
      </w:r>
      <w:r w:rsidRPr="00317A3F">
        <w:rPr>
          <w:rFonts w:ascii="Times New Roman" w:hAnsi="Times New Roman" w:cs="Times New Roman"/>
          <w:sz w:val="28"/>
          <w:szCs w:val="28"/>
        </w:rPr>
        <w:t xml:space="preserve">запросу в </w:t>
      </w:r>
      <w:r w:rsidRPr="001D0A85">
        <w:rPr>
          <w:rFonts w:ascii="Times New Roman" w:hAnsi="Times New Roman" w:cs="Times New Roman"/>
          <w:b/>
          <w:bCs/>
          <w:sz w:val="28"/>
          <w:szCs w:val="28"/>
        </w:rPr>
        <w:t>продуктивной среде ПОДД СМЭВ</w:t>
      </w:r>
      <w:r w:rsidRPr="00317A3F">
        <w:rPr>
          <w:rFonts w:ascii="Times New Roman" w:hAnsi="Times New Roman" w:cs="Times New Roman"/>
          <w:sz w:val="28"/>
          <w:szCs w:val="28"/>
        </w:rPr>
        <w:t xml:space="preserve"> через ЛК УВ в соответствии с п. 5.8.</w:t>
      </w:r>
      <w:r w:rsidR="00D60869" w:rsidRPr="00D23CDC">
        <w:rPr>
          <w:rFonts w:ascii="Times New Roman" w:hAnsi="Times New Roman" w:cs="Times New Roman"/>
          <w:sz w:val="28"/>
          <w:szCs w:val="28"/>
        </w:rPr>
        <w:t>5</w:t>
      </w:r>
      <w:r w:rsidR="00D60869" w:rsidRPr="00317A3F">
        <w:rPr>
          <w:rFonts w:ascii="Times New Roman" w:hAnsi="Times New Roman" w:cs="Times New Roman"/>
          <w:sz w:val="28"/>
          <w:szCs w:val="28"/>
        </w:rPr>
        <w:t xml:space="preserve"> </w:t>
      </w:r>
      <w:r w:rsidRPr="00317A3F">
        <w:rPr>
          <w:rFonts w:ascii="Times New Roman" w:hAnsi="Times New Roman" w:cs="Times New Roman"/>
          <w:sz w:val="28"/>
          <w:szCs w:val="28"/>
        </w:rPr>
        <w:t>руководства пользователя «Личный кабинет участника взаимодействия.</w:t>
      </w:r>
    </w:p>
    <w:p w14:paraId="14BFB18A" w14:textId="23AB4868" w:rsidR="0076145B" w:rsidRPr="00105902" w:rsidRDefault="009A531B" w:rsidP="0076145B">
      <w:pPr>
        <w:pStyle w:val="aa"/>
        <w:numPr>
          <w:ilvl w:val="1"/>
          <w:numId w:val="1"/>
        </w:numPr>
        <w:spacing w:before="12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9" w:name="_Toc121406826"/>
      <w:r w:rsidRPr="001A7B70">
        <w:rPr>
          <w:rFonts w:ascii="Times New Roman" w:hAnsi="Times New Roman" w:cs="Times New Roman"/>
          <w:b/>
          <w:bCs/>
          <w:sz w:val="28"/>
          <w:szCs w:val="28"/>
        </w:rPr>
        <w:t>Тестовая среда: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EE08BC" w:rsidRPr="00EE08BC">
        <w:rPr>
          <w:rFonts w:ascii="Times New Roman" w:hAnsi="Times New Roman" w:cs="Times New Roman"/>
          <w:b/>
          <w:bCs/>
          <w:sz w:val="28"/>
          <w:szCs w:val="28"/>
        </w:rPr>
        <w:t xml:space="preserve">олучение доступа к </w:t>
      </w:r>
      <w:r w:rsidR="000850E5" w:rsidRPr="000850E5">
        <w:rPr>
          <w:rFonts w:ascii="Times New Roman" w:hAnsi="Times New Roman" w:cs="Times New Roman"/>
          <w:b/>
          <w:bCs/>
          <w:sz w:val="28"/>
          <w:szCs w:val="28"/>
        </w:rPr>
        <w:t>REST-сервис</w:t>
      </w:r>
      <w:r w:rsidR="000850E5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0850E5" w:rsidRPr="000850E5">
        <w:rPr>
          <w:rFonts w:ascii="Times New Roman" w:hAnsi="Times New Roman" w:cs="Times New Roman"/>
          <w:b/>
          <w:bCs/>
          <w:sz w:val="28"/>
          <w:szCs w:val="28"/>
        </w:rPr>
        <w:t xml:space="preserve"> ИС Поставщика</w:t>
      </w:r>
      <w:bookmarkEnd w:id="59"/>
    </w:p>
    <w:p w14:paraId="4A79CC58" w14:textId="780DCF0A" w:rsidR="00D7348F" w:rsidRDefault="00D7348F" w:rsidP="0079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145B" w:rsidRPr="00105902">
        <w:rPr>
          <w:rFonts w:ascii="Times New Roman" w:hAnsi="Times New Roman" w:cs="Times New Roman"/>
          <w:sz w:val="28"/>
          <w:szCs w:val="28"/>
        </w:rPr>
        <w:t>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6145B" w:rsidRPr="00105902">
        <w:rPr>
          <w:rFonts w:ascii="Times New Roman" w:hAnsi="Times New Roman" w:cs="Times New Roman"/>
          <w:sz w:val="28"/>
          <w:szCs w:val="28"/>
        </w:rPr>
        <w:t xml:space="preserve"> Потребителем доступа </w:t>
      </w:r>
      <w:r w:rsidR="00EE08BC" w:rsidRPr="00EE08BC">
        <w:rPr>
          <w:rFonts w:ascii="Times New Roman" w:hAnsi="Times New Roman" w:cs="Times New Roman"/>
          <w:sz w:val="28"/>
          <w:szCs w:val="28"/>
        </w:rPr>
        <w:t xml:space="preserve">к </w:t>
      </w:r>
      <w:r w:rsidR="000850E5" w:rsidRPr="000850E5">
        <w:rPr>
          <w:rFonts w:ascii="Times New Roman" w:hAnsi="Times New Roman" w:cs="Times New Roman"/>
          <w:sz w:val="28"/>
          <w:szCs w:val="28"/>
        </w:rPr>
        <w:t>REST-сервис</w:t>
      </w:r>
      <w:r w:rsidR="000850E5">
        <w:rPr>
          <w:rFonts w:ascii="Times New Roman" w:hAnsi="Times New Roman" w:cs="Times New Roman"/>
          <w:sz w:val="28"/>
          <w:szCs w:val="28"/>
        </w:rPr>
        <w:t>у</w:t>
      </w:r>
      <w:r w:rsidR="000850E5" w:rsidRPr="000850E5">
        <w:rPr>
          <w:rFonts w:ascii="Times New Roman" w:hAnsi="Times New Roman" w:cs="Times New Roman"/>
          <w:sz w:val="28"/>
          <w:szCs w:val="28"/>
        </w:rPr>
        <w:t xml:space="preserve"> ИС Поставщика</w:t>
      </w:r>
      <w:r w:rsidR="00111B7E">
        <w:rPr>
          <w:rFonts w:ascii="Times New Roman" w:hAnsi="Times New Roman" w:cs="Times New Roman"/>
          <w:sz w:val="28"/>
          <w:szCs w:val="28"/>
        </w:rPr>
        <w:t xml:space="preserve"> </w:t>
      </w:r>
      <w:r w:rsidR="00111B7E" w:rsidRPr="00317A3F">
        <w:rPr>
          <w:rFonts w:ascii="Times New Roman" w:hAnsi="Times New Roman" w:cs="Times New Roman"/>
          <w:sz w:val="28"/>
          <w:szCs w:val="28"/>
        </w:rPr>
        <w:t xml:space="preserve">в </w:t>
      </w:r>
      <w:r w:rsidR="00111B7E" w:rsidRPr="001D3A2C">
        <w:rPr>
          <w:rFonts w:ascii="Times New Roman" w:hAnsi="Times New Roman" w:cs="Times New Roman"/>
          <w:b/>
          <w:bCs/>
          <w:sz w:val="28"/>
          <w:szCs w:val="28"/>
        </w:rPr>
        <w:t>тестовой среде ПОДД СМЭВ</w:t>
      </w:r>
      <w:r w:rsidR="0076145B" w:rsidRPr="00105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81A52">
        <w:rPr>
          <w:rFonts w:ascii="Times New Roman" w:hAnsi="Times New Roman" w:cs="Times New Roman"/>
          <w:sz w:val="28"/>
          <w:szCs w:val="28"/>
        </w:rPr>
        <w:t>в ЛК УВ (СМЭВ4</w:t>
      </w:r>
      <w:r w:rsidR="00C81A52" w:rsidRPr="00317A3F">
        <w:rPr>
          <w:rFonts w:ascii="Times New Roman" w:hAnsi="Times New Roman" w:cs="Times New Roman"/>
          <w:sz w:val="28"/>
          <w:szCs w:val="28"/>
        </w:rPr>
        <w:t xml:space="preserve"> -&gt;</w:t>
      </w:r>
      <w:r w:rsidR="00C81A52">
        <w:rPr>
          <w:rFonts w:ascii="Times New Roman" w:hAnsi="Times New Roman" w:cs="Times New Roman"/>
          <w:sz w:val="28"/>
          <w:szCs w:val="28"/>
        </w:rPr>
        <w:t xml:space="preserve"> </w:t>
      </w:r>
      <w:r w:rsidR="00C81A52" w:rsidRPr="00C81A52">
        <w:rPr>
          <w:rFonts w:ascii="Times New Roman" w:hAnsi="Times New Roman" w:cs="Times New Roman"/>
          <w:sz w:val="28"/>
          <w:szCs w:val="28"/>
        </w:rPr>
        <w:t>Получить доступ к регламентированному запросу REST-сервис</w:t>
      </w:r>
      <w:r w:rsidR="00C81A52">
        <w:rPr>
          <w:rFonts w:ascii="Times New Roman" w:hAnsi="Times New Roman" w:cs="Times New Roman"/>
          <w:sz w:val="28"/>
          <w:szCs w:val="28"/>
        </w:rPr>
        <w:t>)</w:t>
      </w:r>
      <w:r w:rsidR="009A531B">
        <w:rPr>
          <w:rFonts w:ascii="Times New Roman" w:hAnsi="Times New Roman" w:cs="Times New Roman"/>
          <w:sz w:val="28"/>
          <w:szCs w:val="28"/>
        </w:rPr>
        <w:t xml:space="preserve"> </w:t>
      </w:r>
      <w:r w:rsidR="009A531B" w:rsidRPr="00317A3F">
        <w:rPr>
          <w:rFonts w:ascii="Times New Roman" w:hAnsi="Times New Roman" w:cs="Times New Roman"/>
          <w:sz w:val="28"/>
          <w:szCs w:val="28"/>
        </w:rPr>
        <w:t>в соответствии с п. 5.</w:t>
      </w:r>
      <w:r w:rsidR="009A531B">
        <w:rPr>
          <w:rFonts w:ascii="Times New Roman" w:hAnsi="Times New Roman" w:cs="Times New Roman"/>
          <w:sz w:val="28"/>
          <w:szCs w:val="28"/>
        </w:rPr>
        <w:t>15</w:t>
      </w:r>
      <w:r w:rsidR="009A531B" w:rsidRPr="00317A3F">
        <w:rPr>
          <w:rFonts w:ascii="Times New Roman" w:hAnsi="Times New Roman" w:cs="Times New Roman"/>
          <w:sz w:val="28"/>
          <w:szCs w:val="28"/>
        </w:rPr>
        <w:t>.</w:t>
      </w:r>
      <w:r w:rsidR="009A531B">
        <w:rPr>
          <w:rFonts w:ascii="Times New Roman" w:hAnsi="Times New Roman" w:cs="Times New Roman"/>
          <w:sz w:val="28"/>
          <w:szCs w:val="28"/>
        </w:rPr>
        <w:t>3</w:t>
      </w:r>
      <w:r w:rsidR="009A531B" w:rsidRPr="00317A3F">
        <w:rPr>
          <w:rFonts w:ascii="Times New Roman" w:hAnsi="Times New Roman" w:cs="Times New Roman"/>
          <w:sz w:val="28"/>
          <w:szCs w:val="28"/>
        </w:rPr>
        <w:t xml:space="preserve"> руководства пользователя «Личный кабинет участника взаимодействия.</w:t>
      </w:r>
    </w:p>
    <w:p w14:paraId="201345FD" w14:textId="2AA13DE5" w:rsidR="00111B7E" w:rsidRDefault="009A531B" w:rsidP="009A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1D3A2C">
        <w:rPr>
          <w:rFonts w:ascii="Times New Roman" w:hAnsi="Times New Roman" w:cs="Times New Roman"/>
          <w:b/>
          <w:bCs/>
          <w:sz w:val="28"/>
          <w:szCs w:val="28"/>
        </w:rPr>
        <w:t>тестовой среде СМЭВ ПОДД</w:t>
      </w:r>
      <w:r w:rsidRPr="00317A3F">
        <w:rPr>
          <w:rFonts w:ascii="Times New Roman" w:hAnsi="Times New Roman" w:cs="Times New Roman"/>
          <w:sz w:val="28"/>
          <w:szCs w:val="28"/>
        </w:rPr>
        <w:t xml:space="preserve"> отсутствуют критерии доступа к </w:t>
      </w:r>
      <w:r w:rsidRPr="009A531B">
        <w:rPr>
          <w:rFonts w:ascii="Times New Roman" w:hAnsi="Times New Roman" w:cs="Times New Roman"/>
          <w:sz w:val="28"/>
          <w:szCs w:val="28"/>
        </w:rPr>
        <w:t>REST-сервису ИС Поставщика</w:t>
      </w:r>
      <w:r w:rsidRPr="00317A3F">
        <w:rPr>
          <w:rFonts w:ascii="Times New Roman" w:hAnsi="Times New Roman" w:cs="Times New Roman"/>
          <w:sz w:val="28"/>
          <w:szCs w:val="28"/>
        </w:rPr>
        <w:t xml:space="preserve"> для Потребителей.</w:t>
      </w:r>
    </w:p>
    <w:p w14:paraId="4126C740" w14:textId="2CDBC23C" w:rsidR="009A531B" w:rsidRPr="00105902" w:rsidRDefault="009A531B" w:rsidP="009A531B">
      <w:pPr>
        <w:pStyle w:val="aa"/>
        <w:numPr>
          <w:ilvl w:val="1"/>
          <w:numId w:val="1"/>
        </w:numPr>
        <w:spacing w:before="12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60" w:name="_Toc121406827"/>
      <w:r w:rsidRPr="001A7B70">
        <w:rPr>
          <w:rFonts w:ascii="Times New Roman" w:hAnsi="Times New Roman" w:cs="Times New Roman"/>
          <w:b/>
          <w:bCs/>
          <w:sz w:val="28"/>
          <w:szCs w:val="28"/>
        </w:rPr>
        <w:t>Продуктивная среда: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EE08BC">
        <w:rPr>
          <w:rFonts w:ascii="Times New Roman" w:hAnsi="Times New Roman" w:cs="Times New Roman"/>
          <w:b/>
          <w:bCs/>
          <w:sz w:val="28"/>
          <w:szCs w:val="28"/>
        </w:rPr>
        <w:t xml:space="preserve">олучение доступа к </w:t>
      </w:r>
      <w:r w:rsidRPr="000850E5">
        <w:rPr>
          <w:rFonts w:ascii="Times New Roman" w:hAnsi="Times New Roman" w:cs="Times New Roman"/>
          <w:b/>
          <w:bCs/>
          <w:sz w:val="28"/>
          <w:szCs w:val="28"/>
        </w:rPr>
        <w:t>REST-сервис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0850E5">
        <w:rPr>
          <w:rFonts w:ascii="Times New Roman" w:hAnsi="Times New Roman" w:cs="Times New Roman"/>
          <w:b/>
          <w:bCs/>
          <w:sz w:val="28"/>
          <w:szCs w:val="28"/>
        </w:rPr>
        <w:t xml:space="preserve"> ИС Поставщика</w:t>
      </w:r>
      <w:bookmarkEnd w:id="60"/>
    </w:p>
    <w:p w14:paraId="71ED275F" w14:textId="43DCC446" w:rsidR="009A531B" w:rsidRPr="00D23CDC" w:rsidRDefault="009A531B" w:rsidP="00D23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CDC">
        <w:rPr>
          <w:rFonts w:ascii="Times New Roman" w:hAnsi="Times New Roman" w:cs="Times New Roman"/>
          <w:sz w:val="28"/>
          <w:szCs w:val="28"/>
        </w:rPr>
        <w:t xml:space="preserve">Получение Потребителем доступа к REST-сервису ИС Поставщика в </w:t>
      </w:r>
      <w:r>
        <w:rPr>
          <w:rFonts w:ascii="Times New Roman" w:hAnsi="Times New Roman" w:cs="Times New Roman"/>
          <w:b/>
          <w:bCs/>
          <w:sz w:val="28"/>
          <w:szCs w:val="28"/>
        </w:rPr>
        <w:t>продуктивной</w:t>
      </w:r>
      <w:r w:rsidRPr="00D23CDC">
        <w:rPr>
          <w:rFonts w:ascii="Times New Roman" w:hAnsi="Times New Roman" w:cs="Times New Roman"/>
          <w:b/>
          <w:bCs/>
          <w:sz w:val="28"/>
          <w:szCs w:val="28"/>
        </w:rPr>
        <w:t xml:space="preserve"> среде ПОДД СМЭВ</w:t>
      </w:r>
      <w:r w:rsidRPr="00D23CDC">
        <w:rPr>
          <w:rFonts w:ascii="Times New Roman" w:hAnsi="Times New Roman" w:cs="Times New Roman"/>
          <w:sz w:val="28"/>
          <w:szCs w:val="28"/>
        </w:rPr>
        <w:t xml:space="preserve"> осуществляется в ЛК УВ (СМЭВ4 -&gt; Получить доступ к регламентированному запросу REST-сервис)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5211B5" w14:textId="74BE2636" w:rsidR="00111B7E" w:rsidRPr="00317A3F" w:rsidRDefault="00111B7E" w:rsidP="0011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 xml:space="preserve">В случае если интересующего </w:t>
      </w:r>
      <w:r w:rsidR="009A531B" w:rsidRPr="00D23CDC">
        <w:rPr>
          <w:rFonts w:ascii="Times New Roman" w:hAnsi="Times New Roman" w:cs="Times New Roman"/>
          <w:sz w:val="28"/>
          <w:szCs w:val="28"/>
        </w:rPr>
        <w:t>REST-сервиса</w:t>
      </w:r>
      <w:r w:rsidRPr="00317A3F">
        <w:rPr>
          <w:rFonts w:ascii="Times New Roman" w:hAnsi="Times New Roman" w:cs="Times New Roman"/>
          <w:sz w:val="28"/>
          <w:szCs w:val="28"/>
        </w:rPr>
        <w:t xml:space="preserve"> нет в списке доступных запросов:</w:t>
      </w:r>
    </w:p>
    <w:p w14:paraId="207DF7C4" w14:textId="77777777" w:rsidR="00111B7E" w:rsidRPr="001A7B70" w:rsidRDefault="00111B7E" w:rsidP="00111B7E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B70">
        <w:rPr>
          <w:rFonts w:ascii="Times New Roman" w:hAnsi="Times New Roman" w:cs="Times New Roman"/>
          <w:sz w:val="28"/>
          <w:szCs w:val="28"/>
        </w:rPr>
        <w:t>Потребитель направляет заявку на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A7B70">
        <w:rPr>
          <w:rFonts w:ascii="Times New Roman" w:hAnsi="Times New Roman" w:cs="Times New Roman"/>
          <w:sz w:val="28"/>
          <w:szCs w:val="28"/>
        </w:rPr>
        <w:t>оступ к Регламент</w:t>
      </w:r>
      <w:r>
        <w:rPr>
          <w:rFonts w:ascii="Times New Roman" w:hAnsi="Times New Roman" w:cs="Times New Roman"/>
          <w:sz w:val="28"/>
          <w:szCs w:val="28"/>
        </w:rPr>
        <w:t>ирован</w:t>
      </w:r>
      <w:r w:rsidRPr="001A7B70">
        <w:rPr>
          <w:rFonts w:ascii="Times New Roman" w:hAnsi="Times New Roman" w:cs="Times New Roman"/>
          <w:sz w:val="28"/>
          <w:szCs w:val="28"/>
        </w:rPr>
        <w:t>ному запросу» в ЕИП НСУД (в соответствии с пунктами 2.19 и 2.20 Инструкции по работе в ЕИП НСУД).</w:t>
      </w:r>
    </w:p>
    <w:p w14:paraId="1B96D7B9" w14:textId="0DD76988" w:rsidR="00111B7E" w:rsidRDefault="00111B7E" w:rsidP="0011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 xml:space="preserve">После появления запроса в списке доступных запросов Потребитель осуществляет запрос доступа к </w:t>
      </w:r>
      <w:r w:rsidR="009A531B" w:rsidRPr="004A3D11">
        <w:rPr>
          <w:rFonts w:ascii="Times New Roman" w:hAnsi="Times New Roman" w:cs="Times New Roman"/>
          <w:sz w:val="28"/>
          <w:szCs w:val="28"/>
        </w:rPr>
        <w:t>REST-сервис</w:t>
      </w:r>
      <w:r w:rsidR="009A531B">
        <w:rPr>
          <w:rFonts w:ascii="Times New Roman" w:hAnsi="Times New Roman" w:cs="Times New Roman"/>
          <w:sz w:val="28"/>
          <w:szCs w:val="28"/>
        </w:rPr>
        <w:t>у ИС Поставщика</w:t>
      </w:r>
      <w:r w:rsidRPr="00317A3F">
        <w:rPr>
          <w:rFonts w:ascii="Times New Roman" w:hAnsi="Times New Roman" w:cs="Times New Roman"/>
          <w:sz w:val="28"/>
          <w:szCs w:val="28"/>
        </w:rPr>
        <w:t xml:space="preserve"> в </w:t>
      </w:r>
      <w:r w:rsidRPr="001D0A85">
        <w:rPr>
          <w:rFonts w:ascii="Times New Roman" w:hAnsi="Times New Roman" w:cs="Times New Roman"/>
          <w:b/>
          <w:bCs/>
          <w:sz w:val="28"/>
          <w:szCs w:val="28"/>
        </w:rPr>
        <w:t>продуктивной среде ПОДД СМЭВ</w:t>
      </w:r>
      <w:r w:rsidRPr="00317A3F">
        <w:rPr>
          <w:rFonts w:ascii="Times New Roman" w:hAnsi="Times New Roman" w:cs="Times New Roman"/>
          <w:sz w:val="28"/>
          <w:szCs w:val="28"/>
        </w:rPr>
        <w:t xml:space="preserve"> через ЛК УВ в соответствии с п. 5.</w:t>
      </w:r>
      <w:r w:rsidR="009A531B">
        <w:rPr>
          <w:rFonts w:ascii="Times New Roman" w:hAnsi="Times New Roman" w:cs="Times New Roman"/>
          <w:sz w:val="28"/>
          <w:szCs w:val="28"/>
        </w:rPr>
        <w:t>15</w:t>
      </w:r>
      <w:r w:rsidRPr="00317A3F">
        <w:rPr>
          <w:rFonts w:ascii="Times New Roman" w:hAnsi="Times New Roman" w:cs="Times New Roman"/>
          <w:sz w:val="28"/>
          <w:szCs w:val="28"/>
        </w:rPr>
        <w:t>.</w:t>
      </w:r>
      <w:r w:rsidR="009A531B">
        <w:rPr>
          <w:rFonts w:ascii="Times New Roman" w:hAnsi="Times New Roman" w:cs="Times New Roman"/>
          <w:sz w:val="28"/>
          <w:szCs w:val="28"/>
        </w:rPr>
        <w:t>3</w:t>
      </w:r>
      <w:r w:rsidRPr="00317A3F">
        <w:rPr>
          <w:rFonts w:ascii="Times New Roman" w:hAnsi="Times New Roman" w:cs="Times New Roman"/>
          <w:sz w:val="28"/>
          <w:szCs w:val="28"/>
        </w:rPr>
        <w:t xml:space="preserve"> руководства пользователя «Личный кабинет участника взаимодействия.</w:t>
      </w:r>
    </w:p>
    <w:p w14:paraId="2DA876A9" w14:textId="77777777" w:rsidR="00111B7E" w:rsidRDefault="00111B7E" w:rsidP="0079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D3F829" w14:textId="2A63893D" w:rsidR="00DA1CAE" w:rsidRPr="007047F7" w:rsidRDefault="009A531B" w:rsidP="00B461BD">
      <w:pPr>
        <w:pStyle w:val="aa"/>
        <w:numPr>
          <w:ilvl w:val="1"/>
          <w:numId w:val="1"/>
        </w:numPr>
        <w:spacing w:before="120"/>
        <w:contextualSpacing w:val="0"/>
        <w:jc w:val="both"/>
        <w:outlineLvl w:val="1"/>
        <w:rPr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61" w:name="_Toc121406828"/>
      <w:r w:rsidR="00DA1CAE" w:rsidRPr="00EE08BC">
        <w:rPr>
          <w:rFonts w:ascii="Times New Roman" w:hAnsi="Times New Roman" w:cs="Times New Roman"/>
          <w:b/>
          <w:bCs/>
          <w:sz w:val="28"/>
          <w:szCs w:val="28"/>
        </w:rPr>
        <w:t xml:space="preserve">Получение доступа к </w:t>
      </w:r>
      <w:r w:rsidR="00B461BD">
        <w:rPr>
          <w:rFonts w:ascii="Times New Roman" w:hAnsi="Times New Roman" w:cs="Times New Roman"/>
          <w:b/>
          <w:bCs/>
          <w:sz w:val="28"/>
          <w:szCs w:val="28"/>
        </w:rPr>
        <w:t>Регламентированному запросу</w:t>
      </w:r>
      <w:r w:rsidR="00B461BD" w:rsidRPr="00B461BD">
        <w:rPr>
          <w:rFonts w:ascii="Times New Roman" w:hAnsi="Times New Roman" w:cs="Times New Roman"/>
          <w:b/>
          <w:bCs/>
          <w:sz w:val="28"/>
          <w:szCs w:val="28"/>
        </w:rPr>
        <w:t xml:space="preserve"> типа «Рассылка»</w:t>
      </w:r>
      <w:r w:rsidR="00B461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1CAE">
        <w:rPr>
          <w:rFonts w:ascii="Times New Roman" w:hAnsi="Times New Roman" w:cs="Times New Roman"/>
          <w:b/>
          <w:bCs/>
          <w:sz w:val="28"/>
          <w:szCs w:val="28"/>
        </w:rPr>
        <w:t>(Р</w:t>
      </w:r>
      <w:r w:rsidR="00DA1CAE" w:rsidRPr="00CC026F">
        <w:rPr>
          <w:rFonts w:ascii="Times New Roman" w:hAnsi="Times New Roman" w:cs="Times New Roman"/>
          <w:b/>
          <w:bCs/>
          <w:sz w:val="28"/>
          <w:szCs w:val="28"/>
        </w:rPr>
        <w:t xml:space="preserve">егистрация </w:t>
      </w:r>
      <w:r w:rsidR="00DA1CAE">
        <w:rPr>
          <w:rFonts w:ascii="Times New Roman" w:hAnsi="Times New Roman" w:cs="Times New Roman"/>
          <w:b/>
          <w:bCs/>
          <w:sz w:val="28"/>
          <w:szCs w:val="28"/>
        </w:rPr>
        <w:t>Подписки)</w:t>
      </w:r>
      <w:bookmarkEnd w:id="61"/>
    </w:p>
    <w:p w14:paraId="71E4183B" w14:textId="77777777" w:rsidR="00DA1CAE" w:rsidRPr="00D23CDC" w:rsidRDefault="00DA1CAE" w:rsidP="00D23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CDC">
        <w:rPr>
          <w:rFonts w:ascii="Times New Roman" w:hAnsi="Times New Roman" w:cs="Times New Roman"/>
          <w:sz w:val="28"/>
          <w:szCs w:val="28"/>
        </w:rPr>
        <w:t>ПОДД СМЭВ позволяет организовать процесс автоматического информирования Потребителя данных об изменениях на Витрине Поставщика данных посредством передачи уведомления об изменениях;</w:t>
      </w:r>
    </w:p>
    <w:p w14:paraId="56827962" w14:textId="66BF6E16" w:rsidR="00DA1CAE" w:rsidRDefault="00DA1CAE" w:rsidP="00D23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CDC">
        <w:rPr>
          <w:rFonts w:ascii="Times New Roman" w:hAnsi="Times New Roman" w:cs="Times New Roman"/>
          <w:sz w:val="28"/>
          <w:szCs w:val="28"/>
        </w:rPr>
        <w:t>Такой обмен осуществляется</w:t>
      </w:r>
      <w:r w:rsidR="00B461BD">
        <w:rPr>
          <w:rFonts w:ascii="Times New Roman" w:hAnsi="Times New Roman" w:cs="Times New Roman"/>
          <w:sz w:val="28"/>
          <w:szCs w:val="28"/>
        </w:rPr>
        <w:t xml:space="preserve"> посредством исполнения </w:t>
      </w:r>
      <w:r w:rsidR="00B461BD" w:rsidRPr="00B461BD">
        <w:rPr>
          <w:rFonts w:ascii="Times New Roman" w:hAnsi="Times New Roman" w:cs="Times New Roman"/>
          <w:sz w:val="28"/>
          <w:szCs w:val="28"/>
        </w:rPr>
        <w:t>Регламентированно</w:t>
      </w:r>
      <w:r w:rsidR="00B461BD">
        <w:rPr>
          <w:rFonts w:ascii="Times New Roman" w:hAnsi="Times New Roman" w:cs="Times New Roman"/>
          <w:sz w:val="28"/>
          <w:szCs w:val="28"/>
        </w:rPr>
        <w:t>го</w:t>
      </w:r>
      <w:r w:rsidR="00B461BD" w:rsidRPr="00B461BD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B461BD">
        <w:rPr>
          <w:rFonts w:ascii="Times New Roman" w:hAnsi="Times New Roman" w:cs="Times New Roman"/>
          <w:sz w:val="28"/>
          <w:szCs w:val="28"/>
        </w:rPr>
        <w:t>а</w:t>
      </w:r>
      <w:r w:rsidR="00B461BD" w:rsidRPr="00B461BD">
        <w:rPr>
          <w:rFonts w:ascii="Times New Roman" w:hAnsi="Times New Roman" w:cs="Times New Roman"/>
          <w:sz w:val="28"/>
          <w:szCs w:val="28"/>
        </w:rPr>
        <w:t xml:space="preserve"> типа «Рассылка» </w:t>
      </w:r>
      <w:r w:rsidRPr="00D23CDC">
        <w:rPr>
          <w:rFonts w:ascii="Times New Roman" w:hAnsi="Times New Roman" w:cs="Times New Roman"/>
          <w:sz w:val="28"/>
          <w:szCs w:val="28"/>
        </w:rPr>
        <w:t>по предварительно созданной подписке на уведомления об изменениях соответственно.</w:t>
      </w:r>
    </w:p>
    <w:p w14:paraId="6F000BA3" w14:textId="35A95F2F" w:rsidR="009D4D9F" w:rsidRPr="00D23CDC" w:rsidRDefault="002D3A8E" w:rsidP="00D23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доступа к</w:t>
      </w:r>
      <w:r w:rsidR="009D4D9F" w:rsidRPr="009D4D9F">
        <w:rPr>
          <w:rFonts w:ascii="Times New Roman" w:hAnsi="Times New Roman" w:cs="Times New Roman"/>
          <w:sz w:val="28"/>
          <w:szCs w:val="28"/>
        </w:rPr>
        <w:t xml:space="preserve"> </w:t>
      </w:r>
      <w:r w:rsidR="00B461BD">
        <w:rPr>
          <w:rFonts w:ascii="Times New Roman" w:hAnsi="Times New Roman" w:cs="Times New Roman"/>
          <w:sz w:val="28"/>
          <w:szCs w:val="28"/>
        </w:rPr>
        <w:t>Рассылке</w:t>
      </w:r>
      <w:r w:rsidR="00B461BD" w:rsidRPr="009D4D9F">
        <w:rPr>
          <w:rFonts w:ascii="Times New Roman" w:hAnsi="Times New Roman" w:cs="Times New Roman"/>
          <w:sz w:val="28"/>
          <w:szCs w:val="28"/>
        </w:rPr>
        <w:t xml:space="preserve"> </w:t>
      </w:r>
      <w:r w:rsidR="009D4D9F" w:rsidRPr="009D4D9F">
        <w:rPr>
          <w:rFonts w:ascii="Times New Roman" w:hAnsi="Times New Roman" w:cs="Times New Roman"/>
          <w:sz w:val="28"/>
          <w:szCs w:val="28"/>
        </w:rPr>
        <w:t xml:space="preserve">в ПОДД СМЭВ </w:t>
      </w:r>
      <w:r w:rsidR="009D4D9F" w:rsidRPr="00D23CDC">
        <w:rPr>
          <w:rFonts w:ascii="Times New Roman" w:hAnsi="Times New Roman" w:cs="Times New Roman"/>
          <w:sz w:val="28"/>
          <w:szCs w:val="28"/>
        </w:rPr>
        <w:t>доступн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D4D9F" w:rsidRPr="00D23CDC">
        <w:rPr>
          <w:rFonts w:ascii="Times New Roman" w:hAnsi="Times New Roman" w:cs="Times New Roman"/>
          <w:sz w:val="28"/>
          <w:szCs w:val="28"/>
        </w:rPr>
        <w:t xml:space="preserve"> Участникам Взаимодействия с типом ФОИВ</w:t>
      </w:r>
      <w:r w:rsidR="009D4D9F">
        <w:rPr>
          <w:rFonts w:ascii="Times New Roman" w:hAnsi="Times New Roman" w:cs="Times New Roman"/>
          <w:sz w:val="28"/>
          <w:szCs w:val="28"/>
        </w:rPr>
        <w:t xml:space="preserve"> и</w:t>
      </w:r>
      <w:r w:rsidR="009D4D9F" w:rsidRPr="00D23CDC">
        <w:rPr>
          <w:rFonts w:ascii="Times New Roman" w:hAnsi="Times New Roman" w:cs="Times New Roman"/>
          <w:sz w:val="28"/>
          <w:szCs w:val="28"/>
        </w:rPr>
        <w:t xml:space="preserve"> РОИВ</w:t>
      </w:r>
      <w:r w:rsidR="009D4D9F">
        <w:rPr>
          <w:rFonts w:ascii="Times New Roman" w:hAnsi="Times New Roman" w:cs="Times New Roman"/>
          <w:sz w:val="28"/>
          <w:szCs w:val="28"/>
        </w:rPr>
        <w:t>.</w:t>
      </w:r>
    </w:p>
    <w:p w14:paraId="675C95C1" w14:textId="425A7E5D" w:rsidR="003738A5" w:rsidRDefault="00B461BD" w:rsidP="00F24030">
      <w:pPr>
        <w:pStyle w:val="aa"/>
        <w:numPr>
          <w:ilvl w:val="2"/>
          <w:numId w:val="1"/>
        </w:numPr>
        <w:spacing w:before="120"/>
        <w:ind w:left="0" w:firstLine="72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62" w:name="_Toc118798350"/>
      <w:bookmarkStart w:id="63" w:name="_Toc121406829"/>
      <w:r w:rsidRPr="00B461BD">
        <w:rPr>
          <w:rFonts w:ascii="Times New Roman" w:hAnsi="Times New Roman" w:cs="Times New Roman"/>
          <w:b/>
          <w:bCs/>
          <w:sz w:val="28"/>
          <w:szCs w:val="28"/>
        </w:rPr>
        <w:t>Получение доступа к Регламентированному запросу типа «Рассылка»</w:t>
      </w:r>
      <w:r w:rsidR="00DA1CAE" w:rsidRPr="00C04797">
        <w:rPr>
          <w:rFonts w:ascii="Times New Roman" w:hAnsi="Times New Roman" w:cs="Times New Roman"/>
          <w:b/>
          <w:bCs/>
          <w:sz w:val="28"/>
          <w:szCs w:val="28"/>
        </w:rPr>
        <w:t xml:space="preserve"> в тестовой среде ПОДД СМЭВ</w:t>
      </w:r>
      <w:bookmarkEnd w:id="62"/>
      <w:bookmarkEnd w:id="63"/>
    </w:p>
    <w:p w14:paraId="10549112" w14:textId="6919FDA7" w:rsidR="00DA1CAE" w:rsidRDefault="00B461BD" w:rsidP="00D23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0EDC">
        <w:rPr>
          <w:rFonts w:ascii="Times New Roman" w:hAnsi="Times New Roman" w:cs="Times New Roman"/>
          <w:sz w:val="28"/>
          <w:szCs w:val="28"/>
          <w:lang w:eastAsia="ru-RU"/>
        </w:rPr>
        <w:t>Получение доступа к Регламентированному запросу типа «Рассылка»</w:t>
      </w:r>
      <w:r w:rsidR="00DA1CAE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DA1CAE" w:rsidRPr="00A615B1">
        <w:rPr>
          <w:rFonts w:ascii="Times New Roman" w:hAnsi="Times New Roman" w:cs="Times New Roman"/>
          <w:sz w:val="28"/>
          <w:szCs w:val="28"/>
          <w:lang w:eastAsia="ru-RU"/>
        </w:rPr>
        <w:t>тестовой среде ПОДД СМЭВ</w:t>
      </w:r>
      <w:r w:rsidR="005D2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A1CAE">
        <w:rPr>
          <w:rFonts w:ascii="Times New Roman" w:hAnsi="Times New Roman" w:cs="Times New Roman"/>
          <w:sz w:val="28"/>
          <w:szCs w:val="28"/>
          <w:lang w:eastAsia="ru-RU"/>
        </w:rPr>
        <w:t>осуществляется</w:t>
      </w:r>
      <w:r w:rsidR="00F24030">
        <w:rPr>
          <w:rFonts w:ascii="Times New Roman" w:hAnsi="Times New Roman" w:cs="Times New Roman"/>
          <w:sz w:val="28"/>
          <w:szCs w:val="28"/>
          <w:lang w:eastAsia="ru-RU"/>
        </w:rPr>
        <w:t xml:space="preserve"> потребителем</w:t>
      </w:r>
      <w:r w:rsidR="00DA1CAE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заполненной заявки «Регистрация</w:t>
      </w:r>
      <w:r w:rsidR="00573E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Подписки</w:t>
      </w:r>
      <w:r w:rsidR="00DA1CAE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r w:rsidR="00DA1CAE">
        <w:rPr>
          <w:rFonts w:ascii="Times New Roman" w:hAnsi="Times New Roman" w:cs="Times New Roman"/>
          <w:sz w:val="28"/>
          <w:szCs w:val="28"/>
        </w:rPr>
        <w:t>Форма заявки приведена в Приложении 1.</w:t>
      </w:r>
    </w:p>
    <w:p w14:paraId="174E2959" w14:textId="209F4B5C" w:rsidR="00DA1CAE" w:rsidRDefault="00573E6D" w:rsidP="00D23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Потребитель</w:t>
      </w:r>
      <w:r w:rsidR="00DA1CAE">
        <w:rPr>
          <w:rFonts w:ascii="Times New Roman" w:hAnsi="Times New Roman" w:cs="Times New Roman"/>
          <w:sz w:val="28"/>
          <w:szCs w:val="28"/>
          <w:lang w:eastAsia="ru-RU"/>
        </w:rPr>
        <w:t xml:space="preserve"> данных</w:t>
      </w:r>
      <w:r w:rsidR="005D21EA">
        <w:rPr>
          <w:rFonts w:ascii="Times New Roman" w:hAnsi="Times New Roman" w:cs="Times New Roman"/>
          <w:sz w:val="28"/>
          <w:szCs w:val="28"/>
          <w:lang w:eastAsia="ru-RU"/>
        </w:rPr>
        <w:t xml:space="preserve"> находит в списке Регламентированных запросов в ЛК УВ необходимый запрос с п</w:t>
      </w:r>
      <w:r w:rsidR="000907D9">
        <w:rPr>
          <w:rFonts w:ascii="Times New Roman" w:hAnsi="Times New Roman" w:cs="Times New Roman"/>
          <w:sz w:val="28"/>
          <w:szCs w:val="28"/>
          <w:lang w:eastAsia="ru-RU"/>
        </w:rPr>
        <w:t>ост</w:t>
      </w:r>
      <w:r w:rsidR="005D21EA">
        <w:rPr>
          <w:rFonts w:ascii="Times New Roman" w:hAnsi="Times New Roman" w:cs="Times New Roman"/>
          <w:sz w:val="28"/>
          <w:szCs w:val="28"/>
          <w:lang w:eastAsia="ru-RU"/>
        </w:rPr>
        <w:t xml:space="preserve">фиксом </w:t>
      </w:r>
      <w:bookmarkStart w:id="64" w:name="_Hlk119084912"/>
      <w:r w:rsidR="00B461BD" w:rsidRPr="00B461BD">
        <w:rPr>
          <w:rFonts w:ascii="Times New Roman" w:hAnsi="Times New Roman" w:cs="Times New Roman"/>
          <w:sz w:val="28"/>
          <w:szCs w:val="28"/>
          <w:lang w:eastAsia="ru-RU"/>
        </w:rPr>
        <w:t>«_</w:t>
      </w:r>
      <w:proofErr w:type="spellStart"/>
      <w:r w:rsidR="00B461BD" w:rsidRPr="00B461BD">
        <w:rPr>
          <w:rFonts w:ascii="Times New Roman" w:hAnsi="Times New Roman" w:cs="Times New Roman"/>
          <w:sz w:val="28"/>
          <w:szCs w:val="28"/>
          <w:lang w:eastAsia="ru-RU"/>
        </w:rPr>
        <w:t>rassilka</w:t>
      </w:r>
      <w:proofErr w:type="spellEnd"/>
      <w:r w:rsidR="00B461BD" w:rsidRPr="00B461BD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B461BD" w:rsidRPr="00B461BD">
        <w:rPr>
          <w:rFonts w:ascii="Times New Roman" w:hAnsi="Times New Roman" w:cs="Times New Roman"/>
          <w:sz w:val="28"/>
          <w:szCs w:val="28"/>
          <w:lang w:eastAsia="ru-RU"/>
        </w:rPr>
        <w:t>/«</w:t>
      </w:r>
      <w:proofErr w:type="gramEnd"/>
      <w:r w:rsidR="00B461BD" w:rsidRPr="00B461BD">
        <w:rPr>
          <w:rFonts w:ascii="Times New Roman" w:hAnsi="Times New Roman" w:cs="Times New Roman"/>
          <w:sz w:val="28"/>
          <w:szCs w:val="28"/>
          <w:lang w:eastAsia="ru-RU"/>
        </w:rPr>
        <w:t>_рассылка»</w:t>
      </w:r>
      <w:bookmarkEnd w:id="64"/>
      <w:r w:rsidR="00B461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21E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A1CAE">
        <w:rPr>
          <w:rFonts w:ascii="Times New Roman" w:hAnsi="Times New Roman" w:cs="Times New Roman"/>
          <w:sz w:val="28"/>
          <w:szCs w:val="28"/>
          <w:lang w:eastAsia="ru-RU"/>
        </w:rPr>
        <w:t xml:space="preserve"> формирует заявку в соответствии с требованиями</w:t>
      </w:r>
      <w:r w:rsidR="005D21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A1AC185" w14:textId="77777777" w:rsidR="007A7270" w:rsidRDefault="007A7270" w:rsidP="00D23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3B1C16" w14:textId="77777777" w:rsidR="007A7270" w:rsidRPr="00E76B8F" w:rsidRDefault="007A7270" w:rsidP="007A727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76B8F">
        <w:rPr>
          <w:rFonts w:ascii="Times New Roman" w:hAnsi="Times New Roman" w:cs="Times New Roman"/>
          <w:b/>
          <w:sz w:val="28"/>
          <w:szCs w:val="28"/>
        </w:rPr>
        <w:t>Участники процесса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46B131FD" w14:textId="77777777" w:rsidR="007A7270" w:rsidRPr="00E76B8F" w:rsidRDefault="007A7270" w:rsidP="007A7270">
      <w:pPr>
        <w:pStyle w:val="a"/>
        <w:numPr>
          <w:ilvl w:val="0"/>
          <w:numId w:val="49"/>
        </w:numPr>
        <w:spacing w:after="20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6B8F">
        <w:rPr>
          <w:rFonts w:ascii="Times New Roman" w:hAnsi="Times New Roman" w:cs="Times New Roman"/>
          <w:sz w:val="28"/>
          <w:szCs w:val="28"/>
        </w:rPr>
        <w:t>Потребитель (далее в границах описания текущего процесса – Участник).</w:t>
      </w:r>
    </w:p>
    <w:p w14:paraId="16D78104" w14:textId="77777777" w:rsidR="007A7270" w:rsidRPr="00E76B8F" w:rsidRDefault="007A7270" w:rsidP="007A7270">
      <w:pPr>
        <w:pStyle w:val="a"/>
        <w:numPr>
          <w:ilvl w:val="0"/>
          <w:numId w:val="49"/>
        </w:numPr>
        <w:spacing w:after="20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6B8F">
        <w:rPr>
          <w:rFonts w:ascii="Times New Roman" w:hAnsi="Times New Roman" w:cs="Times New Roman"/>
          <w:sz w:val="28"/>
          <w:szCs w:val="28"/>
        </w:rPr>
        <w:t>СЦ.</w:t>
      </w:r>
    </w:p>
    <w:p w14:paraId="647D4294" w14:textId="77777777" w:rsidR="007A7270" w:rsidRPr="00E76B8F" w:rsidRDefault="007A7270" w:rsidP="007A7270">
      <w:pPr>
        <w:pStyle w:val="a"/>
        <w:numPr>
          <w:ilvl w:val="0"/>
          <w:numId w:val="49"/>
        </w:numPr>
        <w:spacing w:after="20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B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ператор</w:t>
      </w:r>
      <w:r w:rsidRPr="00E76B8F">
        <w:rPr>
          <w:rFonts w:ascii="Times New Roman" w:hAnsi="Times New Roman" w:cs="Times New Roman"/>
          <w:sz w:val="28"/>
          <w:szCs w:val="28"/>
        </w:rPr>
        <w:t> ИЭП.</w:t>
      </w:r>
    </w:p>
    <w:p w14:paraId="34701696" w14:textId="77777777" w:rsidR="007A7270" w:rsidRPr="00E76B8F" w:rsidRDefault="007A7270" w:rsidP="007A7270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6B8F">
        <w:rPr>
          <w:rFonts w:ascii="Times New Roman" w:hAnsi="Times New Roman" w:cs="Times New Roman"/>
          <w:b/>
          <w:sz w:val="28"/>
          <w:szCs w:val="28"/>
        </w:rPr>
        <w:t>Предусловия процесса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4B1F44C5" w14:textId="77777777" w:rsidR="007A7270" w:rsidRPr="00E76B8F" w:rsidRDefault="007A7270" w:rsidP="007A7270">
      <w:pPr>
        <w:pStyle w:val="a"/>
        <w:numPr>
          <w:ilvl w:val="0"/>
          <w:numId w:val="48"/>
        </w:numPr>
        <w:spacing w:after="20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B8F">
        <w:rPr>
          <w:rFonts w:ascii="Times New Roman" w:hAnsi="Times New Roman" w:cs="Times New Roman"/>
          <w:bCs/>
          <w:sz w:val="28"/>
          <w:szCs w:val="28"/>
        </w:rPr>
        <w:lastRenderedPageBreak/>
        <w:t>Сотрудник Участника, подающий запрос, имеет право подачи запросов на выполнение регламентных процедур.</w:t>
      </w:r>
    </w:p>
    <w:p w14:paraId="099E0FF6" w14:textId="77777777" w:rsidR="007A7270" w:rsidRPr="00E76B8F" w:rsidRDefault="007A7270" w:rsidP="007A7270">
      <w:pPr>
        <w:pStyle w:val="a"/>
        <w:numPr>
          <w:ilvl w:val="0"/>
          <w:numId w:val="50"/>
        </w:numPr>
        <w:spacing w:after="20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B8F">
        <w:rPr>
          <w:rFonts w:ascii="Times New Roman" w:hAnsi="Times New Roman" w:cs="Times New Roman"/>
          <w:bCs/>
          <w:sz w:val="28"/>
          <w:szCs w:val="28"/>
        </w:rPr>
        <w:t xml:space="preserve">ИС Участника должна быть зарегистрирована в </w:t>
      </w:r>
      <w:r>
        <w:rPr>
          <w:rFonts w:ascii="Times New Roman" w:hAnsi="Times New Roman" w:cs="Times New Roman"/>
          <w:bCs/>
          <w:sz w:val="28"/>
          <w:szCs w:val="28"/>
        </w:rPr>
        <w:t>тестовой</w:t>
      </w:r>
      <w:r w:rsidRPr="00E76B8F">
        <w:rPr>
          <w:rFonts w:ascii="Times New Roman" w:hAnsi="Times New Roman" w:cs="Times New Roman"/>
          <w:bCs/>
          <w:sz w:val="28"/>
          <w:szCs w:val="28"/>
        </w:rPr>
        <w:t xml:space="preserve"> среде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ПОДД</w:t>
      </w:r>
      <w:r w:rsidRPr="00E76B8F">
        <w:rPr>
          <w:rFonts w:ascii="Times New Roman" w:hAnsi="Times New Roman" w:cs="Times New Roman"/>
          <w:bCs/>
          <w:sz w:val="28"/>
          <w:szCs w:val="28"/>
        </w:rPr>
        <w:t xml:space="preserve"> СМЭВ.</w:t>
      </w:r>
    </w:p>
    <w:p w14:paraId="0FD71468" w14:textId="2CDB7694" w:rsidR="007A7270" w:rsidRPr="00E76B8F" w:rsidRDefault="007A7270" w:rsidP="007A7270">
      <w:pPr>
        <w:pStyle w:val="a"/>
        <w:numPr>
          <w:ilvl w:val="0"/>
          <w:numId w:val="50"/>
        </w:numPr>
        <w:spacing w:after="20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ЛК УВ Участник получил доступ в тестовой среде к РЗ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постфиксом </w:t>
      </w:r>
      <w:r w:rsidRPr="007A7270">
        <w:rPr>
          <w:rFonts w:ascii="Times New Roman" w:hAnsi="Times New Roman" w:cs="Times New Roman"/>
          <w:sz w:val="28"/>
          <w:szCs w:val="28"/>
          <w:lang w:eastAsia="ru-RU"/>
        </w:rPr>
        <w:t>«_</w:t>
      </w:r>
      <w:proofErr w:type="spellStart"/>
      <w:r w:rsidRPr="007A7270">
        <w:rPr>
          <w:rFonts w:ascii="Times New Roman" w:hAnsi="Times New Roman" w:cs="Times New Roman"/>
          <w:sz w:val="28"/>
          <w:szCs w:val="28"/>
          <w:lang w:eastAsia="ru-RU"/>
        </w:rPr>
        <w:t>rassilka</w:t>
      </w:r>
      <w:proofErr w:type="spellEnd"/>
      <w:r w:rsidRPr="007A7270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7A7270">
        <w:rPr>
          <w:rFonts w:ascii="Times New Roman" w:hAnsi="Times New Roman" w:cs="Times New Roman"/>
          <w:sz w:val="28"/>
          <w:szCs w:val="28"/>
          <w:lang w:eastAsia="ru-RU"/>
        </w:rPr>
        <w:t>/«</w:t>
      </w:r>
      <w:proofErr w:type="gramEnd"/>
      <w:r w:rsidRPr="007A7270">
        <w:rPr>
          <w:rFonts w:ascii="Times New Roman" w:hAnsi="Times New Roman" w:cs="Times New Roman"/>
          <w:sz w:val="28"/>
          <w:szCs w:val="28"/>
          <w:lang w:eastAsia="ru-RU"/>
        </w:rPr>
        <w:t>_рассылка»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п. 3.1. настоящего документа.</w:t>
      </w:r>
    </w:p>
    <w:p w14:paraId="49368A8F" w14:textId="77777777" w:rsidR="007A7270" w:rsidRPr="00E76B8F" w:rsidRDefault="007A7270" w:rsidP="007A727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8F">
        <w:rPr>
          <w:rFonts w:ascii="Times New Roman" w:hAnsi="Times New Roman" w:cs="Times New Roman"/>
          <w:sz w:val="28"/>
          <w:szCs w:val="28"/>
        </w:rPr>
        <w:t xml:space="preserve">Шаги процесса приведены в Таблице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76B8F">
        <w:rPr>
          <w:rFonts w:ascii="Times New Roman" w:hAnsi="Times New Roman" w:cs="Times New Roman"/>
          <w:sz w:val="28"/>
          <w:szCs w:val="28"/>
        </w:rPr>
        <w:t>.</w:t>
      </w:r>
    </w:p>
    <w:p w14:paraId="4C6E734E" w14:textId="77777777" w:rsidR="007A7270" w:rsidRPr="00E76B8F" w:rsidRDefault="007A7270" w:rsidP="007A7270">
      <w:pPr>
        <w:pStyle w:val="afa"/>
        <w:rPr>
          <w:sz w:val="22"/>
          <w:szCs w:val="18"/>
        </w:rPr>
      </w:pPr>
      <w:r w:rsidRPr="00E76B8F">
        <w:rPr>
          <w:sz w:val="22"/>
          <w:szCs w:val="18"/>
        </w:rPr>
        <w:t xml:space="preserve">Таблица 1 – </w:t>
      </w:r>
      <w:r w:rsidRPr="00E76B8F">
        <w:rPr>
          <w:sz w:val="22"/>
          <w:szCs w:val="18"/>
          <w:lang w:eastAsia="ru-RU"/>
        </w:rPr>
        <w:t>Регистрация Подписки в тестовой среде ПОДД СМЭВ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37"/>
        <w:gridCol w:w="2556"/>
        <w:gridCol w:w="1825"/>
        <w:gridCol w:w="1757"/>
        <w:gridCol w:w="1798"/>
        <w:gridCol w:w="1707"/>
      </w:tblGrid>
      <w:tr w:rsidR="007A7270" w:rsidRPr="000D24A3" w14:paraId="30B74A6A" w14:textId="77777777" w:rsidTr="00E76B8F">
        <w:trPr>
          <w:tblHeader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4A4BA1" w14:textId="77777777" w:rsidR="007A7270" w:rsidRPr="000D24A3" w:rsidRDefault="007A7270" w:rsidP="00E76B8F">
            <w:pPr>
              <w:pStyle w:val="af8"/>
            </w:pPr>
            <w:r w:rsidRPr="000D24A3">
              <w:t>№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444696" w14:textId="77777777" w:rsidR="007A7270" w:rsidRPr="000D24A3" w:rsidRDefault="007A7270" w:rsidP="00E76B8F">
            <w:pPr>
              <w:pStyle w:val="af8"/>
            </w:pPr>
            <w:r w:rsidRPr="000D24A3">
              <w:t>Шаг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54E64C" w14:textId="77777777" w:rsidR="007A7270" w:rsidRPr="000D24A3" w:rsidRDefault="007A7270" w:rsidP="00E76B8F">
            <w:pPr>
              <w:pStyle w:val="af8"/>
            </w:pPr>
            <w:r w:rsidRPr="000D24A3">
              <w:t>Входные данные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13CA8D" w14:textId="77777777" w:rsidR="007A7270" w:rsidRPr="000D24A3" w:rsidRDefault="007A7270" w:rsidP="00E76B8F">
            <w:pPr>
              <w:pStyle w:val="af8"/>
            </w:pPr>
            <w:r w:rsidRPr="000D24A3">
              <w:t>Выходные данные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4E4E00" w14:textId="77777777" w:rsidR="007A7270" w:rsidRPr="000D24A3" w:rsidRDefault="007A7270" w:rsidP="00E76B8F">
            <w:pPr>
              <w:pStyle w:val="af8"/>
            </w:pPr>
            <w:r w:rsidRPr="000D24A3">
              <w:t>Срок исполнения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133A7B" w14:textId="77777777" w:rsidR="007A7270" w:rsidRPr="000D24A3" w:rsidRDefault="007A7270" w:rsidP="00E76B8F">
            <w:pPr>
              <w:pStyle w:val="af8"/>
            </w:pPr>
            <w:r w:rsidRPr="000D24A3">
              <w:t>Ответственный исполнитель</w:t>
            </w:r>
          </w:p>
        </w:tc>
      </w:tr>
      <w:tr w:rsidR="007A7270" w:rsidRPr="000D24A3" w14:paraId="3CB3F5C8" w14:textId="77777777" w:rsidTr="00E76B8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E9429" w14:textId="77777777" w:rsidR="007A7270" w:rsidRPr="000D24A3" w:rsidRDefault="007A7270" w:rsidP="00E76B8F">
            <w:pPr>
              <w:pStyle w:val="af7"/>
            </w:pPr>
            <w:r w:rsidRPr="000D24A3">
              <w:t>1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69F97" w14:textId="77777777" w:rsidR="007A7270" w:rsidRDefault="007A7270" w:rsidP="007A7270">
            <w:pPr>
              <w:pStyle w:val="af9"/>
            </w:pPr>
            <w:r w:rsidRPr="000D24A3">
              <w:t xml:space="preserve">Через Личный кабинет СЦ или по электронной почте направить запрос на </w:t>
            </w:r>
            <w:r>
              <w:t>получение</w:t>
            </w:r>
            <w:r w:rsidRPr="000D24A3">
              <w:t xml:space="preserve"> доступа к </w:t>
            </w:r>
            <w:r>
              <w:t>Подписке</w:t>
            </w:r>
            <w:r w:rsidRPr="000D24A3">
              <w:t xml:space="preserve"> в </w:t>
            </w:r>
            <w:r>
              <w:t>тестовой</w:t>
            </w:r>
            <w:r w:rsidRPr="000D24A3">
              <w:t xml:space="preserve"> среде </w:t>
            </w:r>
            <w:r>
              <w:t xml:space="preserve">ПОДД </w:t>
            </w:r>
            <w:r w:rsidRPr="000D24A3">
              <w:t xml:space="preserve">СМЭВ с приложением Заявки на </w:t>
            </w:r>
            <w:r>
              <w:t>регистрацию Подписки (Приложение 1).</w:t>
            </w:r>
          </w:p>
          <w:p w14:paraId="27D554A0" w14:textId="77777777" w:rsidR="007A7270" w:rsidRDefault="007A7270" w:rsidP="007A7270">
            <w:pPr>
              <w:pStyle w:val="af9"/>
            </w:pPr>
            <w:r>
              <w:t>Потребитель направляет заявку в СЦ следующего типа:</w:t>
            </w:r>
          </w:p>
          <w:p w14:paraId="3E1C56C4" w14:textId="77777777" w:rsidR="007A7270" w:rsidRDefault="007A7270" w:rsidP="007A7270">
            <w:pPr>
              <w:pStyle w:val="af9"/>
            </w:pPr>
            <w:r>
              <w:t xml:space="preserve">Соглашение/услуга – Поддержка ИС ИЭП; </w:t>
            </w:r>
          </w:p>
          <w:p w14:paraId="60397278" w14:textId="77777777" w:rsidR="007A7270" w:rsidRDefault="007A7270" w:rsidP="007A7270">
            <w:pPr>
              <w:pStyle w:val="af9"/>
            </w:pPr>
            <w:r>
              <w:t>Тип запроса – Регламентная процедура;</w:t>
            </w:r>
          </w:p>
          <w:p w14:paraId="16E95A8F" w14:textId="77777777" w:rsidR="007A7270" w:rsidRDefault="007A7270" w:rsidP="007A7270">
            <w:pPr>
              <w:pStyle w:val="af9"/>
            </w:pPr>
            <w:r>
              <w:t>Система ИЭП – ТПОДД;</w:t>
            </w:r>
          </w:p>
          <w:p w14:paraId="1143E82F" w14:textId="77777777" w:rsidR="007A7270" w:rsidRPr="000D24A3" w:rsidRDefault="007A7270" w:rsidP="007A7270">
            <w:pPr>
              <w:pStyle w:val="af9"/>
            </w:pPr>
            <w:r>
              <w:t>Тип регламентной процедуры – Регистрация Подписки.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F0A71" w14:textId="77777777" w:rsidR="007A7270" w:rsidRPr="000D24A3" w:rsidRDefault="007A7270" w:rsidP="007A7270">
            <w:pPr>
              <w:pStyle w:val="af9"/>
            </w:pPr>
            <w:r w:rsidRPr="000D24A3">
              <w:t xml:space="preserve">Заявка на </w:t>
            </w:r>
            <w:r>
              <w:t>регистрацию подписки в тестовой среде ПОДД СМЭВ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09A2C" w14:textId="77777777" w:rsidR="007A7270" w:rsidRPr="000D24A3" w:rsidRDefault="007A7270" w:rsidP="007A7270">
            <w:pPr>
              <w:pStyle w:val="af9"/>
            </w:pPr>
            <w:r w:rsidRPr="000D24A3">
              <w:t xml:space="preserve">Запрос на </w:t>
            </w:r>
            <w:r>
              <w:t>регистрацию подписки в тестовой среде ПОДД СМЭВ</w:t>
            </w:r>
            <w:r w:rsidRPr="000D24A3"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74D0C" w14:textId="77777777" w:rsidR="007A7270" w:rsidRPr="000D24A3" w:rsidRDefault="007A7270" w:rsidP="007A7270">
            <w:pPr>
              <w:pStyle w:val="af9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38EA5" w14:textId="77777777" w:rsidR="007A7270" w:rsidRPr="000D24A3" w:rsidRDefault="007A7270" w:rsidP="007A7270">
            <w:pPr>
              <w:pStyle w:val="af9"/>
            </w:pPr>
            <w:r w:rsidRPr="000D24A3">
              <w:t>Участник</w:t>
            </w:r>
          </w:p>
        </w:tc>
      </w:tr>
      <w:tr w:rsidR="007A7270" w:rsidRPr="000D24A3" w14:paraId="41539C79" w14:textId="77777777" w:rsidTr="00E76B8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8C914" w14:textId="77777777" w:rsidR="007A7270" w:rsidRPr="000D24A3" w:rsidRDefault="007A7270" w:rsidP="00E76B8F">
            <w:pPr>
              <w:pStyle w:val="af7"/>
            </w:pPr>
            <w:r w:rsidRPr="000D24A3">
              <w:t>2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6F2C9" w14:textId="77777777" w:rsidR="007A7270" w:rsidRPr="000D24A3" w:rsidRDefault="007A7270" w:rsidP="007A7270">
            <w:pPr>
              <w:pStyle w:val="af9"/>
            </w:pPr>
            <w:r w:rsidRPr="000D24A3">
              <w:t>Выполнить первичную обработку запроса:</w:t>
            </w:r>
          </w:p>
          <w:p w14:paraId="254CDFCA" w14:textId="77777777" w:rsidR="007A7270" w:rsidRPr="000D24A3" w:rsidRDefault="007A7270" w:rsidP="00E76B8F">
            <w:pPr>
              <w:pStyle w:val="22"/>
              <w:numPr>
                <w:ilvl w:val="0"/>
                <w:numId w:val="51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Зарегистрировать запрос.</w:t>
            </w:r>
          </w:p>
          <w:p w14:paraId="113208E6" w14:textId="77777777" w:rsidR="007A7270" w:rsidRPr="000D24A3" w:rsidRDefault="007A7270" w:rsidP="00E76B8F">
            <w:pPr>
              <w:pStyle w:val="22"/>
              <w:numPr>
                <w:ilvl w:val="0"/>
                <w:numId w:val="51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 xml:space="preserve">Направить по электронной почте в адрес </w:t>
            </w:r>
            <w:r>
              <w:rPr>
                <w:rFonts w:ascii="Times New Roman" w:hAnsi="Times New Roman"/>
              </w:rPr>
              <w:t>Участника</w:t>
            </w:r>
            <w:r w:rsidRPr="000D24A3">
              <w:rPr>
                <w:rFonts w:ascii="Times New Roman" w:hAnsi="Times New Roman"/>
              </w:rPr>
              <w:t xml:space="preserve"> письмо с регистрационным номером запроса.</w:t>
            </w:r>
          </w:p>
          <w:p w14:paraId="478C2217" w14:textId="77777777" w:rsidR="007A7270" w:rsidRPr="000D24A3" w:rsidRDefault="007A7270" w:rsidP="00E76B8F">
            <w:pPr>
              <w:pStyle w:val="22"/>
              <w:numPr>
                <w:ilvl w:val="0"/>
                <w:numId w:val="51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Определить тип запроса.</w:t>
            </w:r>
          </w:p>
          <w:p w14:paraId="6604B195" w14:textId="77777777" w:rsidR="007A7270" w:rsidRDefault="007A7270" w:rsidP="00E76B8F">
            <w:pPr>
              <w:pStyle w:val="22"/>
              <w:numPr>
                <w:ilvl w:val="0"/>
                <w:numId w:val="51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lastRenderedPageBreak/>
              <w:t>Проверить запрос на соответствие установленным требованиям.</w:t>
            </w:r>
          </w:p>
          <w:p w14:paraId="5D1D8A2D" w14:textId="77777777" w:rsidR="007A7270" w:rsidRPr="002B283A" w:rsidRDefault="007A7270" w:rsidP="007A7270">
            <w:pPr>
              <w:pStyle w:val="22"/>
              <w:numPr>
                <w:ilvl w:val="0"/>
                <w:numId w:val="53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Проверить к</w:t>
            </w:r>
            <w:r w:rsidRPr="000D24A3">
              <w:rPr>
                <w:rFonts w:ascii="Times New Roman" w:hAnsi="Times New Roman"/>
              </w:rPr>
              <w:t>орректность заполнения заявки:</w:t>
            </w:r>
          </w:p>
          <w:p w14:paraId="514AD383" w14:textId="77777777" w:rsidR="007A7270" w:rsidRPr="000D24A3" w:rsidRDefault="007A7270" w:rsidP="00E76B8F">
            <w:pPr>
              <w:pStyle w:val="22"/>
              <w:numPr>
                <w:ilvl w:val="0"/>
                <w:numId w:val="52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В заявке отсутствуют незаполненные поля;</w:t>
            </w:r>
          </w:p>
          <w:p w14:paraId="3EA12966" w14:textId="77777777" w:rsidR="007A7270" w:rsidRPr="000D24A3" w:rsidRDefault="007A7270" w:rsidP="00E76B8F">
            <w:pPr>
              <w:pStyle w:val="22"/>
              <w:numPr>
                <w:ilvl w:val="0"/>
                <w:numId w:val="52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Заявка подписана уполномоченным лицом Участника и заверена гербовой печатью.</w:t>
            </w:r>
          </w:p>
          <w:p w14:paraId="47BDFB9B" w14:textId="77777777" w:rsidR="007A7270" w:rsidRPr="000D24A3" w:rsidRDefault="007A7270" w:rsidP="00E76B8F">
            <w:pPr>
              <w:pStyle w:val="22"/>
              <w:numPr>
                <w:ilvl w:val="0"/>
                <w:numId w:val="51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Потребитель входит в одну из разрешенных категорий Участников</w:t>
            </w:r>
            <w:r>
              <w:rPr>
                <w:rFonts w:ascii="Times New Roman" w:hAnsi="Times New Roman"/>
              </w:rPr>
              <w:t xml:space="preserve"> для получения доступа к Подписке: РОИВ, ФОИВ.</w:t>
            </w:r>
          </w:p>
          <w:p w14:paraId="5E6A4312" w14:textId="77777777" w:rsidR="007A7270" w:rsidRPr="000D24A3" w:rsidRDefault="007A7270" w:rsidP="00E76B8F">
            <w:pPr>
              <w:pStyle w:val="22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 xml:space="preserve">При несоответствии запроса требованиям, отклонить запрос и уведомить об этом </w:t>
            </w:r>
            <w:r>
              <w:rPr>
                <w:rFonts w:ascii="Times New Roman" w:hAnsi="Times New Roman"/>
              </w:rPr>
              <w:t>Участника</w:t>
            </w:r>
            <w:r w:rsidRPr="000D24A3">
              <w:rPr>
                <w:rFonts w:ascii="Times New Roman" w:hAnsi="Times New Roman"/>
              </w:rPr>
              <w:t xml:space="preserve"> по электронной почте.</w:t>
            </w:r>
          </w:p>
          <w:p w14:paraId="2D9BFA9B" w14:textId="77777777" w:rsidR="007A7270" w:rsidRPr="000D24A3" w:rsidRDefault="007A7270" w:rsidP="007A7270">
            <w:pPr>
              <w:pStyle w:val="af9"/>
            </w:pPr>
            <w:r w:rsidRPr="000D24A3">
              <w:t>При необходимости получить у Участника дополнительную информацию.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9E9D1" w14:textId="77777777" w:rsidR="007A7270" w:rsidRPr="000D24A3" w:rsidRDefault="007A7270" w:rsidP="007A7270">
            <w:pPr>
              <w:pStyle w:val="af9"/>
            </w:pPr>
            <w:r w:rsidRPr="000D24A3">
              <w:lastRenderedPageBreak/>
              <w:t xml:space="preserve">Запрос на </w:t>
            </w:r>
            <w:r>
              <w:t>регистрацию подписки в тестовой среде ПОДД СМЭВ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BEB24" w14:textId="77777777" w:rsidR="007A7270" w:rsidRDefault="007A7270" w:rsidP="007A7270">
            <w:pPr>
              <w:pStyle w:val="af9"/>
            </w:pPr>
            <w:r w:rsidRPr="000D24A3">
              <w:t>Сообщение по электронной почте в адрес Участника о регистрации запроса</w:t>
            </w:r>
            <w:r>
              <w:t>.</w:t>
            </w:r>
          </w:p>
          <w:p w14:paraId="77389359" w14:textId="77777777" w:rsidR="007A7270" w:rsidRPr="000D24A3" w:rsidRDefault="007A7270" w:rsidP="007A7270">
            <w:pPr>
              <w:pStyle w:val="af9"/>
            </w:pPr>
            <w:r>
              <w:t>Запрос переходит</w:t>
            </w:r>
            <w:r w:rsidRPr="00043A12">
              <w:t xml:space="preserve"> О</w:t>
            </w:r>
            <w:r>
              <w:t>ператору</w:t>
            </w:r>
            <w:r w:rsidRPr="00043A12">
              <w:t xml:space="preserve"> ИЭП </w:t>
            </w:r>
            <w:r>
              <w:t>на исполнение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9C447" w14:textId="77777777" w:rsidR="007A7270" w:rsidRPr="000D24A3" w:rsidRDefault="007A7270" w:rsidP="007A7270">
            <w:pPr>
              <w:pStyle w:val="af9"/>
            </w:pPr>
            <w:r w:rsidRPr="000D24A3">
              <w:t>15 минут с момента получения запроса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BB6E0" w14:textId="77777777" w:rsidR="007A7270" w:rsidRPr="000D24A3" w:rsidRDefault="007A7270" w:rsidP="007A7270">
            <w:pPr>
              <w:pStyle w:val="af9"/>
            </w:pPr>
            <w:r w:rsidRPr="000D24A3">
              <w:t>СЦ</w:t>
            </w:r>
          </w:p>
        </w:tc>
      </w:tr>
      <w:tr w:rsidR="007A7270" w:rsidRPr="000D24A3" w14:paraId="45AB515C" w14:textId="77777777" w:rsidTr="00E76B8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6936A" w14:textId="77777777" w:rsidR="007A7270" w:rsidRPr="000D24A3" w:rsidRDefault="007A7270" w:rsidP="00E76B8F">
            <w:pPr>
              <w:pStyle w:val="af7"/>
            </w:pPr>
            <w:r>
              <w:t>3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31F4" w14:textId="1E25CEC2" w:rsidR="007A7270" w:rsidRDefault="007A7270" w:rsidP="007A7270">
            <w:pPr>
              <w:pStyle w:val="af9"/>
            </w:pPr>
            <w:r w:rsidRPr="00043A12">
              <w:t>Оператор</w:t>
            </w:r>
            <w:r>
              <w:t xml:space="preserve"> эксплуатации</w:t>
            </w:r>
            <w:r w:rsidRPr="00043A12">
              <w:t xml:space="preserve"> ИЭП на основании заявки проводит проверку на соответствие запроса требованиям и на наличие у Участника доступа к указанному</w:t>
            </w:r>
            <w:r>
              <w:t xml:space="preserve"> в заявке</w:t>
            </w:r>
            <w:r w:rsidRPr="00043A12">
              <w:t xml:space="preserve"> РЗ</w:t>
            </w:r>
            <w:r>
              <w:t xml:space="preserve"> </w:t>
            </w:r>
            <w:r w:rsidRPr="00043A12">
              <w:t xml:space="preserve">с постфиксом </w:t>
            </w:r>
            <w:r w:rsidRPr="007A7270">
              <w:lastRenderedPageBreak/>
              <w:t>«_</w:t>
            </w:r>
            <w:proofErr w:type="spellStart"/>
            <w:r w:rsidRPr="007A7270">
              <w:t>rassilka</w:t>
            </w:r>
            <w:proofErr w:type="spellEnd"/>
            <w:r w:rsidRPr="007A7270">
              <w:t>»</w:t>
            </w:r>
            <w:proofErr w:type="gramStart"/>
            <w:r w:rsidRPr="007A7270">
              <w:t>/«</w:t>
            </w:r>
            <w:proofErr w:type="gramEnd"/>
            <w:r w:rsidRPr="007A7270">
              <w:t>_рассылка»</w:t>
            </w:r>
            <w:r w:rsidRPr="00043A12">
              <w:t>.</w:t>
            </w:r>
            <w:r>
              <w:br/>
            </w:r>
            <w:r w:rsidRPr="000D24A3">
              <w:t>При несоответствии запроса требованиям</w:t>
            </w:r>
            <w:r>
              <w:t xml:space="preserve"> переход на шаг 2.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365C9" w14:textId="77777777" w:rsidR="007A7270" w:rsidRPr="000D24A3" w:rsidRDefault="007A7270" w:rsidP="007A7270">
            <w:pPr>
              <w:pStyle w:val="af9"/>
            </w:pPr>
            <w:r w:rsidRPr="000D24A3">
              <w:lastRenderedPageBreak/>
              <w:t xml:space="preserve">Запрос на </w:t>
            </w:r>
            <w:r>
              <w:t>регистрацию подписки в тестовой среде ПОДД СМЭВ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4AB82" w14:textId="77777777" w:rsidR="007A7270" w:rsidRDefault="007A7270" w:rsidP="007A7270">
            <w:pPr>
              <w:pStyle w:val="af9"/>
            </w:pPr>
            <w:r w:rsidRPr="00081A92">
              <w:t>Сообщение в адрес Участника с информацией об успешной регистрации</w:t>
            </w:r>
            <w:r>
              <w:t xml:space="preserve"> Подписки в </w:t>
            </w:r>
            <w:r>
              <w:lastRenderedPageBreak/>
              <w:t>тестовой среде ПОДД СМЭВ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46BC0" w14:textId="77777777" w:rsidR="007A7270" w:rsidRPr="000D24A3" w:rsidRDefault="007A7270" w:rsidP="007A7270">
            <w:pPr>
              <w:pStyle w:val="af9"/>
            </w:pPr>
            <w:r>
              <w:lastRenderedPageBreak/>
              <w:t>5</w:t>
            </w:r>
            <w:r w:rsidRPr="000D24A3">
              <w:t xml:space="preserve"> рабочих дн</w:t>
            </w:r>
            <w:r>
              <w:t>ей</w:t>
            </w:r>
            <w:r w:rsidRPr="000D24A3">
              <w:t xml:space="preserve"> с момента получения полной информации по запросу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67035" w14:textId="77777777" w:rsidR="007A7270" w:rsidRDefault="007A7270" w:rsidP="007A7270">
            <w:pPr>
              <w:pStyle w:val="af9"/>
            </w:pPr>
            <w:r w:rsidRPr="000D24A3">
              <w:t>О</w:t>
            </w:r>
            <w:r>
              <w:t>ператор</w:t>
            </w:r>
            <w:r w:rsidRPr="000D24A3">
              <w:t> ИЭП</w:t>
            </w:r>
          </w:p>
        </w:tc>
      </w:tr>
      <w:tr w:rsidR="007A7270" w:rsidRPr="000D24A3" w14:paraId="659E10DF" w14:textId="77777777" w:rsidTr="00E76B8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D016D" w14:textId="77777777" w:rsidR="007A7270" w:rsidRPr="000D24A3" w:rsidRDefault="007A7270" w:rsidP="00E76B8F">
            <w:pPr>
              <w:pStyle w:val="af7"/>
            </w:pPr>
            <w:r>
              <w:t>4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C859F" w14:textId="77777777" w:rsidR="007A7270" w:rsidRPr="000D24A3" w:rsidRDefault="007A7270" w:rsidP="007A7270">
            <w:pPr>
              <w:pStyle w:val="af9"/>
            </w:pPr>
            <w:r w:rsidRPr="000D24A3">
              <w:t>Выполнить завершающие действия по запросу:</w:t>
            </w:r>
          </w:p>
          <w:p w14:paraId="126EE222" w14:textId="77777777" w:rsidR="007A7270" w:rsidRDefault="007A7270" w:rsidP="007A7270">
            <w:pPr>
              <w:pStyle w:val="22"/>
              <w:numPr>
                <w:ilvl w:val="0"/>
                <w:numId w:val="54"/>
              </w:numPr>
              <w:spacing w:line="360" w:lineRule="auto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Решить запрос</w:t>
            </w:r>
            <w:r>
              <w:rPr>
                <w:rFonts w:ascii="Times New Roman" w:hAnsi="Times New Roman"/>
              </w:rPr>
              <w:t>;</w:t>
            </w:r>
          </w:p>
          <w:p w14:paraId="42E5DCC3" w14:textId="77777777" w:rsidR="007A7270" w:rsidRPr="007F26AB" w:rsidRDefault="007A7270" w:rsidP="007A7270">
            <w:pPr>
              <w:pStyle w:val="22"/>
              <w:numPr>
                <w:ilvl w:val="0"/>
                <w:numId w:val="54"/>
              </w:numPr>
              <w:spacing w:line="360" w:lineRule="auto"/>
            </w:pPr>
            <w:r w:rsidRPr="000D24A3">
              <w:t>Уведомить Участника о решении запроса</w:t>
            </w:r>
            <w: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30E58" w14:textId="77777777" w:rsidR="007A7270" w:rsidRPr="000D24A3" w:rsidRDefault="007A7270" w:rsidP="007A7270">
            <w:pPr>
              <w:pStyle w:val="af9"/>
            </w:pPr>
            <w:r w:rsidRPr="000D24A3">
              <w:t>Сообщение в адрес Участника с информацией о</w:t>
            </w:r>
            <w:r>
              <w:t>б успешной</w:t>
            </w:r>
            <w:r w:rsidRPr="000D24A3">
              <w:t xml:space="preserve"> регистрации</w:t>
            </w:r>
            <w:r>
              <w:t xml:space="preserve"> Подписки в тестовой среде ПОДД СМЭВ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9EFDB" w14:textId="77777777" w:rsidR="007A7270" w:rsidRPr="000D24A3" w:rsidRDefault="007A7270" w:rsidP="007A7270">
            <w:pPr>
              <w:pStyle w:val="af9"/>
            </w:pPr>
            <w:r w:rsidRPr="000D24A3">
              <w:t>Сообщение по электронной почте в адрес Участника о решении запроса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36CA4" w14:textId="77777777" w:rsidR="007A7270" w:rsidRPr="000D24A3" w:rsidRDefault="007A7270" w:rsidP="007A7270">
            <w:pPr>
              <w:pStyle w:val="af9"/>
            </w:pPr>
            <w:r w:rsidRPr="000D24A3">
              <w:t>2 дня с момента получения полной информации по запросу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B9F61" w14:textId="77777777" w:rsidR="007A7270" w:rsidRDefault="007A7270" w:rsidP="007A7270">
            <w:pPr>
              <w:pStyle w:val="af9"/>
            </w:pPr>
            <w:r>
              <w:t>СЦ</w:t>
            </w:r>
          </w:p>
        </w:tc>
      </w:tr>
      <w:tr w:rsidR="007A7270" w:rsidRPr="000D24A3" w14:paraId="46322785" w14:textId="77777777" w:rsidTr="00E76B8F">
        <w:tc>
          <w:tcPr>
            <w:tcW w:w="9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A2389" w14:textId="77777777" w:rsidR="007A7270" w:rsidRPr="000D24A3" w:rsidRDefault="007A7270" w:rsidP="007A7270">
            <w:pPr>
              <w:pStyle w:val="af9"/>
            </w:pPr>
            <w:r w:rsidRPr="000D24A3">
              <w:t>Максимальное время исполнения регламентной процедуры: 7 рабочих дней с момента получения полной информации по запросу при соблюдении всеми участниками временных границ своих операций.</w:t>
            </w:r>
          </w:p>
        </w:tc>
      </w:tr>
    </w:tbl>
    <w:p w14:paraId="0D22F0C3" w14:textId="77777777" w:rsidR="007A7270" w:rsidRDefault="007A7270" w:rsidP="007A727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7B1B58" w14:textId="4B9AD985" w:rsidR="007A7270" w:rsidRDefault="007A7270" w:rsidP="007A727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5F4">
        <w:rPr>
          <w:rFonts w:ascii="Times New Roman" w:hAnsi="Times New Roman" w:cs="Times New Roman"/>
          <w:b/>
          <w:lang w:eastAsia="ru-RU"/>
        </w:rPr>
        <w:t>Внимание!</w:t>
      </w:r>
      <w:r w:rsidRPr="00B015F4">
        <w:rPr>
          <w:rFonts w:ascii="Times New Roman" w:hAnsi="Times New Roman" w:cs="Times New Roman"/>
          <w:lang w:eastAsia="ru-RU"/>
        </w:rPr>
        <w:t xml:space="preserve"> В случае отсутствия в течение 3 </w:t>
      </w:r>
      <w:r w:rsidR="000A1A9E" w:rsidRPr="000A1A9E">
        <w:rPr>
          <w:rFonts w:ascii="Times New Roman" w:hAnsi="Times New Roman" w:cs="Times New Roman"/>
          <w:lang w:eastAsia="ru-RU"/>
        </w:rPr>
        <w:t>календарных</w:t>
      </w:r>
      <w:r w:rsidRPr="00B015F4">
        <w:rPr>
          <w:rFonts w:ascii="Times New Roman" w:hAnsi="Times New Roman" w:cs="Times New Roman"/>
          <w:lang w:eastAsia="ru-RU"/>
        </w:rPr>
        <w:t xml:space="preserve"> дней ответа от Участника на запрос О</w:t>
      </w:r>
      <w:r>
        <w:rPr>
          <w:rFonts w:ascii="Times New Roman" w:hAnsi="Times New Roman" w:cs="Times New Roman"/>
          <w:lang w:eastAsia="ru-RU"/>
        </w:rPr>
        <w:t>ператор</w:t>
      </w:r>
      <w:r w:rsidRPr="00B015F4">
        <w:rPr>
          <w:rFonts w:ascii="Times New Roman" w:hAnsi="Times New Roman" w:cs="Times New Roman"/>
          <w:lang w:eastAsia="ru-RU"/>
        </w:rPr>
        <w:t> ИЭП, последний инициирует процесс Принудительного закрытия запроса.</w:t>
      </w:r>
    </w:p>
    <w:p w14:paraId="464212FC" w14:textId="77777777" w:rsidR="007A7270" w:rsidRDefault="007A7270" w:rsidP="007A7270">
      <w:pPr>
        <w:keepNext/>
        <w:spacing w:before="120" w:after="0" w:line="3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841C24B" w14:textId="06F671AB" w:rsidR="00DA1CAE" w:rsidRPr="002A14BD" w:rsidRDefault="00B461BD" w:rsidP="004D64E1">
      <w:pPr>
        <w:pStyle w:val="aa"/>
        <w:spacing w:before="120"/>
        <w:contextualSpacing w:val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65" w:name="_Toc118798351"/>
      <w:bookmarkStart w:id="66" w:name="_Toc121406830"/>
      <w:r w:rsidRPr="00B461BD">
        <w:rPr>
          <w:rFonts w:ascii="Times New Roman" w:hAnsi="Times New Roman" w:cs="Times New Roman"/>
          <w:b/>
          <w:bCs/>
          <w:sz w:val="28"/>
          <w:szCs w:val="28"/>
        </w:rPr>
        <w:t>3.5.</w:t>
      </w:r>
      <w:r w:rsidR="007A727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461B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461BD">
        <w:rPr>
          <w:rFonts w:ascii="Times New Roman" w:hAnsi="Times New Roman" w:cs="Times New Roman"/>
          <w:b/>
          <w:bCs/>
          <w:sz w:val="28"/>
          <w:szCs w:val="28"/>
        </w:rPr>
        <w:tab/>
        <w:t>Получение доступа к Регламентированному запросу типа «Рассылка»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1CAE" w:rsidRPr="002A14BD">
        <w:rPr>
          <w:rFonts w:ascii="Times New Roman" w:hAnsi="Times New Roman" w:cs="Times New Roman"/>
          <w:b/>
          <w:bCs/>
          <w:sz w:val="28"/>
          <w:szCs w:val="28"/>
        </w:rPr>
        <w:t>в продуктивной среде ПОДД СМЭВ</w:t>
      </w:r>
      <w:bookmarkEnd w:id="65"/>
      <w:bookmarkEnd w:id="66"/>
    </w:p>
    <w:p w14:paraId="2DC76780" w14:textId="218D0027" w:rsidR="00DA1CAE" w:rsidRDefault="00DA1CAE" w:rsidP="00D23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Регистрация </w:t>
      </w:r>
      <w:r w:rsidR="009D4D9F">
        <w:rPr>
          <w:rFonts w:ascii="Times New Roman" w:hAnsi="Times New Roman" w:cs="Times New Roman"/>
          <w:sz w:val="28"/>
          <w:szCs w:val="28"/>
          <w:lang w:eastAsia="ru-RU"/>
        </w:rPr>
        <w:t xml:space="preserve">Подписки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продуктивной среде ПОДД СМЭВ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на основании заполненной заявки «Регистрация </w:t>
      </w:r>
      <w:r w:rsidR="009D4D9F">
        <w:rPr>
          <w:rFonts w:ascii="Times New Roman" w:hAnsi="Times New Roman" w:cs="Times New Roman"/>
          <w:sz w:val="28"/>
          <w:szCs w:val="28"/>
          <w:lang w:eastAsia="ru-RU"/>
        </w:rPr>
        <w:t>Подписки».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заявки приведена в Приложении 1.</w:t>
      </w:r>
    </w:p>
    <w:p w14:paraId="55DA7270" w14:textId="48DF644B" w:rsidR="00DA1CAE" w:rsidRDefault="009D4D9F" w:rsidP="00D23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Потребитель </w:t>
      </w:r>
      <w:r w:rsidR="00DA1CAE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находит в списке</w:t>
      </w:r>
      <w:r w:rsidR="00B260F3" w:rsidRPr="000F079C">
        <w:rPr>
          <w:sz w:val="12"/>
          <w:szCs w:val="12"/>
        </w:rPr>
        <w:footnoteReference w:id="18"/>
      </w:r>
      <w:r w:rsidR="00B260F3" w:rsidRPr="00D23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Регламентированных запросов в ЛК УВ необходимый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запрос с п</w:t>
      </w:r>
      <w:r w:rsidR="000907D9">
        <w:rPr>
          <w:rFonts w:ascii="Times New Roman" w:hAnsi="Times New Roman" w:cs="Times New Roman"/>
          <w:sz w:val="28"/>
          <w:szCs w:val="28"/>
          <w:lang w:eastAsia="ru-RU"/>
        </w:rPr>
        <w:t>ост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фиксом </w:t>
      </w:r>
      <w:r w:rsidR="00B461BD" w:rsidRPr="00B461BD">
        <w:rPr>
          <w:rFonts w:ascii="Times New Roman" w:hAnsi="Times New Roman" w:cs="Times New Roman"/>
          <w:sz w:val="28"/>
          <w:szCs w:val="28"/>
          <w:lang w:eastAsia="ru-RU"/>
        </w:rPr>
        <w:t>«_</w:t>
      </w:r>
      <w:proofErr w:type="spellStart"/>
      <w:r w:rsidR="00B461BD" w:rsidRPr="00B461BD">
        <w:rPr>
          <w:rFonts w:ascii="Times New Roman" w:hAnsi="Times New Roman" w:cs="Times New Roman"/>
          <w:sz w:val="28"/>
          <w:szCs w:val="28"/>
          <w:lang w:eastAsia="ru-RU"/>
        </w:rPr>
        <w:t>rassilka</w:t>
      </w:r>
      <w:proofErr w:type="spellEnd"/>
      <w:r w:rsidR="00B461BD" w:rsidRPr="00B461BD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B461BD" w:rsidRPr="00B461BD">
        <w:rPr>
          <w:rFonts w:ascii="Times New Roman" w:hAnsi="Times New Roman" w:cs="Times New Roman"/>
          <w:sz w:val="28"/>
          <w:szCs w:val="28"/>
          <w:lang w:eastAsia="ru-RU"/>
        </w:rPr>
        <w:t>/«</w:t>
      </w:r>
      <w:proofErr w:type="gramEnd"/>
      <w:r w:rsidR="00B461BD" w:rsidRPr="00B461BD">
        <w:rPr>
          <w:rFonts w:ascii="Times New Roman" w:hAnsi="Times New Roman" w:cs="Times New Roman"/>
          <w:sz w:val="28"/>
          <w:szCs w:val="28"/>
          <w:lang w:eastAsia="ru-RU"/>
        </w:rPr>
        <w:t>_рассылка»</w:t>
      </w:r>
      <w:r w:rsidR="00B461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A1CAE">
        <w:rPr>
          <w:rFonts w:ascii="Times New Roman" w:hAnsi="Times New Roman" w:cs="Times New Roman"/>
          <w:sz w:val="28"/>
          <w:szCs w:val="28"/>
          <w:lang w:eastAsia="ru-RU"/>
        </w:rPr>
        <w:t xml:space="preserve"> формирует заявку в соответствии с требованиями.</w:t>
      </w:r>
    </w:p>
    <w:p w14:paraId="3D177547" w14:textId="77777777" w:rsidR="007A7270" w:rsidRDefault="007A7270" w:rsidP="00D23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20DFBB0" w14:textId="77777777" w:rsidR="007A7270" w:rsidRPr="00E76B8F" w:rsidRDefault="007A7270" w:rsidP="007A727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76B8F">
        <w:rPr>
          <w:rFonts w:ascii="Times New Roman" w:hAnsi="Times New Roman" w:cs="Times New Roman"/>
          <w:b/>
          <w:sz w:val="28"/>
          <w:szCs w:val="28"/>
        </w:rPr>
        <w:t>Участники процесса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1D7D73A5" w14:textId="77777777" w:rsidR="007A7270" w:rsidRPr="00E76B8F" w:rsidRDefault="007A7270" w:rsidP="007A7270">
      <w:pPr>
        <w:pStyle w:val="a"/>
        <w:numPr>
          <w:ilvl w:val="0"/>
          <w:numId w:val="49"/>
        </w:numPr>
        <w:spacing w:after="20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6B8F">
        <w:rPr>
          <w:rFonts w:ascii="Times New Roman" w:hAnsi="Times New Roman" w:cs="Times New Roman"/>
          <w:sz w:val="28"/>
          <w:szCs w:val="28"/>
        </w:rPr>
        <w:t>Потребитель (далее в границах описания текущего процесса – Участник).</w:t>
      </w:r>
    </w:p>
    <w:p w14:paraId="70CA3936" w14:textId="77777777" w:rsidR="007A7270" w:rsidRPr="00E76B8F" w:rsidRDefault="007A7270" w:rsidP="007A7270">
      <w:pPr>
        <w:pStyle w:val="a"/>
        <w:numPr>
          <w:ilvl w:val="0"/>
          <w:numId w:val="49"/>
        </w:numPr>
        <w:spacing w:after="20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6B8F">
        <w:rPr>
          <w:rFonts w:ascii="Times New Roman" w:hAnsi="Times New Roman" w:cs="Times New Roman"/>
          <w:sz w:val="28"/>
          <w:szCs w:val="28"/>
        </w:rPr>
        <w:t>СЦ.</w:t>
      </w:r>
    </w:p>
    <w:p w14:paraId="1901B645" w14:textId="77777777" w:rsidR="007A7270" w:rsidRPr="00E76B8F" w:rsidRDefault="007A7270" w:rsidP="007A7270">
      <w:pPr>
        <w:pStyle w:val="a"/>
        <w:numPr>
          <w:ilvl w:val="0"/>
          <w:numId w:val="49"/>
        </w:numPr>
        <w:spacing w:after="20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B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ператор</w:t>
      </w:r>
      <w:r w:rsidRPr="00E76B8F">
        <w:rPr>
          <w:rFonts w:ascii="Times New Roman" w:hAnsi="Times New Roman" w:cs="Times New Roman"/>
          <w:sz w:val="28"/>
          <w:szCs w:val="28"/>
        </w:rPr>
        <w:t> ИЭП.</w:t>
      </w:r>
    </w:p>
    <w:p w14:paraId="71BA2D09" w14:textId="77777777" w:rsidR="007A7270" w:rsidRPr="00E76B8F" w:rsidRDefault="007A7270" w:rsidP="007A7270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6B8F">
        <w:rPr>
          <w:rFonts w:ascii="Times New Roman" w:hAnsi="Times New Roman" w:cs="Times New Roman"/>
          <w:b/>
          <w:sz w:val="28"/>
          <w:szCs w:val="28"/>
        </w:rPr>
        <w:t>Предусловия процесса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0E5EA669" w14:textId="77777777" w:rsidR="007A7270" w:rsidRPr="00E76B8F" w:rsidRDefault="007A7270" w:rsidP="007A7270">
      <w:pPr>
        <w:pStyle w:val="a"/>
        <w:numPr>
          <w:ilvl w:val="0"/>
          <w:numId w:val="48"/>
        </w:numPr>
        <w:spacing w:after="20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B8F">
        <w:rPr>
          <w:rFonts w:ascii="Times New Roman" w:hAnsi="Times New Roman" w:cs="Times New Roman"/>
          <w:bCs/>
          <w:sz w:val="28"/>
          <w:szCs w:val="28"/>
        </w:rPr>
        <w:t>Сотрудник Участника, подающий запрос, имеет право подачи запросов на выполнение регламентных процедур.</w:t>
      </w:r>
    </w:p>
    <w:p w14:paraId="6022D299" w14:textId="77777777" w:rsidR="007A7270" w:rsidRPr="00E76B8F" w:rsidRDefault="007A7270" w:rsidP="007A7270">
      <w:pPr>
        <w:pStyle w:val="a"/>
        <w:numPr>
          <w:ilvl w:val="0"/>
          <w:numId w:val="50"/>
        </w:numPr>
        <w:spacing w:after="20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B8F">
        <w:rPr>
          <w:rFonts w:ascii="Times New Roman" w:hAnsi="Times New Roman" w:cs="Times New Roman"/>
          <w:bCs/>
          <w:sz w:val="28"/>
          <w:szCs w:val="28"/>
        </w:rPr>
        <w:t xml:space="preserve">ИС Участника должна быть зарегистрирована в </w:t>
      </w:r>
      <w:r>
        <w:rPr>
          <w:rFonts w:ascii="Times New Roman" w:hAnsi="Times New Roman" w:cs="Times New Roman"/>
          <w:bCs/>
          <w:sz w:val="28"/>
          <w:szCs w:val="28"/>
        </w:rPr>
        <w:t>продуктивной</w:t>
      </w:r>
      <w:r w:rsidRPr="00E76B8F">
        <w:rPr>
          <w:rFonts w:ascii="Times New Roman" w:hAnsi="Times New Roman" w:cs="Times New Roman"/>
          <w:bCs/>
          <w:sz w:val="28"/>
          <w:szCs w:val="28"/>
        </w:rPr>
        <w:t xml:space="preserve"> среде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ПОДД</w:t>
      </w:r>
      <w:r w:rsidRPr="00E76B8F">
        <w:rPr>
          <w:rFonts w:ascii="Times New Roman" w:hAnsi="Times New Roman" w:cs="Times New Roman"/>
          <w:bCs/>
          <w:sz w:val="28"/>
          <w:szCs w:val="28"/>
        </w:rPr>
        <w:t xml:space="preserve"> СМЭВ.</w:t>
      </w:r>
    </w:p>
    <w:p w14:paraId="32F62A39" w14:textId="77777777" w:rsidR="007A7270" w:rsidRPr="00E76B8F" w:rsidRDefault="007A7270" w:rsidP="007A7270">
      <w:pPr>
        <w:pStyle w:val="a"/>
        <w:numPr>
          <w:ilvl w:val="0"/>
          <w:numId w:val="50"/>
        </w:numPr>
        <w:spacing w:after="20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B8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Участник должен определить </w:t>
      </w:r>
      <w:r>
        <w:rPr>
          <w:rFonts w:ascii="Times New Roman" w:hAnsi="Times New Roman" w:cs="Times New Roman"/>
          <w:bCs/>
          <w:sz w:val="28"/>
          <w:szCs w:val="28"/>
        </w:rPr>
        <w:t>Регламентированный запрос</w:t>
      </w:r>
      <w:r w:rsidRPr="00E76B8F">
        <w:rPr>
          <w:rFonts w:ascii="Times New Roman" w:hAnsi="Times New Roman" w:cs="Times New Roman"/>
          <w:bCs/>
          <w:sz w:val="28"/>
          <w:szCs w:val="28"/>
        </w:rPr>
        <w:t xml:space="preserve">, доступ к которому необходимо получить, в соответствии с нормативными правовыми актами, подтверждающими основание получения доступа к данному </w:t>
      </w:r>
      <w:r>
        <w:rPr>
          <w:rFonts w:ascii="Times New Roman" w:hAnsi="Times New Roman" w:cs="Times New Roman"/>
          <w:bCs/>
          <w:sz w:val="28"/>
          <w:szCs w:val="28"/>
        </w:rPr>
        <w:t>РЗ</w:t>
      </w:r>
      <w:r w:rsidRPr="00E76B8F">
        <w:rPr>
          <w:rFonts w:ascii="Times New Roman" w:hAnsi="Times New Roman" w:cs="Times New Roman"/>
          <w:bCs/>
          <w:sz w:val="28"/>
          <w:szCs w:val="28"/>
        </w:rPr>
        <w:t>.</w:t>
      </w:r>
    </w:p>
    <w:p w14:paraId="28BEA31A" w14:textId="77777777" w:rsidR="007A7270" w:rsidRDefault="007A7270" w:rsidP="007A7270">
      <w:pPr>
        <w:pStyle w:val="a"/>
        <w:numPr>
          <w:ilvl w:val="0"/>
          <w:numId w:val="50"/>
        </w:numPr>
        <w:spacing w:after="20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РЗ</w:t>
      </w:r>
      <w:r w:rsidRPr="00E76B8F">
        <w:rPr>
          <w:rFonts w:ascii="Times New Roman" w:hAnsi="Times New Roman" w:cs="Times New Roman"/>
          <w:bCs/>
          <w:sz w:val="28"/>
          <w:szCs w:val="28"/>
        </w:rPr>
        <w:t xml:space="preserve"> зарегистрирован в </w:t>
      </w:r>
      <w:r>
        <w:rPr>
          <w:rFonts w:ascii="Times New Roman" w:hAnsi="Times New Roman" w:cs="Times New Roman"/>
          <w:bCs/>
          <w:sz w:val="28"/>
          <w:szCs w:val="28"/>
        </w:rPr>
        <w:t>продуктивной</w:t>
      </w:r>
      <w:r w:rsidRPr="00E76B8F">
        <w:rPr>
          <w:rFonts w:ascii="Times New Roman" w:hAnsi="Times New Roman" w:cs="Times New Roman"/>
          <w:bCs/>
          <w:sz w:val="28"/>
          <w:szCs w:val="28"/>
        </w:rPr>
        <w:t xml:space="preserve"> среде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ПОДД </w:t>
      </w:r>
      <w:r w:rsidRPr="00E76B8F">
        <w:rPr>
          <w:rFonts w:ascii="Times New Roman" w:hAnsi="Times New Roman" w:cs="Times New Roman"/>
          <w:bCs/>
          <w:sz w:val="28"/>
          <w:szCs w:val="28"/>
        </w:rPr>
        <w:t>СМЭВ.</w:t>
      </w:r>
    </w:p>
    <w:p w14:paraId="3483E07B" w14:textId="6B0BADF9" w:rsidR="007A7270" w:rsidRPr="00E76B8F" w:rsidRDefault="007A7270" w:rsidP="007A7270">
      <w:pPr>
        <w:pStyle w:val="a"/>
        <w:numPr>
          <w:ilvl w:val="0"/>
          <w:numId w:val="50"/>
        </w:numPr>
        <w:spacing w:after="20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ЛК УВ Участник получил доступ в продуктивной среде к РЗ</w:t>
      </w:r>
      <w:r>
        <w:rPr>
          <w:rStyle w:val="ae"/>
          <w:rFonts w:ascii="Times New Roman" w:eastAsia="Segoe UI" w:hAnsi="Times New Roman" w:cs="Times New Roman"/>
          <w:sz w:val="28"/>
          <w:szCs w:val="28"/>
        </w:rPr>
        <w:footnoteReference w:id="19"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постфиксом </w:t>
      </w:r>
      <w:r w:rsidRPr="007A7270">
        <w:rPr>
          <w:rFonts w:ascii="Times New Roman" w:hAnsi="Times New Roman" w:cs="Times New Roman"/>
          <w:sz w:val="28"/>
          <w:szCs w:val="28"/>
          <w:lang w:eastAsia="ru-RU"/>
        </w:rPr>
        <w:t>«_</w:t>
      </w:r>
      <w:proofErr w:type="spellStart"/>
      <w:r w:rsidRPr="007A7270">
        <w:rPr>
          <w:rFonts w:ascii="Times New Roman" w:hAnsi="Times New Roman" w:cs="Times New Roman"/>
          <w:sz w:val="28"/>
          <w:szCs w:val="28"/>
          <w:lang w:eastAsia="ru-RU"/>
        </w:rPr>
        <w:t>rassilka</w:t>
      </w:r>
      <w:proofErr w:type="spellEnd"/>
      <w:r w:rsidRPr="007A7270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7A7270">
        <w:rPr>
          <w:rFonts w:ascii="Times New Roman" w:hAnsi="Times New Roman" w:cs="Times New Roman"/>
          <w:sz w:val="28"/>
          <w:szCs w:val="28"/>
          <w:lang w:eastAsia="ru-RU"/>
        </w:rPr>
        <w:t>/«</w:t>
      </w:r>
      <w:proofErr w:type="gramEnd"/>
      <w:r w:rsidRPr="007A7270">
        <w:rPr>
          <w:rFonts w:ascii="Times New Roman" w:hAnsi="Times New Roman" w:cs="Times New Roman"/>
          <w:sz w:val="28"/>
          <w:szCs w:val="28"/>
          <w:lang w:eastAsia="ru-RU"/>
        </w:rPr>
        <w:t>_рассылка»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п. 3.2. настоящего документа.</w:t>
      </w:r>
    </w:p>
    <w:p w14:paraId="4247A5D3" w14:textId="77777777" w:rsidR="007A7270" w:rsidRPr="00E76B8F" w:rsidRDefault="007A7270" w:rsidP="007A727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8F">
        <w:rPr>
          <w:rFonts w:ascii="Times New Roman" w:hAnsi="Times New Roman" w:cs="Times New Roman"/>
          <w:sz w:val="28"/>
          <w:szCs w:val="28"/>
        </w:rPr>
        <w:t xml:space="preserve">Шаги процесса приведены в Таблице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76B8F">
        <w:rPr>
          <w:rFonts w:ascii="Times New Roman" w:hAnsi="Times New Roman" w:cs="Times New Roman"/>
          <w:sz w:val="28"/>
          <w:szCs w:val="28"/>
        </w:rPr>
        <w:t>.</w:t>
      </w:r>
    </w:p>
    <w:p w14:paraId="51B17302" w14:textId="77777777" w:rsidR="007A7270" w:rsidRPr="00E76B8F" w:rsidRDefault="007A7270" w:rsidP="007A7270">
      <w:pPr>
        <w:pStyle w:val="afa"/>
        <w:rPr>
          <w:sz w:val="22"/>
          <w:szCs w:val="18"/>
        </w:rPr>
      </w:pPr>
      <w:r w:rsidRPr="00E76B8F">
        <w:rPr>
          <w:sz w:val="22"/>
          <w:szCs w:val="18"/>
        </w:rPr>
        <w:t xml:space="preserve">Таблица 2 – </w:t>
      </w:r>
      <w:r w:rsidRPr="00E76B8F">
        <w:rPr>
          <w:sz w:val="22"/>
          <w:szCs w:val="18"/>
          <w:lang w:eastAsia="ru-RU"/>
        </w:rPr>
        <w:t>Регистрация Подписки в продуктивной среде ПОДД СМЭВ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37"/>
        <w:gridCol w:w="2556"/>
        <w:gridCol w:w="1825"/>
        <w:gridCol w:w="1757"/>
        <w:gridCol w:w="1798"/>
        <w:gridCol w:w="1707"/>
      </w:tblGrid>
      <w:tr w:rsidR="007A7270" w:rsidRPr="000D24A3" w14:paraId="76D27FF9" w14:textId="77777777" w:rsidTr="00E76B8F">
        <w:trPr>
          <w:tblHeader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95E806" w14:textId="77777777" w:rsidR="007A7270" w:rsidRPr="000D24A3" w:rsidRDefault="007A7270" w:rsidP="00E76B8F">
            <w:pPr>
              <w:pStyle w:val="af8"/>
            </w:pPr>
            <w:r w:rsidRPr="000D24A3">
              <w:t>№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F2EEEB" w14:textId="77777777" w:rsidR="007A7270" w:rsidRPr="000D24A3" w:rsidRDefault="007A7270" w:rsidP="00E76B8F">
            <w:pPr>
              <w:pStyle w:val="af8"/>
            </w:pPr>
            <w:r w:rsidRPr="000D24A3">
              <w:t>Шаг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C484D1" w14:textId="77777777" w:rsidR="007A7270" w:rsidRPr="000D24A3" w:rsidRDefault="007A7270" w:rsidP="00E76B8F">
            <w:pPr>
              <w:pStyle w:val="af8"/>
            </w:pPr>
            <w:r w:rsidRPr="000D24A3">
              <w:t>Входные данные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27F86E" w14:textId="77777777" w:rsidR="007A7270" w:rsidRPr="000D24A3" w:rsidRDefault="007A7270" w:rsidP="00E76B8F">
            <w:pPr>
              <w:pStyle w:val="af8"/>
            </w:pPr>
            <w:r w:rsidRPr="000D24A3">
              <w:t>Выходные данные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7257C5" w14:textId="77777777" w:rsidR="007A7270" w:rsidRPr="000D24A3" w:rsidRDefault="007A7270" w:rsidP="00E76B8F">
            <w:pPr>
              <w:pStyle w:val="af8"/>
            </w:pPr>
            <w:r w:rsidRPr="000D24A3">
              <w:t>Срок исполнения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9E092B" w14:textId="77777777" w:rsidR="007A7270" w:rsidRPr="000D24A3" w:rsidRDefault="007A7270" w:rsidP="00E76B8F">
            <w:pPr>
              <w:pStyle w:val="af8"/>
            </w:pPr>
            <w:r w:rsidRPr="000D24A3">
              <w:t>Ответственный исполнитель</w:t>
            </w:r>
          </w:p>
        </w:tc>
      </w:tr>
      <w:tr w:rsidR="007A7270" w:rsidRPr="000D24A3" w14:paraId="45EB5F7A" w14:textId="77777777" w:rsidTr="00E76B8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46CFF" w14:textId="77777777" w:rsidR="007A7270" w:rsidRPr="000D24A3" w:rsidRDefault="007A7270" w:rsidP="00E76B8F">
            <w:pPr>
              <w:pStyle w:val="af7"/>
            </w:pPr>
            <w:r w:rsidRPr="000D24A3">
              <w:t>1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617B9" w14:textId="77777777" w:rsidR="007A7270" w:rsidRDefault="007A7270" w:rsidP="007A7270">
            <w:pPr>
              <w:pStyle w:val="af9"/>
            </w:pPr>
            <w:r w:rsidRPr="000D24A3">
              <w:t xml:space="preserve">Через Личный кабинет СЦ или по электронной почте направить запрос на </w:t>
            </w:r>
            <w:r>
              <w:t>получение</w:t>
            </w:r>
            <w:r w:rsidRPr="000D24A3">
              <w:t xml:space="preserve"> доступа к </w:t>
            </w:r>
            <w:r>
              <w:t>Подписке</w:t>
            </w:r>
            <w:r w:rsidRPr="000D24A3">
              <w:t xml:space="preserve"> в </w:t>
            </w:r>
            <w:r>
              <w:t>продуктивной</w:t>
            </w:r>
            <w:r w:rsidRPr="000D24A3">
              <w:t xml:space="preserve"> среде </w:t>
            </w:r>
            <w:r>
              <w:t xml:space="preserve">ПОДД </w:t>
            </w:r>
            <w:r w:rsidRPr="000D24A3">
              <w:t xml:space="preserve">СМЭВ с приложением Заявки на </w:t>
            </w:r>
            <w:r>
              <w:t>регистрацию Подписки (Приложение 1).</w:t>
            </w:r>
          </w:p>
          <w:p w14:paraId="6CD91109" w14:textId="77777777" w:rsidR="007A7270" w:rsidRDefault="007A7270" w:rsidP="007A7270">
            <w:pPr>
              <w:pStyle w:val="af9"/>
            </w:pPr>
            <w:r>
              <w:t>Потребитель направляет заявку в СЦ следующего типа:</w:t>
            </w:r>
          </w:p>
          <w:p w14:paraId="5E6F77A2" w14:textId="77777777" w:rsidR="007A7270" w:rsidRDefault="007A7270" w:rsidP="007A7270">
            <w:pPr>
              <w:pStyle w:val="af9"/>
            </w:pPr>
            <w:r>
              <w:t xml:space="preserve">Соглашение/услуга – Поддержка ИС ИЭП; </w:t>
            </w:r>
          </w:p>
          <w:p w14:paraId="754D7B4F" w14:textId="77777777" w:rsidR="007A7270" w:rsidRDefault="007A7270" w:rsidP="007A7270">
            <w:pPr>
              <w:pStyle w:val="af9"/>
            </w:pPr>
            <w:r>
              <w:t>Тип запроса – Регламентная процедура;</w:t>
            </w:r>
          </w:p>
          <w:p w14:paraId="38807066" w14:textId="77777777" w:rsidR="007A7270" w:rsidRDefault="007A7270" w:rsidP="007A7270">
            <w:pPr>
              <w:pStyle w:val="af9"/>
            </w:pPr>
            <w:r>
              <w:t>Система ИЭП – ПОДД;</w:t>
            </w:r>
          </w:p>
          <w:p w14:paraId="3264C5B5" w14:textId="77777777" w:rsidR="007A7270" w:rsidRPr="000D24A3" w:rsidRDefault="007A7270" w:rsidP="007A7270">
            <w:pPr>
              <w:pStyle w:val="af9"/>
            </w:pPr>
            <w:r>
              <w:t>Тип регламентной процедуры – Регистрация Подписки.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1839F" w14:textId="77777777" w:rsidR="007A7270" w:rsidRPr="000D24A3" w:rsidRDefault="007A7270" w:rsidP="007A7270">
            <w:pPr>
              <w:pStyle w:val="af9"/>
            </w:pPr>
            <w:r w:rsidRPr="000D24A3">
              <w:t xml:space="preserve">Заявка на </w:t>
            </w:r>
            <w:r>
              <w:t>регистрацию подписки в продуктивной среде ПОДД СМЭВ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366EB" w14:textId="77777777" w:rsidR="007A7270" w:rsidRPr="000D24A3" w:rsidRDefault="007A7270" w:rsidP="007A7270">
            <w:pPr>
              <w:pStyle w:val="af9"/>
            </w:pPr>
            <w:r w:rsidRPr="000D24A3">
              <w:t xml:space="preserve">Запрос на </w:t>
            </w:r>
            <w:r>
              <w:t>регистрацию подписки в продуктивной среде ПОДД СМЭВ</w:t>
            </w:r>
            <w:r w:rsidRPr="000D24A3"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01E62" w14:textId="77777777" w:rsidR="007A7270" w:rsidRPr="000D24A3" w:rsidRDefault="007A7270" w:rsidP="007A7270">
            <w:pPr>
              <w:pStyle w:val="af9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A8DB7" w14:textId="77777777" w:rsidR="007A7270" w:rsidRPr="000D24A3" w:rsidRDefault="007A7270" w:rsidP="007A7270">
            <w:pPr>
              <w:pStyle w:val="af9"/>
            </w:pPr>
            <w:r w:rsidRPr="000D24A3">
              <w:t>Участник</w:t>
            </w:r>
          </w:p>
        </w:tc>
      </w:tr>
      <w:tr w:rsidR="007A7270" w:rsidRPr="000D24A3" w14:paraId="3F714DB5" w14:textId="77777777" w:rsidTr="00E76B8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A956C" w14:textId="77777777" w:rsidR="007A7270" w:rsidRPr="000D24A3" w:rsidRDefault="007A7270" w:rsidP="00E76B8F">
            <w:pPr>
              <w:pStyle w:val="af7"/>
            </w:pPr>
            <w:r w:rsidRPr="000D24A3">
              <w:t>2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342BA" w14:textId="77777777" w:rsidR="007A7270" w:rsidRPr="000D24A3" w:rsidRDefault="007A7270" w:rsidP="007A7270">
            <w:pPr>
              <w:pStyle w:val="af9"/>
            </w:pPr>
            <w:r w:rsidRPr="000D24A3">
              <w:t>Выполнить первичную обработку запроса:</w:t>
            </w:r>
          </w:p>
          <w:p w14:paraId="7E23A206" w14:textId="77777777" w:rsidR="007A7270" w:rsidRPr="000D24A3" w:rsidRDefault="007A7270" w:rsidP="00E76B8F">
            <w:pPr>
              <w:pStyle w:val="22"/>
              <w:numPr>
                <w:ilvl w:val="0"/>
                <w:numId w:val="51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Зарегистрировать запрос.</w:t>
            </w:r>
          </w:p>
          <w:p w14:paraId="380BB2D2" w14:textId="77777777" w:rsidR="007A7270" w:rsidRPr="000D24A3" w:rsidRDefault="007A7270" w:rsidP="00E76B8F">
            <w:pPr>
              <w:pStyle w:val="22"/>
              <w:numPr>
                <w:ilvl w:val="0"/>
                <w:numId w:val="51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 xml:space="preserve">Направить по электронной почте в адрес </w:t>
            </w:r>
            <w:r>
              <w:rPr>
                <w:rFonts w:ascii="Times New Roman" w:hAnsi="Times New Roman"/>
              </w:rPr>
              <w:t>Участника</w:t>
            </w:r>
            <w:r w:rsidRPr="000D24A3">
              <w:rPr>
                <w:rFonts w:ascii="Times New Roman" w:hAnsi="Times New Roman"/>
              </w:rPr>
              <w:t xml:space="preserve"> </w:t>
            </w:r>
            <w:r w:rsidRPr="000D24A3">
              <w:rPr>
                <w:rFonts w:ascii="Times New Roman" w:hAnsi="Times New Roman"/>
              </w:rPr>
              <w:lastRenderedPageBreak/>
              <w:t>письмо с регистрационным номером запроса.</w:t>
            </w:r>
          </w:p>
          <w:p w14:paraId="33D7F8D5" w14:textId="77777777" w:rsidR="007A7270" w:rsidRPr="000D24A3" w:rsidRDefault="007A7270" w:rsidP="00E76B8F">
            <w:pPr>
              <w:pStyle w:val="22"/>
              <w:numPr>
                <w:ilvl w:val="0"/>
                <w:numId w:val="51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Определить тип запроса.</w:t>
            </w:r>
          </w:p>
          <w:p w14:paraId="7F71D559" w14:textId="77777777" w:rsidR="007A7270" w:rsidRDefault="007A7270" w:rsidP="00E76B8F">
            <w:pPr>
              <w:pStyle w:val="22"/>
              <w:numPr>
                <w:ilvl w:val="0"/>
                <w:numId w:val="51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Проверить запрос на соответствие установленным требованиям.</w:t>
            </w:r>
          </w:p>
          <w:p w14:paraId="4D12AC98" w14:textId="77777777" w:rsidR="007A7270" w:rsidRPr="002B283A" w:rsidRDefault="007A7270" w:rsidP="007A7270">
            <w:pPr>
              <w:pStyle w:val="22"/>
              <w:numPr>
                <w:ilvl w:val="0"/>
                <w:numId w:val="53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Проверить к</w:t>
            </w:r>
            <w:r w:rsidRPr="000D24A3">
              <w:rPr>
                <w:rFonts w:ascii="Times New Roman" w:hAnsi="Times New Roman"/>
              </w:rPr>
              <w:t>орректность заполнения заявки:</w:t>
            </w:r>
          </w:p>
          <w:p w14:paraId="60742765" w14:textId="77777777" w:rsidR="007A7270" w:rsidRPr="000D24A3" w:rsidRDefault="007A7270" w:rsidP="00E76B8F">
            <w:pPr>
              <w:pStyle w:val="22"/>
              <w:numPr>
                <w:ilvl w:val="0"/>
                <w:numId w:val="52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В заявке отсутствуют незаполненные поля;</w:t>
            </w:r>
          </w:p>
          <w:p w14:paraId="63184846" w14:textId="77777777" w:rsidR="007A7270" w:rsidRPr="000D24A3" w:rsidRDefault="007A7270" w:rsidP="00E76B8F">
            <w:pPr>
              <w:pStyle w:val="22"/>
              <w:numPr>
                <w:ilvl w:val="0"/>
                <w:numId w:val="52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Заявка подписана уполномоченным лицом Участника и заверена гербовой печатью.</w:t>
            </w:r>
          </w:p>
          <w:p w14:paraId="35998590" w14:textId="77777777" w:rsidR="007A7270" w:rsidRPr="000D24A3" w:rsidRDefault="007A7270" w:rsidP="00E76B8F">
            <w:pPr>
              <w:pStyle w:val="22"/>
              <w:numPr>
                <w:ilvl w:val="0"/>
                <w:numId w:val="51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Потребитель входит в одну из разрешенных категорий Участников</w:t>
            </w:r>
            <w:r>
              <w:rPr>
                <w:rFonts w:ascii="Times New Roman" w:hAnsi="Times New Roman"/>
              </w:rPr>
              <w:t xml:space="preserve"> для получения доступа к Подписке: РОИВ, ФОИВ.</w:t>
            </w:r>
          </w:p>
          <w:p w14:paraId="5DA5C0E0" w14:textId="77777777" w:rsidR="007A7270" w:rsidRPr="000D24A3" w:rsidRDefault="007A7270" w:rsidP="00E76B8F">
            <w:pPr>
              <w:pStyle w:val="22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 xml:space="preserve">При несоответствии запроса требованиям, отклонить запрос и уведомить об этом </w:t>
            </w:r>
            <w:r>
              <w:rPr>
                <w:rFonts w:ascii="Times New Roman" w:hAnsi="Times New Roman"/>
              </w:rPr>
              <w:t>Участника</w:t>
            </w:r>
            <w:r w:rsidRPr="000D24A3">
              <w:rPr>
                <w:rFonts w:ascii="Times New Roman" w:hAnsi="Times New Roman"/>
              </w:rPr>
              <w:t xml:space="preserve"> по электронной почте.</w:t>
            </w:r>
          </w:p>
          <w:p w14:paraId="3AE529DE" w14:textId="77777777" w:rsidR="007A7270" w:rsidRPr="000D24A3" w:rsidRDefault="007A7270" w:rsidP="007A7270">
            <w:pPr>
              <w:pStyle w:val="af9"/>
            </w:pPr>
            <w:r w:rsidRPr="000D24A3">
              <w:t>При необходимости получить у Участника дополнительную информацию.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3F0FC" w14:textId="77777777" w:rsidR="007A7270" w:rsidRPr="000D24A3" w:rsidRDefault="007A7270" w:rsidP="007A7270">
            <w:pPr>
              <w:pStyle w:val="af9"/>
            </w:pPr>
            <w:r w:rsidRPr="000D24A3">
              <w:lastRenderedPageBreak/>
              <w:t xml:space="preserve">Запрос на </w:t>
            </w:r>
            <w:r>
              <w:t>регистрацию подписки в продуктивной среде ПОДД СМЭВ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0A406" w14:textId="77777777" w:rsidR="007A7270" w:rsidRDefault="007A7270" w:rsidP="007A7270">
            <w:pPr>
              <w:pStyle w:val="af9"/>
            </w:pPr>
            <w:r w:rsidRPr="000D24A3">
              <w:t>Сообщение по электронной почте в адрес Участника о регистрации запроса</w:t>
            </w:r>
            <w:r>
              <w:t>.</w:t>
            </w:r>
          </w:p>
          <w:p w14:paraId="7D616805" w14:textId="77777777" w:rsidR="007A7270" w:rsidRPr="000D24A3" w:rsidRDefault="007A7270" w:rsidP="007A7270">
            <w:pPr>
              <w:pStyle w:val="af9"/>
            </w:pPr>
            <w:r>
              <w:lastRenderedPageBreak/>
              <w:t>Запрос переходит</w:t>
            </w:r>
            <w:r w:rsidRPr="00043A12">
              <w:t xml:space="preserve"> О</w:t>
            </w:r>
            <w:r>
              <w:t>ператору</w:t>
            </w:r>
            <w:r w:rsidRPr="00043A12">
              <w:t xml:space="preserve"> ИЭП </w:t>
            </w:r>
            <w:r>
              <w:t>на исполнение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092F6" w14:textId="77777777" w:rsidR="007A7270" w:rsidRPr="000D24A3" w:rsidRDefault="007A7270" w:rsidP="007A7270">
            <w:pPr>
              <w:pStyle w:val="af9"/>
            </w:pPr>
            <w:r w:rsidRPr="000D24A3">
              <w:lastRenderedPageBreak/>
              <w:t>15 минут с момента получения запроса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2A6AE" w14:textId="77777777" w:rsidR="007A7270" w:rsidRPr="000D24A3" w:rsidRDefault="007A7270" w:rsidP="007A7270">
            <w:pPr>
              <w:pStyle w:val="af9"/>
            </w:pPr>
            <w:r w:rsidRPr="000D24A3">
              <w:t>СЦ</w:t>
            </w:r>
          </w:p>
        </w:tc>
      </w:tr>
      <w:tr w:rsidR="007A7270" w:rsidRPr="000D24A3" w14:paraId="2A73E911" w14:textId="77777777" w:rsidTr="00E76B8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EF330" w14:textId="77777777" w:rsidR="007A7270" w:rsidRPr="000D24A3" w:rsidRDefault="007A7270" w:rsidP="00E76B8F">
            <w:pPr>
              <w:pStyle w:val="af7"/>
            </w:pPr>
            <w:r>
              <w:t>3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481DB" w14:textId="31935497" w:rsidR="007A7270" w:rsidRDefault="007A7270" w:rsidP="007A7270">
            <w:pPr>
              <w:pStyle w:val="af9"/>
            </w:pPr>
            <w:r w:rsidRPr="00043A12">
              <w:t>Оператор</w:t>
            </w:r>
            <w:r>
              <w:t xml:space="preserve"> эксплуатации</w:t>
            </w:r>
            <w:r w:rsidRPr="00043A12">
              <w:t xml:space="preserve"> ИЭП на основании заявки проводит проверку на </w:t>
            </w:r>
            <w:r w:rsidRPr="00043A12">
              <w:lastRenderedPageBreak/>
              <w:t>соответствие запроса требованиям и на наличие у Участника доступа к указанному</w:t>
            </w:r>
            <w:r>
              <w:t xml:space="preserve"> в заявке</w:t>
            </w:r>
            <w:r w:rsidRPr="00043A12">
              <w:t xml:space="preserve"> РЗ</w:t>
            </w:r>
            <w:r>
              <w:t xml:space="preserve"> </w:t>
            </w:r>
            <w:r w:rsidRPr="00043A12">
              <w:t xml:space="preserve">с постфиксом </w:t>
            </w:r>
            <w:r w:rsidRPr="007A7270">
              <w:t>«_</w:t>
            </w:r>
            <w:proofErr w:type="spellStart"/>
            <w:r w:rsidRPr="007A7270">
              <w:t>rassilka</w:t>
            </w:r>
            <w:proofErr w:type="spellEnd"/>
            <w:r w:rsidRPr="007A7270">
              <w:t>»</w:t>
            </w:r>
            <w:proofErr w:type="gramStart"/>
            <w:r w:rsidRPr="007A7270">
              <w:t>/«</w:t>
            </w:r>
            <w:proofErr w:type="gramEnd"/>
            <w:r w:rsidRPr="007A7270">
              <w:t>_рассылка»</w:t>
            </w:r>
            <w:r w:rsidRPr="00043A12">
              <w:t>.</w:t>
            </w:r>
            <w:r>
              <w:br/>
            </w:r>
            <w:r w:rsidRPr="000D24A3">
              <w:t>При несоответствии запроса требованиям</w:t>
            </w:r>
            <w:r>
              <w:t xml:space="preserve"> переход на шаг 2.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68D7F" w14:textId="77777777" w:rsidR="007A7270" w:rsidRPr="000D24A3" w:rsidRDefault="007A7270" w:rsidP="007A7270">
            <w:pPr>
              <w:pStyle w:val="af9"/>
            </w:pPr>
            <w:r w:rsidRPr="000D24A3">
              <w:lastRenderedPageBreak/>
              <w:t xml:space="preserve">Запрос на </w:t>
            </w:r>
            <w:r>
              <w:t xml:space="preserve">регистрацию подписки в </w:t>
            </w:r>
            <w:r>
              <w:lastRenderedPageBreak/>
              <w:t>продуктивной среде ПОДД СМЭВ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EF9F0" w14:textId="77777777" w:rsidR="007A7270" w:rsidRDefault="007A7270" w:rsidP="007A7270">
            <w:pPr>
              <w:pStyle w:val="af9"/>
            </w:pPr>
            <w:r w:rsidRPr="00081A92">
              <w:lastRenderedPageBreak/>
              <w:t xml:space="preserve">Сообщение в адрес Участника с </w:t>
            </w:r>
            <w:r w:rsidRPr="00081A92">
              <w:lastRenderedPageBreak/>
              <w:t>информацией об успешной регистрации</w:t>
            </w:r>
            <w:r>
              <w:t xml:space="preserve"> Подписки в продуктивной среде ПОДД СМЭВ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71386" w14:textId="77777777" w:rsidR="007A7270" w:rsidRPr="000D24A3" w:rsidRDefault="007A7270" w:rsidP="007A7270">
            <w:pPr>
              <w:pStyle w:val="af9"/>
            </w:pPr>
            <w:r>
              <w:lastRenderedPageBreak/>
              <w:t>5</w:t>
            </w:r>
            <w:r w:rsidRPr="000D24A3">
              <w:t xml:space="preserve"> рабочих дн</w:t>
            </w:r>
            <w:r>
              <w:t>ей</w:t>
            </w:r>
            <w:r w:rsidRPr="000D24A3">
              <w:t xml:space="preserve"> с момента получения </w:t>
            </w:r>
            <w:r w:rsidRPr="000D24A3">
              <w:lastRenderedPageBreak/>
              <w:t>полной информации по запросу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4E362" w14:textId="77777777" w:rsidR="007A7270" w:rsidRDefault="007A7270" w:rsidP="007A7270">
            <w:pPr>
              <w:pStyle w:val="af9"/>
            </w:pPr>
            <w:r w:rsidRPr="000D24A3">
              <w:lastRenderedPageBreak/>
              <w:t>О</w:t>
            </w:r>
            <w:r>
              <w:t>ператор</w:t>
            </w:r>
            <w:r w:rsidRPr="000D24A3">
              <w:t> ИЭП</w:t>
            </w:r>
          </w:p>
        </w:tc>
      </w:tr>
      <w:tr w:rsidR="007A7270" w:rsidRPr="000D24A3" w14:paraId="1E6046E5" w14:textId="77777777" w:rsidTr="00E76B8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0E913" w14:textId="77777777" w:rsidR="007A7270" w:rsidRPr="000D24A3" w:rsidRDefault="007A7270" w:rsidP="00E76B8F">
            <w:pPr>
              <w:pStyle w:val="af7"/>
            </w:pPr>
            <w:r>
              <w:t>4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A44B5" w14:textId="77777777" w:rsidR="007A7270" w:rsidRPr="000D24A3" w:rsidRDefault="007A7270" w:rsidP="007A7270">
            <w:pPr>
              <w:pStyle w:val="af9"/>
            </w:pPr>
            <w:r w:rsidRPr="000D24A3">
              <w:t>Выполнить завершающие действия по запросу:</w:t>
            </w:r>
          </w:p>
          <w:p w14:paraId="6EEAC68B" w14:textId="77777777" w:rsidR="007A7270" w:rsidRDefault="007A7270" w:rsidP="007A7270">
            <w:pPr>
              <w:pStyle w:val="22"/>
              <w:numPr>
                <w:ilvl w:val="0"/>
                <w:numId w:val="54"/>
              </w:numPr>
              <w:spacing w:line="360" w:lineRule="auto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Решить запрос</w:t>
            </w:r>
            <w:r>
              <w:rPr>
                <w:rFonts w:ascii="Times New Roman" w:hAnsi="Times New Roman"/>
              </w:rPr>
              <w:t>;</w:t>
            </w:r>
          </w:p>
          <w:p w14:paraId="3FCFA6D3" w14:textId="77777777" w:rsidR="007A7270" w:rsidRPr="00E76B8F" w:rsidRDefault="007A7270" w:rsidP="007A7270">
            <w:pPr>
              <w:pStyle w:val="22"/>
              <w:numPr>
                <w:ilvl w:val="0"/>
                <w:numId w:val="54"/>
              </w:numPr>
              <w:spacing w:line="360" w:lineRule="auto"/>
              <w:rPr>
                <w:rFonts w:ascii="Times New Roman" w:hAnsi="Times New Roman"/>
              </w:rPr>
            </w:pPr>
            <w:r w:rsidRPr="000D24A3">
              <w:t>Уведомить Участника о решении запроса</w:t>
            </w:r>
            <w: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FCEE3" w14:textId="77777777" w:rsidR="007A7270" w:rsidRPr="000D24A3" w:rsidRDefault="007A7270" w:rsidP="007A7270">
            <w:pPr>
              <w:pStyle w:val="af9"/>
            </w:pPr>
            <w:r w:rsidRPr="000D24A3">
              <w:t>Сообщение в адрес Участника с информацией о</w:t>
            </w:r>
            <w:r>
              <w:t>б успешной</w:t>
            </w:r>
            <w:r w:rsidRPr="000D24A3">
              <w:t xml:space="preserve"> регистрации</w:t>
            </w:r>
            <w:r>
              <w:t xml:space="preserve"> Подписки в продуктивной среде ПОДД СМЭВ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092F6" w14:textId="77777777" w:rsidR="007A7270" w:rsidRPr="000D24A3" w:rsidRDefault="007A7270" w:rsidP="007A7270">
            <w:pPr>
              <w:pStyle w:val="af9"/>
            </w:pPr>
            <w:r w:rsidRPr="000D24A3">
              <w:t>Сообщение по электронной почте в адрес Участника о решении запроса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2BF8E" w14:textId="77777777" w:rsidR="007A7270" w:rsidRPr="000D24A3" w:rsidRDefault="007A7270" w:rsidP="007A7270">
            <w:pPr>
              <w:pStyle w:val="af9"/>
            </w:pPr>
            <w:r w:rsidRPr="000D24A3">
              <w:t>2 дня с момента получения полной информации по запросу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BA2C6" w14:textId="77777777" w:rsidR="007A7270" w:rsidRDefault="007A7270" w:rsidP="007A7270">
            <w:pPr>
              <w:pStyle w:val="af9"/>
            </w:pPr>
            <w:r>
              <w:t>СЦ</w:t>
            </w:r>
          </w:p>
        </w:tc>
      </w:tr>
      <w:tr w:rsidR="007A7270" w:rsidRPr="000D24A3" w14:paraId="1FDDDBDA" w14:textId="77777777" w:rsidTr="00E76B8F">
        <w:tc>
          <w:tcPr>
            <w:tcW w:w="9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C852C" w14:textId="77777777" w:rsidR="007A7270" w:rsidRPr="000D24A3" w:rsidRDefault="007A7270" w:rsidP="007A7270">
            <w:pPr>
              <w:pStyle w:val="af9"/>
            </w:pPr>
            <w:r w:rsidRPr="000D24A3">
              <w:t>Максимальное время исполнения регламентной процедуры: 7 рабочих дней с момента получения полной информации по запросу при соблюдении всеми участниками временных границ своих операций.</w:t>
            </w:r>
          </w:p>
        </w:tc>
      </w:tr>
    </w:tbl>
    <w:p w14:paraId="1D47FF35" w14:textId="77777777" w:rsidR="007A7270" w:rsidRDefault="007A7270" w:rsidP="007A727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4199FE" w14:textId="39743E44" w:rsidR="00B260F3" w:rsidRPr="004D64E1" w:rsidRDefault="007A7270" w:rsidP="004D64E1">
      <w:pPr>
        <w:rPr>
          <w:rFonts w:ascii="Times New Roman" w:hAnsi="Times New Roman" w:cs="Times New Roman"/>
          <w:sz w:val="28"/>
          <w:szCs w:val="28"/>
        </w:rPr>
      </w:pPr>
      <w:r w:rsidRPr="00B015F4">
        <w:rPr>
          <w:rFonts w:ascii="Times New Roman" w:hAnsi="Times New Roman" w:cs="Times New Roman"/>
          <w:b/>
          <w:lang w:eastAsia="ru-RU"/>
        </w:rPr>
        <w:t>Внимание!</w:t>
      </w:r>
      <w:r w:rsidRPr="00B015F4">
        <w:rPr>
          <w:rFonts w:ascii="Times New Roman" w:hAnsi="Times New Roman" w:cs="Times New Roman"/>
          <w:lang w:eastAsia="ru-RU"/>
        </w:rPr>
        <w:t xml:space="preserve"> В случае отсутствия в течение 3 </w:t>
      </w:r>
      <w:r w:rsidR="00C574F3" w:rsidRPr="00C574F3">
        <w:rPr>
          <w:rFonts w:ascii="Times New Roman" w:hAnsi="Times New Roman" w:cs="Times New Roman"/>
          <w:lang w:eastAsia="ru-RU"/>
        </w:rPr>
        <w:t>календарных</w:t>
      </w:r>
      <w:r w:rsidR="00C574F3" w:rsidRPr="00C574F3">
        <w:rPr>
          <w:rFonts w:ascii="Times New Roman" w:hAnsi="Times New Roman" w:cs="Times New Roman"/>
          <w:lang w:eastAsia="ru-RU"/>
        </w:rPr>
        <w:t xml:space="preserve"> </w:t>
      </w:r>
      <w:r w:rsidRPr="00B015F4">
        <w:rPr>
          <w:rFonts w:ascii="Times New Roman" w:hAnsi="Times New Roman" w:cs="Times New Roman"/>
          <w:lang w:eastAsia="ru-RU"/>
        </w:rPr>
        <w:t>дней ответа от Участника на запрос О</w:t>
      </w:r>
      <w:r>
        <w:rPr>
          <w:rFonts w:ascii="Times New Roman" w:hAnsi="Times New Roman" w:cs="Times New Roman"/>
          <w:lang w:eastAsia="ru-RU"/>
        </w:rPr>
        <w:t>ператор</w:t>
      </w:r>
      <w:r w:rsidRPr="00B015F4">
        <w:rPr>
          <w:rFonts w:ascii="Times New Roman" w:hAnsi="Times New Roman" w:cs="Times New Roman"/>
          <w:lang w:eastAsia="ru-RU"/>
        </w:rPr>
        <w:t> ИЭП, последний инициирует процесс Принудительного закрытия запроса.</w:t>
      </w:r>
    </w:p>
    <w:p w14:paraId="153091A8" w14:textId="20B62D12" w:rsidR="0063394C" w:rsidRPr="004226AF" w:rsidRDefault="0063394C" w:rsidP="0063394C">
      <w:pPr>
        <w:keepNext/>
        <w:keepLines/>
        <w:spacing w:before="240" w:after="0" w:line="360" w:lineRule="auto"/>
        <w:ind w:left="568"/>
        <w:outlineLvl w:val="1"/>
        <w:rPr>
          <w:rFonts w:ascii="Times New Roman" w:eastAsia="Segoe UI" w:hAnsi="Times New Roman" w:cs="Times New Roman"/>
          <w:b/>
          <w:bCs/>
          <w:sz w:val="28"/>
          <w:szCs w:val="28"/>
        </w:rPr>
      </w:pPr>
      <w:bookmarkStart w:id="67" w:name="_Toc507671858"/>
      <w:bookmarkStart w:id="68" w:name="_Toc400460919"/>
      <w:bookmarkStart w:id="69" w:name="_Toc395262836"/>
      <w:bookmarkStart w:id="70" w:name="_Toc399767157"/>
      <w:bookmarkStart w:id="71" w:name="_Toc391567752"/>
      <w:bookmarkStart w:id="72" w:name="_Toc387307126"/>
      <w:bookmarkStart w:id="73" w:name="_Toc387307066"/>
      <w:bookmarkStart w:id="74" w:name="_Toc387307006"/>
      <w:bookmarkStart w:id="75" w:name="_Toc387306946"/>
      <w:bookmarkStart w:id="76" w:name="_Toc387306886"/>
      <w:bookmarkStart w:id="77" w:name="_Toc387306826"/>
      <w:bookmarkStart w:id="78" w:name="_Toc99616644"/>
      <w:bookmarkStart w:id="79" w:name="_Toc121406831"/>
      <w:r>
        <w:rPr>
          <w:rFonts w:ascii="Times New Roman" w:eastAsia="Segoe UI" w:hAnsi="Times New Roman" w:cs="Times New Roman"/>
          <w:b/>
          <w:bCs/>
          <w:sz w:val="28"/>
          <w:szCs w:val="28"/>
        </w:rPr>
        <w:t xml:space="preserve">4. </w:t>
      </w:r>
      <w:r w:rsidRPr="004226AF">
        <w:rPr>
          <w:rFonts w:ascii="Times New Roman" w:eastAsia="Segoe UI" w:hAnsi="Times New Roman" w:cs="Times New Roman"/>
          <w:b/>
          <w:bCs/>
          <w:sz w:val="28"/>
          <w:szCs w:val="28"/>
        </w:rPr>
        <w:t>Проведение технических работ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14:paraId="035097ED" w14:textId="1454525A" w:rsidR="0063394C" w:rsidRPr="00D23CDC" w:rsidRDefault="0063394C" w:rsidP="00D23CDC">
      <w:pPr>
        <w:pStyle w:val="aa"/>
        <w:spacing w:before="120" w:after="12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CDC">
        <w:rPr>
          <w:rFonts w:ascii="Times New Roman" w:hAnsi="Times New Roman" w:cs="Times New Roman"/>
          <w:sz w:val="28"/>
          <w:szCs w:val="28"/>
          <w:lang w:eastAsia="ru-RU"/>
        </w:rPr>
        <w:t>При возникновении потребности в проведении технических работ необходимо предварительно уведомить УВ, направив через Личный кабинет СЦ или по электронной почте</w:t>
      </w:r>
      <w:r w:rsidR="007E516F" w:rsidRPr="000F079C">
        <w:rPr>
          <w:sz w:val="12"/>
          <w:szCs w:val="12"/>
          <w:lang w:eastAsia="ru-RU"/>
        </w:rPr>
        <w:footnoteReference w:id="20"/>
      </w:r>
      <w:r w:rsidRPr="00D23CDC">
        <w:rPr>
          <w:rFonts w:ascii="Times New Roman" w:hAnsi="Times New Roman" w:cs="Times New Roman"/>
          <w:sz w:val="28"/>
          <w:szCs w:val="28"/>
          <w:lang w:eastAsia="ru-RU"/>
        </w:rPr>
        <w:t xml:space="preserve"> запрос (уведомление) на проведение технических работ. Уведомление осуществляется за 3 дня до проведения работ и размещается на </w:t>
      </w:r>
      <w:r w:rsidR="000F079C">
        <w:rPr>
          <w:rFonts w:ascii="Times New Roman" w:hAnsi="Times New Roman" w:cs="Times New Roman"/>
          <w:sz w:val="28"/>
          <w:szCs w:val="28"/>
          <w:lang w:eastAsia="ru-RU"/>
        </w:rPr>
        <w:t>ЕСКС</w:t>
      </w:r>
      <w:r w:rsidRPr="000F079C">
        <w:rPr>
          <w:sz w:val="12"/>
          <w:szCs w:val="12"/>
          <w:lang w:eastAsia="ru-RU"/>
        </w:rPr>
        <w:footnoteReference w:id="21"/>
      </w:r>
      <w:r w:rsidRPr="00D23C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5E113EC" w14:textId="4B3170C5" w:rsidR="0063394C" w:rsidRPr="004226AF" w:rsidRDefault="0063394C" w:rsidP="0063394C">
      <w:pPr>
        <w:keepNext/>
        <w:keepLines/>
        <w:spacing w:after="0" w:line="360" w:lineRule="auto"/>
        <w:ind w:left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0" w:name="_Toc121406832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422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bookmarkStart w:id="81" w:name="_Toc387306827"/>
      <w:bookmarkStart w:id="82" w:name="_Toc507671859"/>
      <w:bookmarkStart w:id="83" w:name="_Toc400460920"/>
      <w:bookmarkStart w:id="84" w:name="_Toc395262837"/>
      <w:bookmarkStart w:id="85" w:name="_Toc399767158"/>
      <w:bookmarkStart w:id="86" w:name="_Toc391567753"/>
      <w:bookmarkStart w:id="87" w:name="_Toc387307127"/>
      <w:bookmarkStart w:id="88" w:name="_Toc387307067"/>
      <w:bookmarkStart w:id="89" w:name="_Toc387307007"/>
      <w:bookmarkStart w:id="90" w:name="_Toc387306947"/>
      <w:bookmarkStart w:id="91" w:name="_Toc387306887"/>
      <w:bookmarkStart w:id="92" w:name="_Toc99616645"/>
      <w:r w:rsidRPr="00422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технических работ на стороне Участника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14:paraId="66C620BF" w14:textId="77777777" w:rsidR="0063394C" w:rsidRPr="00D23CDC" w:rsidRDefault="0063394C" w:rsidP="00D23CDC">
      <w:pPr>
        <w:pStyle w:val="aa"/>
        <w:spacing w:before="120" w:after="12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CDC">
        <w:rPr>
          <w:rFonts w:ascii="Times New Roman" w:hAnsi="Times New Roman" w:cs="Times New Roman"/>
          <w:sz w:val="28"/>
          <w:szCs w:val="28"/>
          <w:lang w:eastAsia="ru-RU"/>
        </w:rPr>
        <w:t>В данном разделе документа приведена последовательность действий, определенная для уведомления Оператора ИЭП о проведении технических работ на стороне Участника.</w:t>
      </w:r>
    </w:p>
    <w:p w14:paraId="7C0E8C6A" w14:textId="77777777" w:rsidR="0063394C" w:rsidRPr="004226AF" w:rsidRDefault="0063394C" w:rsidP="0063394C">
      <w:pPr>
        <w:spacing w:after="0" w:line="360" w:lineRule="auto"/>
        <w:ind w:firstLine="709"/>
        <w:rPr>
          <w:rFonts w:ascii="Times New Roman" w:eastAsia="Segoe UI" w:hAnsi="Times New Roman" w:cs="Times New Roman"/>
          <w:b/>
          <w:sz w:val="28"/>
          <w:szCs w:val="28"/>
        </w:rPr>
      </w:pPr>
      <w:r w:rsidRPr="004226AF">
        <w:rPr>
          <w:rFonts w:ascii="Times New Roman" w:eastAsia="Segoe UI" w:hAnsi="Times New Roman" w:cs="Times New Roman"/>
          <w:b/>
          <w:sz w:val="28"/>
          <w:szCs w:val="28"/>
        </w:rPr>
        <w:t>Участники процесса</w:t>
      </w:r>
    </w:p>
    <w:p w14:paraId="552DBEC9" w14:textId="77777777" w:rsidR="0063394C" w:rsidRPr="00C12175" w:rsidRDefault="0063394C" w:rsidP="00C12175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75">
        <w:rPr>
          <w:rFonts w:ascii="Times New Roman" w:hAnsi="Times New Roman" w:cs="Times New Roman"/>
          <w:sz w:val="28"/>
          <w:szCs w:val="28"/>
        </w:rPr>
        <w:t>Поставщик (далее в рамках текущей процедуры Участник).</w:t>
      </w:r>
    </w:p>
    <w:p w14:paraId="56FCFDA9" w14:textId="77777777" w:rsidR="0063394C" w:rsidRPr="00C12175" w:rsidRDefault="0063394C" w:rsidP="00C12175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75">
        <w:rPr>
          <w:rFonts w:ascii="Times New Roman" w:hAnsi="Times New Roman" w:cs="Times New Roman"/>
          <w:sz w:val="28"/>
          <w:szCs w:val="28"/>
        </w:rPr>
        <w:lastRenderedPageBreak/>
        <w:t>СЦ.</w:t>
      </w:r>
    </w:p>
    <w:p w14:paraId="429C11AA" w14:textId="77777777" w:rsidR="0063394C" w:rsidRPr="00C12175" w:rsidRDefault="0063394C" w:rsidP="00C12175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75">
        <w:rPr>
          <w:rFonts w:ascii="Times New Roman" w:hAnsi="Times New Roman" w:cs="Times New Roman"/>
          <w:sz w:val="28"/>
          <w:szCs w:val="28"/>
        </w:rPr>
        <w:t>Оператор ИЭП.</w:t>
      </w:r>
    </w:p>
    <w:p w14:paraId="5AC912A7" w14:textId="77777777" w:rsidR="0063394C" w:rsidRPr="004226AF" w:rsidRDefault="0063394C" w:rsidP="0063394C">
      <w:pPr>
        <w:spacing w:after="0" w:line="360" w:lineRule="auto"/>
        <w:ind w:firstLine="709"/>
        <w:rPr>
          <w:rFonts w:ascii="Times New Roman" w:eastAsia="Segoe UI" w:hAnsi="Times New Roman" w:cs="Times New Roman"/>
          <w:b/>
          <w:sz w:val="28"/>
          <w:szCs w:val="28"/>
        </w:rPr>
      </w:pPr>
      <w:r w:rsidRPr="004226AF">
        <w:rPr>
          <w:rFonts w:ascii="Times New Roman" w:eastAsia="Segoe UI" w:hAnsi="Times New Roman" w:cs="Times New Roman"/>
          <w:b/>
          <w:sz w:val="28"/>
          <w:szCs w:val="28"/>
        </w:rPr>
        <w:t>Предусловия процесса</w:t>
      </w:r>
    </w:p>
    <w:p w14:paraId="6EDD6E67" w14:textId="77777777" w:rsidR="0063394C" w:rsidRPr="00C12175" w:rsidRDefault="0063394C" w:rsidP="00C12175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75">
        <w:rPr>
          <w:rFonts w:ascii="Times New Roman" w:hAnsi="Times New Roman" w:cs="Times New Roman"/>
          <w:sz w:val="28"/>
          <w:szCs w:val="28"/>
        </w:rPr>
        <w:t>Сотрудник Участника, подающий запрос, имеет право подачи запросов на выполнение регламентных процедур, или сообщение с запросом отправлено с доверенного электронного адреса организации Участника.</w:t>
      </w:r>
    </w:p>
    <w:p w14:paraId="3FE1482C" w14:textId="77777777" w:rsidR="0063394C" w:rsidRPr="00C12175" w:rsidRDefault="0063394C" w:rsidP="00C12175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75">
        <w:rPr>
          <w:rFonts w:ascii="Times New Roman" w:hAnsi="Times New Roman" w:cs="Times New Roman"/>
          <w:sz w:val="28"/>
          <w:szCs w:val="28"/>
        </w:rPr>
        <w:t>Все плановые технические работы должны проводиться Участником в периоды наименьшей нагрузки на информационную систему (в рабочие дни после 23:00 и до 05:00 по московскому времени, в выходные и праздничные дни).</w:t>
      </w:r>
    </w:p>
    <w:p w14:paraId="0861EA6E" w14:textId="77777777" w:rsidR="0063394C" w:rsidRDefault="0063394C" w:rsidP="0063394C">
      <w:pPr>
        <w:spacing w:after="200" w:line="360" w:lineRule="auto"/>
        <w:ind w:firstLine="709"/>
        <w:rPr>
          <w:rFonts w:ascii="Times New Roman" w:eastAsia="Segoe UI" w:hAnsi="Times New Roman" w:cs="Times New Roman"/>
          <w:b/>
          <w:sz w:val="28"/>
          <w:szCs w:val="28"/>
        </w:rPr>
      </w:pPr>
      <w:r w:rsidRPr="004226AF">
        <w:rPr>
          <w:rFonts w:ascii="Times New Roman" w:eastAsia="Segoe UI" w:hAnsi="Times New Roman" w:cs="Times New Roman"/>
          <w:b/>
          <w:sz w:val="28"/>
          <w:szCs w:val="28"/>
        </w:rPr>
        <w:t>Шаги процесса</w:t>
      </w:r>
    </w:p>
    <w:p w14:paraId="2F6B23CD" w14:textId="3C2894CB" w:rsidR="0063394C" w:rsidRPr="004226AF" w:rsidRDefault="0063394C" w:rsidP="0063394C">
      <w:pPr>
        <w:spacing w:after="200" w:line="360" w:lineRule="auto"/>
        <w:ind w:firstLine="709"/>
        <w:rPr>
          <w:rFonts w:ascii="Times New Roman" w:eastAsia="Segoe UI" w:hAnsi="Times New Roman" w:cs="Times New Roman"/>
          <w:b/>
          <w:sz w:val="28"/>
          <w:szCs w:val="28"/>
        </w:rPr>
      </w:pPr>
      <w:r w:rsidRPr="004226AF">
        <w:rPr>
          <w:rFonts w:ascii="Times New Roman" w:eastAsia="Segoe UI" w:hAnsi="Times New Roman" w:cs="Times New Roman"/>
          <w:bCs/>
          <w:sz w:val="28"/>
          <w:szCs w:val="28"/>
        </w:rPr>
        <w:t xml:space="preserve">Шаги процесса представлены в Таблице </w:t>
      </w:r>
      <w:r w:rsidR="007E516F">
        <w:rPr>
          <w:rFonts w:ascii="Times New Roman" w:eastAsia="Segoe UI" w:hAnsi="Times New Roman" w:cs="Times New Roman"/>
          <w:bCs/>
          <w:sz w:val="28"/>
          <w:szCs w:val="28"/>
        </w:rPr>
        <w:t>1</w:t>
      </w:r>
      <w:r w:rsidRPr="004226AF">
        <w:rPr>
          <w:rFonts w:ascii="Times New Roman" w:eastAsia="Segoe UI" w:hAnsi="Times New Roman" w:cs="Times New Roman"/>
          <w:bCs/>
          <w:sz w:val="28"/>
          <w:szCs w:val="28"/>
        </w:rPr>
        <w:t>.</w:t>
      </w:r>
    </w:p>
    <w:p w14:paraId="3C493EE6" w14:textId="42165C97" w:rsidR="0063394C" w:rsidRDefault="0063394C" w:rsidP="0063394C">
      <w:pPr>
        <w:keepNext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93" w:name="_Ref386469515"/>
      <w:r w:rsidRPr="004226AF">
        <w:rPr>
          <w:rFonts w:ascii="Times New Roman" w:eastAsia="Segoe UI" w:hAnsi="Times New Roman" w:cs="Times New Roman"/>
          <w:bCs/>
          <w:sz w:val="28"/>
          <w:szCs w:val="28"/>
        </w:rPr>
        <w:t xml:space="preserve">Таблица </w:t>
      </w:r>
      <w:bookmarkEnd w:id="93"/>
      <w:r w:rsidR="007E516F">
        <w:rPr>
          <w:rFonts w:ascii="Times New Roman" w:eastAsia="Segoe UI" w:hAnsi="Times New Roman" w:cs="Times New Roman"/>
          <w:bCs/>
          <w:sz w:val="28"/>
          <w:szCs w:val="28"/>
        </w:rPr>
        <w:t>1</w:t>
      </w:r>
      <w:r w:rsidRPr="004226AF">
        <w:rPr>
          <w:rFonts w:ascii="Times New Roman" w:eastAsia="Segoe UI" w:hAnsi="Times New Roman" w:cs="Times New Roman"/>
          <w:bCs/>
          <w:sz w:val="28"/>
          <w:szCs w:val="28"/>
        </w:rPr>
        <w:t xml:space="preserve"> – Проведение техн</w:t>
      </w:r>
      <w:r>
        <w:rPr>
          <w:rFonts w:ascii="Times New Roman" w:eastAsia="Segoe UI" w:hAnsi="Times New Roman" w:cs="Times New Roman"/>
          <w:bCs/>
          <w:sz w:val="28"/>
          <w:szCs w:val="28"/>
        </w:rPr>
        <w:t xml:space="preserve">ических </w:t>
      </w:r>
      <w:r w:rsidRPr="004226AF">
        <w:rPr>
          <w:rFonts w:ascii="Times New Roman" w:eastAsia="Segoe UI" w:hAnsi="Times New Roman" w:cs="Times New Roman"/>
          <w:bCs/>
          <w:sz w:val="28"/>
          <w:szCs w:val="28"/>
        </w:rPr>
        <w:t>работ на стороне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29"/>
        <w:gridCol w:w="3526"/>
        <w:gridCol w:w="1507"/>
        <w:gridCol w:w="1523"/>
        <w:gridCol w:w="1541"/>
        <w:gridCol w:w="1654"/>
      </w:tblGrid>
      <w:tr w:rsidR="00A83E0B" w:rsidRPr="000D24A3" w14:paraId="0729ED52" w14:textId="77777777" w:rsidTr="001E70F0">
        <w:trPr>
          <w:cantSplit/>
          <w:tblHeader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FEC5B5" w14:textId="77777777" w:rsidR="0063394C" w:rsidRPr="000D24A3" w:rsidRDefault="0063394C" w:rsidP="001E70F0">
            <w:pPr>
              <w:pStyle w:val="af8"/>
              <w:rPr>
                <w:sz w:val="20"/>
              </w:rPr>
            </w:pPr>
            <w:r w:rsidRPr="000D24A3">
              <w:rPr>
                <w:sz w:val="20"/>
              </w:rPr>
              <w:t>№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F3ADE3" w14:textId="77777777" w:rsidR="0063394C" w:rsidRPr="000D24A3" w:rsidRDefault="0063394C" w:rsidP="001E70F0">
            <w:pPr>
              <w:pStyle w:val="af8"/>
              <w:tabs>
                <w:tab w:val="left" w:pos="206"/>
                <w:tab w:val="center" w:pos="3428"/>
              </w:tabs>
              <w:jc w:val="left"/>
              <w:rPr>
                <w:sz w:val="20"/>
              </w:rPr>
            </w:pPr>
            <w:r w:rsidRPr="000D24A3">
              <w:rPr>
                <w:sz w:val="20"/>
              </w:rPr>
              <w:t>Шаг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629DFB" w14:textId="77777777" w:rsidR="0063394C" w:rsidRPr="000D24A3" w:rsidRDefault="0063394C" w:rsidP="001E70F0">
            <w:pPr>
              <w:pStyle w:val="af8"/>
              <w:rPr>
                <w:sz w:val="20"/>
              </w:rPr>
            </w:pPr>
            <w:r w:rsidRPr="000D24A3">
              <w:rPr>
                <w:sz w:val="20"/>
              </w:rPr>
              <w:t>Входные данные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5368B9" w14:textId="77777777" w:rsidR="0063394C" w:rsidRPr="000D24A3" w:rsidRDefault="0063394C" w:rsidP="001E70F0">
            <w:pPr>
              <w:pStyle w:val="af8"/>
              <w:rPr>
                <w:sz w:val="20"/>
              </w:rPr>
            </w:pPr>
            <w:r w:rsidRPr="000D24A3">
              <w:rPr>
                <w:sz w:val="20"/>
              </w:rPr>
              <w:t>Выходные данные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E54012" w14:textId="77777777" w:rsidR="0063394C" w:rsidRPr="000D24A3" w:rsidRDefault="0063394C" w:rsidP="001E70F0">
            <w:pPr>
              <w:pStyle w:val="af8"/>
              <w:rPr>
                <w:sz w:val="20"/>
              </w:rPr>
            </w:pPr>
            <w:r w:rsidRPr="000D24A3">
              <w:rPr>
                <w:sz w:val="20"/>
              </w:rPr>
              <w:t>Срок исполнения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D7DB97" w14:textId="77777777" w:rsidR="0063394C" w:rsidRPr="000D24A3" w:rsidRDefault="0063394C" w:rsidP="001E70F0">
            <w:pPr>
              <w:pStyle w:val="af8"/>
              <w:rPr>
                <w:sz w:val="20"/>
              </w:rPr>
            </w:pPr>
            <w:r w:rsidRPr="000D24A3">
              <w:rPr>
                <w:sz w:val="20"/>
              </w:rPr>
              <w:t>Ответственный исполнитель</w:t>
            </w:r>
          </w:p>
        </w:tc>
      </w:tr>
      <w:tr w:rsidR="00C81A52" w:rsidRPr="000D24A3" w14:paraId="513B7CE3" w14:textId="77777777" w:rsidTr="001E70F0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C99D7" w14:textId="77777777" w:rsidR="0063394C" w:rsidRPr="000D24A3" w:rsidRDefault="0063394C" w:rsidP="001E70F0">
            <w:pPr>
              <w:pStyle w:val="af7"/>
              <w:rPr>
                <w:lang w:val="en-US"/>
              </w:rPr>
            </w:pPr>
            <w:r w:rsidRPr="000D24A3">
              <w:rPr>
                <w:lang w:val="en-US"/>
              </w:rPr>
              <w:t>1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69AA9" w14:textId="77777777" w:rsidR="0063394C" w:rsidRPr="000D24A3" w:rsidRDefault="0063394C" w:rsidP="007A7270">
            <w:pPr>
              <w:pStyle w:val="af9"/>
            </w:pPr>
            <w:r w:rsidRPr="000D24A3">
              <w:t xml:space="preserve">Направить запрос через Личный кабинет СЦ или по электронной почте. </w:t>
            </w:r>
          </w:p>
          <w:p w14:paraId="15E7F8CC" w14:textId="77777777" w:rsidR="0063394C" w:rsidRPr="000D24A3" w:rsidRDefault="0063394C" w:rsidP="007A7270">
            <w:pPr>
              <w:pStyle w:val="af9"/>
            </w:pPr>
            <w:r w:rsidRPr="000D24A3">
              <w:t>Текст обращения должен содержать информацию:</w:t>
            </w:r>
          </w:p>
          <w:p w14:paraId="7F4074CF" w14:textId="77777777" w:rsidR="0063394C" w:rsidRPr="000D24A3" w:rsidRDefault="0063394C" w:rsidP="001E70F0">
            <w:pPr>
              <w:pStyle w:val="22"/>
              <w:numPr>
                <w:ilvl w:val="0"/>
                <w:numId w:val="40"/>
              </w:numPr>
              <w:spacing w:line="360" w:lineRule="auto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 xml:space="preserve">Тип работ – </w:t>
            </w:r>
            <w:r>
              <w:rPr>
                <w:rFonts w:ascii="Times New Roman" w:hAnsi="Times New Roman"/>
              </w:rPr>
              <w:t>Плановые/Внеплановые</w:t>
            </w:r>
            <w:r w:rsidRPr="000D24A3">
              <w:rPr>
                <w:rFonts w:ascii="Times New Roman" w:hAnsi="Times New Roman"/>
              </w:rPr>
              <w:t>.</w:t>
            </w:r>
          </w:p>
          <w:p w14:paraId="66CE2D12" w14:textId="77777777" w:rsidR="0063394C" w:rsidRPr="000D24A3" w:rsidRDefault="0063394C" w:rsidP="001E70F0">
            <w:pPr>
              <w:pStyle w:val="22"/>
              <w:numPr>
                <w:ilvl w:val="0"/>
                <w:numId w:val="40"/>
              </w:numPr>
              <w:spacing w:line="360" w:lineRule="auto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Причина проведения работ.</w:t>
            </w:r>
          </w:p>
          <w:p w14:paraId="0EA3FFC2" w14:textId="77777777" w:rsidR="0063394C" w:rsidRPr="000D24A3" w:rsidRDefault="0063394C" w:rsidP="001E70F0">
            <w:pPr>
              <w:pStyle w:val="22"/>
              <w:numPr>
                <w:ilvl w:val="0"/>
                <w:numId w:val="40"/>
              </w:numPr>
              <w:spacing w:line="360" w:lineRule="auto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Дата и время начала проведения работ.</w:t>
            </w:r>
          </w:p>
          <w:p w14:paraId="44975E63" w14:textId="77777777" w:rsidR="0063394C" w:rsidRPr="000D24A3" w:rsidRDefault="0063394C" w:rsidP="001E70F0">
            <w:pPr>
              <w:pStyle w:val="22"/>
              <w:numPr>
                <w:ilvl w:val="0"/>
                <w:numId w:val="40"/>
              </w:numPr>
              <w:spacing w:line="360" w:lineRule="auto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Планируемая общая длительность проведения работ.</w:t>
            </w:r>
          </w:p>
          <w:p w14:paraId="7E0CDC8B" w14:textId="77777777" w:rsidR="0063394C" w:rsidRPr="000D24A3" w:rsidRDefault="0063394C" w:rsidP="001E70F0">
            <w:pPr>
              <w:pStyle w:val="22"/>
              <w:numPr>
                <w:ilvl w:val="0"/>
                <w:numId w:val="40"/>
              </w:numPr>
              <w:spacing w:line="360" w:lineRule="auto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 xml:space="preserve">Список </w:t>
            </w:r>
            <w:r>
              <w:rPr>
                <w:rFonts w:ascii="Times New Roman" w:hAnsi="Times New Roman"/>
              </w:rPr>
              <w:t>витрин</w:t>
            </w:r>
            <w:r w:rsidRPr="000D24A3">
              <w:rPr>
                <w:rFonts w:ascii="Times New Roman" w:hAnsi="Times New Roman"/>
              </w:rPr>
              <w:t xml:space="preserve">, прием </w:t>
            </w:r>
            <w:r>
              <w:rPr>
                <w:rFonts w:ascii="Times New Roman" w:hAnsi="Times New Roman"/>
              </w:rPr>
              <w:t>запросов к</w:t>
            </w:r>
            <w:r w:rsidRPr="000D24A3">
              <w:rPr>
                <w:rFonts w:ascii="Times New Roman" w:hAnsi="Times New Roman"/>
              </w:rPr>
              <w:t xml:space="preserve"> которым приостановлен, с указанием планируемого периода приостановки приема </w:t>
            </w:r>
            <w:r>
              <w:rPr>
                <w:rFonts w:ascii="Times New Roman" w:hAnsi="Times New Roman"/>
              </w:rPr>
              <w:t>запросов</w:t>
            </w:r>
            <w:r w:rsidRPr="000D24A3">
              <w:rPr>
                <w:rFonts w:ascii="Times New Roman" w:hAnsi="Times New Roman"/>
              </w:rPr>
              <w:t xml:space="preserve"> по кажд</w:t>
            </w:r>
            <w:r>
              <w:rPr>
                <w:rFonts w:ascii="Times New Roman" w:hAnsi="Times New Roman"/>
              </w:rPr>
              <w:t>ой витрине</w:t>
            </w:r>
            <w:r w:rsidRPr="000D24A3">
              <w:rPr>
                <w:rFonts w:ascii="Times New Roman" w:hAnsi="Times New Roman"/>
              </w:rPr>
              <w:t>.</w:t>
            </w:r>
          </w:p>
          <w:p w14:paraId="4E75C5DE" w14:textId="06365B00" w:rsidR="0063394C" w:rsidRPr="000D24A3" w:rsidRDefault="0063394C" w:rsidP="001E70F0">
            <w:pPr>
              <w:pStyle w:val="22"/>
              <w:numPr>
                <w:ilvl w:val="0"/>
                <w:numId w:val="40"/>
              </w:numPr>
              <w:spacing w:line="360" w:lineRule="auto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 xml:space="preserve">Ответственные за проведение технических работ представители Участника-владельца </w:t>
            </w:r>
            <w:r w:rsidR="007E516F">
              <w:rPr>
                <w:rFonts w:ascii="Times New Roman" w:hAnsi="Times New Roman"/>
              </w:rPr>
              <w:t>Витрины</w:t>
            </w:r>
            <w:r w:rsidRPr="000D24A3">
              <w:rPr>
                <w:rFonts w:ascii="Times New Roman" w:hAnsi="Times New Roman"/>
              </w:rPr>
              <w:t>, как минимум два представителя:</w:t>
            </w:r>
          </w:p>
          <w:p w14:paraId="1734BBC7" w14:textId="77777777" w:rsidR="0063394C" w:rsidRPr="000D24A3" w:rsidRDefault="0063394C" w:rsidP="001E70F0">
            <w:pPr>
              <w:pStyle w:val="22"/>
              <w:numPr>
                <w:ilvl w:val="1"/>
                <w:numId w:val="41"/>
              </w:numPr>
              <w:spacing w:line="360" w:lineRule="auto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ФИО</w:t>
            </w:r>
          </w:p>
          <w:p w14:paraId="5D148ADF" w14:textId="77777777" w:rsidR="0063394C" w:rsidRPr="000D24A3" w:rsidRDefault="0063394C" w:rsidP="001E70F0">
            <w:pPr>
              <w:pStyle w:val="22"/>
              <w:numPr>
                <w:ilvl w:val="1"/>
                <w:numId w:val="41"/>
              </w:numPr>
              <w:spacing w:line="360" w:lineRule="auto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Должность.</w:t>
            </w:r>
          </w:p>
          <w:p w14:paraId="78207516" w14:textId="77777777" w:rsidR="0063394C" w:rsidRPr="000D24A3" w:rsidRDefault="0063394C" w:rsidP="001E70F0">
            <w:pPr>
              <w:pStyle w:val="22"/>
              <w:numPr>
                <w:ilvl w:val="1"/>
                <w:numId w:val="41"/>
              </w:numPr>
              <w:spacing w:line="360" w:lineRule="auto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Контактный телефон.</w:t>
            </w:r>
          </w:p>
          <w:p w14:paraId="1038B24C" w14:textId="77777777" w:rsidR="0063394C" w:rsidRPr="000D24A3" w:rsidRDefault="0063394C" w:rsidP="001E70F0">
            <w:pPr>
              <w:pStyle w:val="22"/>
              <w:numPr>
                <w:ilvl w:val="1"/>
                <w:numId w:val="41"/>
              </w:numPr>
              <w:spacing w:line="360" w:lineRule="auto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lastRenderedPageBreak/>
              <w:t>Адрес электронной почты.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CD743" w14:textId="77777777" w:rsidR="0063394C" w:rsidRPr="000D24A3" w:rsidRDefault="0063394C" w:rsidP="007A7270">
            <w:pPr>
              <w:pStyle w:val="af9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B1462" w14:textId="77777777" w:rsidR="0063394C" w:rsidRPr="000D24A3" w:rsidRDefault="0063394C" w:rsidP="007A7270">
            <w:pPr>
              <w:pStyle w:val="af9"/>
            </w:pPr>
            <w:r w:rsidRPr="000D24A3">
              <w:t xml:space="preserve">Запрос о проведении технических работ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9D4C8" w14:textId="77777777" w:rsidR="0063394C" w:rsidRDefault="0063394C" w:rsidP="007A7270">
            <w:pPr>
              <w:pStyle w:val="af9"/>
            </w:pPr>
            <w:r>
              <w:t>Для внеплановых работ - с</w:t>
            </w:r>
            <w:r w:rsidRPr="000D24A3">
              <w:t>разу после обнаружения проблемы</w:t>
            </w:r>
            <w:r>
              <w:t>.</w:t>
            </w:r>
          </w:p>
          <w:p w14:paraId="5CF4ED1F" w14:textId="5D7C94A1" w:rsidR="0063394C" w:rsidRPr="000D24A3" w:rsidRDefault="0063394C" w:rsidP="007A7270">
            <w:pPr>
              <w:pStyle w:val="af9"/>
            </w:pPr>
            <w:r>
              <w:t xml:space="preserve">Для плановых работ – за </w:t>
            </w:r>
            <w:r w:rsidR="006026F5">
              <w:t>5</w:t>
            </w:r>
            <w:r>
              <w:t xml:space="preserve"> дня до проведения работ.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9B0C1" w14:textId="77777777" w:rsidR="0063394C" w:rsidRPr="000D24A3" w:rsidRDefault="0063394C" w:rsidP="007A7270">
            <w:pPr>
              <w:pStyle w:val="af9"/>
            </w:pPr>
            <w:r w:rsidRPr="000D24A3">
              <w:t>Участник</w:t>
            </w:r>
          </w:p>
        </w:tc>
      </w:tr>
      <w:tr w:rsidR="00C81A52" w:rsidRPr="000D24A3" w14:paraId="576FC5A5" w14:textId="77777777" w:rsidTr="001E70F0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4152" w14:textId="77777777" w:rsidR="0063394C" w:rsidRPr="000D24A3" w:rsidRDefault="0063394C" w:rsidP="001E70F0">
            <w:pPr>
              <w:pStyle w:val="af7"/>
              <w:rPr>
                <w:lang w:val="en-US"/>
              </w:rPr>
            </w:pPr>
            <w:r w:rsidRPr="000D24A3">
              <w:rPr>
                <w:lang w:val="en-US"/>
              </w:rPr>
              <w:t>2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296D1" w14:textId="77777777" w:rsidR="0063394C" w:rsidRPr="000D24A3" w:rsidRDefault="0063394C" w:rsidP="007A7270">
            <w:pPr>
              <w:pStyle w:val="af9"/>
            </w:pPr>
            <w:r w:rsidRPr="000D24A3">
              <w:t>Выполнить первичную обработку запроса:</w:t>
            </w:r>
          </w:p>
          <w:p w14:paraId="2B80BA53" w14:textId="77777777" w:rsidR="0063394C" w:rsidRPr="000D24A3" w:rsidRDefault="0063394C" w:rsidP="001E70F0">
            <w:pPr>
              <w:pStyle w:val="22"/>
              <w:numPr>
                <w:ilvl w:val="0"/>
                <w:numId w:val="42"/>
              </w:numPr>
              <w:spacing w:line="360" w:lineRule="auto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Зарегистрировать запрос.</w:t>
            </w:r>
          </w:p>
          <w:p w14:paraId="0478D94C" w14:textId="77777777" w:rsidR="0063394C" w:rsidRPr="000D24A3" w:rsidRDefault="0063394C" w:rsidP="001E70F0">
            <w:pPr>
              <w:pStyle w:val="22"/>
              <w:numPr>
                <w:ilvl w:val="0"/>
                <w:numId w:val="42"/>
              </w:numPr>
              <w:spacing w:line="360" w:lineRule="auto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Направить по электронной почте в адрес Участника письмо с регистрационным номером запроса.</w:t>
            </w:r>
          </w:p>
          <w:p w14:paraId="2B34F59A" w14:textId="77777777" w:rsidR="0063394C" w:rsidRPr="000D24A3" w:rsidRDefault="0063394C" w:rsidP="001E70F0">
            <w:pPr>
              <w:pStyle w:val="22"/>
              <w:numPr>
                <w:ilvl w:val="0"/>
                <w:numId w:val="42"/>
              </w:numPr>
              <w:spacing w:line="360" w:lineRule="auto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Определить тип запроса.</w:t>
            </w:r>
          </w:p>
          <w:p w14:paraId="29BEE93E" w14:textId="77777777" w:rsidR="0063394C" w:rsidRPr="000D24A3" w:rsidRDefault="0063394C" w:rsidP="001E70F0">
            <w:pPr>
              <w:pStyle w:val="22"/>
              <w:numPr>
                <w:ilvl w:val="0"/>
                <w:numId w:val="42"/>
              </w:numPr>
              <w:spacing w:line="360" w:lineRule="auto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Проверить запрос на соответствие установленным требованиям (запрос содержит всю информацию, указанную в шаге 1).</w:t>
            </w:r>
          </w:p>
          <w:p w14:paraId="1C06B044" w14:textId="77777777" w:rsidR="0063394C" w:rsidRPr="000D24A3" w:rsidRDefault="0063394C" w:rsidP="001E70F0">
            <w:pPr>
              <w:pStyle w:val="22"/>
              <w:numPr>
                <w:ilvl w:val="0"/>
                <w:numId w:val="42"/>
              </w:numPr>
              <w:spacing w:line="360" w:lineRule="auto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При несоответствии запроса требованиям, отклонить запрос и уведомить об этом Участника по электронной почте.</w:t>
            </w:r>
          </w:p>
          <w:p w14:paraId="47A4D1C8" w14:textId="77777777" w:rsidR="0063394C" w:rsidRPr="000D24A3" w:rsidRDefault="0063394C" w:rsidP="001E70F0">
            <w:pPr>
              <w:pStyle w:val="22"/>
              <w:numPr>
                <w:ilvl w:val="0"/>
                <w:numId w:val="42"/>
              </w:numPr>
              <w:spacing w:line="360" w:lineRule="auto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При необходимости получить у Участника дополнительную информацию.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0BE86" w14:textId="77777777" w:rsidR="0063394C" w:rsidRPr="000D24A3" w:rsidRDefault="0063394C" w:rsidP="007A7270">
            <w:pPr>
              <w:pStyle w:val="af9"/>
            </w:pPr>
            <w:r w:rsidRPr="000D24A3">
              <w:t xml:space="preserve">Запрос о проведении технических работ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9DE7E" w14:textId="77777777" w:rsidR="0063394C" w:rsidRPr="000D24A3" w:rsidRDefault="0063394C" w:rsidP="007A7270">
            <w:pPr>
              <w:pStyle w:val="af9"/>
            </w:pPr>
            <w:r w:rsidRPr="000D24A3">
              <w:t>Сообщение по электронной почте в адрес Участника о регистрации запроса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94A03" w14:textId="77777777" w:rsidR="0063394C" w:rsidRPr="000D24A3" w:rsidRDefault="0063394C" w:rsidP="007A7270">
            <w:pPr>
              <w:pStyle w:val="af9"/>
            </w:pPr>
            <w:r w:rsidRPr="000D24A3">
              <w:t>15 минут с момента получения уведомления о проведении технических работ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91E73" w14:textId="77777777" w:rsidR="0063394C" w:rsidRPr="000D24A3" w:rsidRDefault="0063394C" w:rsidP="007A7270">
            <w:pPr>
              <w:pStyle w:val="af9"/>
              <w:rPr>
                <w:highlight w:val="white"/>
              </w:rPr>
            </w:pPr>
            <w:r w:rsidRPr="000D24A3">
              <w:rPr>
                <w:highlight w:val="white"/>
              </w:rPr>
              <w:t>СЦ</w:t>
            </w:r>
          </w:p>
        </w:tc>
      </w:tr>
      <w:tr w:rsidR="00C81A52" w:rsidRPr="000D24A3" w14:paraId="4CCBDDF6" w14:textId="77777777" w:rsidTr="001E70F0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F1BCC" w14:textId="77777777" w:rsidR="0063394C" w:rsidRPr="000D24A3" w:rsidRDefault="0063394C" w:rsidP="001E70F0">
            <w:pPr>
              <w:pStyle w:val="af7"/>
              <w:rPr>
                <w:lang w:val="en-US"/>
              </w:rPr>
            </w:pPr>
            <w:r w:rsidRPr="000D24A3">
              <w:rPr>
                <w:lang w:val="en-US"/>
              </w:rPr>
              <w:t>3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A29A4" w14:textId="2234B694" w:rsidR="0063394C" w:rsidRPr="000D24A3" w:rsidRDefault="0063394C" w:rsidP="007A7270">
            <w:pPr>
              <w:pStyle w:val="af9"/>
            </w:pPr>
            <w:r w:rsidRPr="000D24A3">
              <w:t xml:space="preserve">Опубликовать на </w:t>
            </w:r>
            <w:r w:rsidR="000F079C">
              <w:t>ЕСКС</w:t>
            </w:r>
            <w:r w:rsidRPr="000D24A3">
              <w:t xml:space="preserve"> новость о приостановке приема сообщений по </w:t>
            </w:r>
            <w:r>
              <w:t>витринам</w:t>
            </w:r>
            <w:r w:rsidRPr="000D24A3">
              <w:t xml:space="preserve"> в период времени, указанный Участником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C4BD2" w14:textId="77777777" w:rsidR="0063394C" w:rsidRPr="000D24A3" w:rsidRDefault="0063394C" w:rsidP="007A7270">
            <w:pPr>
              <w:pStyle w:val="af9"/>
            </w:pPr>
            <w:r w:rsidRPr="000D24A3">
              <w:t xml:space="preserve">Запрос о проведении технических работ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5AFED" w14:textId="6009CC2C" w:rsidR="0063394C" w:rsidRPr="000D24A3" w:rsidRDefault="0063394C" w:rsidP="007A7270">
            <w:pPr>
              <w:pStyle w:val="af9"/>
            </w:pPr>
            <w:r w:rsidRPr="000D24A3">
              <w:t xml:space="preserve">Новость на </w:t>
            </w:r>
            <w:r w:rsidR="000F079C">
              <w:t>ЕСКС</w:t>
            </w:r>
            <w:r w:rsidRPr="000D24A3">
              <w:t xml:space="preserve">, уведомление в адрес Участника о публикации новости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ADB82" w14:textId="77777777" w:rsidR="0063394C" w:rsidRPr="000D24A3" w:rsidRDefault="0063394C" w:rsidP="007A7270">
            <w:pPr>
              <w:pStyle w:val="af9"/>
            </w:pPr>
            <w:r w:rsidRPr="000D24A3">
              <w:t>1 рабочий день с момента получения уведомления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3DDDA" w14:textId="77777777" w:rsidR="0063394C" w:rsidRPr="000D24A3" w:rsidRDefault="0063394C" w:rsidP="007A7270">
            <w:pPr>
              <w:pStyle w:val="af9"/>
              <w:rPr>
                <w:highlight w:val="white"/>
              </w:rPr>
            </w:pPr>
            <w:r w:rsidRPr="000D24A3">
              <w:rPr>
                <w:highlight w:val="white"/>
              </w:rPr>
              <w:t>О</w:t>
            </w:r>
            <w:r>
              <w:rPr>
                <w:highlight w:val="white"/>
              </w:rPr>
              <w:t>ператор</w:t>
            </w:r>
            <w:r w:rsidRPr="000D24A3">
              <w:rPr>
                <w:highlight w:val="white"/>
              </w:rPr>
              <w:t> ИЭП</w:t>
            </w:r>
          </w:p>
        </w:tc>
      </w:tr>
      <w:tr w:rsidR="00C81A52" w:rsidRPr="000D24A3" w14:paraId="7B054AA5" w14:textId="77777777" w:rsidTr="001E70F0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DD64B" w14:textId="77777777" w:rsidR="0063394C" w:rsidRPr="000D24A3" w:rsidRDefault="0063394C" w:rsidP="001E70F0">
            <w:pPr>
              <w:pStyle w:val="af7"/>
              <w:rPr>
                <w:lang w:val="en-US"/>
              </w:rPr>
            </w:pPr>
            <w:r w:rsidRPr="000D24A3">
              <w:rPr>
                <w:lang w:val="en-US"/>
              </w:rPr>
              <w:t>4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2F71A" w14:textId="77777777" w:rsidR="0063394C" w:rsidRPr="000D24A3" w:rsidRDefault="0063394C" w:rsidP="007A7270">
            <w:pPr>
              <w:pStyle w:val="af9"/>
            </w:pPr>
            <w:r w:rsidRPr="000D24A3">
              <w:t>Выполнить завершающие действия по запросу:</w:t>
            </w:r>
          </w:p>
          <w:p w14:paraId="06CE83F4" w14:textId="77777777" w:rsidR="0063394C" w:rsidRPr="000D24A3" w:rsidRDefault="0063394C" w:rsidP="001E70F0">
            <w:pPr>
              <w:pStyle w:val="22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Решить запрос.</w:t>
            </w:r>
          </w:p>
          <w:p w14:paraId="3BA8E382" w14:textId="77777777" w:rsidR="0063394C" w:rsidRPr="000D24A3" w:rsidRDefault="0063394C" w:rsidP="001E70F0">
            <w:pPr>
              <w:pStyle w:val="22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Уведомить Участника о решении запроса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D116" w14:textId="32B554CF" w:rsidR="0063394C" w:rsidRPr="000D24A3" w:rsidRDefault="0063394C" w:rsidP="007A7270">
            <w:pPr>
              <w:pStyle w:val="af9"/>
            </w:pPr>
            <w:r w:rsidRPr="000D24A3">
              <w:t xml:space="preserve">Новость на </w:t>
            </w:r>
            <w:r w:rsidR="000F079C">
              <w:t>ЕСКС</w:t>
            </w:r>
            <w:r w:rsidRPr="000D24A3">
              <w:t xml:space="preserve">, уведомление в адрес Участника о публикации новости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E112F" w14:textId="77777777" w:rsidR="0063394C" w:rsidRPr="000D24A3" w:rsidRDefault="0063394C" w:rsidP="007A7270">
            <w:pPr>
              <w:pStyle w:val="af9"/>
            </w:pPr>
            <w:r w:rsidRPr="000D24A3">
              <w:t>Сообщение по электронной почте в адрес Участника о решении запроса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609E5" w14:textId="77777777" w:rsidR="0063394C" w:rsidRPr="000D24A3" w:rsidRDefault="0063394C" w:rsidP="007A7270">
            <w:pPr>
              <w:pStyle w:val="af9"/>
            </w:pPr>
            <w:r w:rsidRPr="000D24A3">
              <w:t>2 дня с момента получения уведомления о завершении работ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67D84" w14:textId="77777777" w:rsidR="0063394C" w:rsidRPr="000D24A3" w:rsidRDefault="0063394C" w:rsidP="007A7270">
            <w:pPr>
              <w:pStyle w:val="af9"/>
            </w:pPr>
            <w:r w:rsidRPr="000D24A3">
              <w:t>СЦ</w:t>
            </w:r>
          </w:p>
        </w:tc>
      </w:tr>
      <w:tr w:rsidR="00C81A52" w:rsidRPr="000D24A3" w14:paraId="0F73A7BE" w14:textId="77777777" w:rsidTr="001E70F0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2DFA0" w14:textId="77777777" w:rsidR="0063394C" w:rsidRPr="000D24A3" w:rsidRDefault="0063394C" w:rsidP="001E70F0">
            <w:pPr>
              <w:pStyle w:val="af7"/>
              <w:rPr>
                <w:lang w:val="en-US"/>
              </w:rPr>
            </w:pPr>
            <w:r w:rsidRPr="000D24A3">
              <w:rPr>
                <w:lang w:val="en-US"/>
              </w:rPr>
              <w:t>5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9D000" w14:textId="77777777" w:rsidR="0063394C" w:rsidRPr="000D24A3" w:rsidRDefault="0063394C" w:rsidP="007A7270">
            <w:pPr>
              <w:pStyle w:val="af9"/>
            </w:pPr>
            <w:r w:rsidRPr="000D24A3">
              <w:t>Выполнить технические работы.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D3F6E" w14:textId="77777777" w:rsidR="0063394C" w:rsidRPr="000D24A3" w:rsidRDefault="0063394C" w:rsidP="007A7270">
            <w:pPr>
              <w:pStyle w:val="af9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737FA" w14:textId="77777777" w:rsidR="0063394C" w:rsidRPr="000D24A3" w:rsidRDefault="0063394C" w:rsidP="007A7270">
            <w:pPr>
              <w:pStyle w:val="af9"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B4391" w14:textId="77777777" w:rsidR="0063394C" w:rsidRPr="000D24A3" w:rsidRDefault="0063394C" w:rsidP="007A7270">
            <w:pPr>
              <w:pStyle w:val="af9"/>
            </w:pPr>
            <w:r w:rsidRPr="000D24A3">
              <w:t>В заявленный срок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BF209" w14:textId="77777777" w:rsidR="0063394C" w:rsidRPr="000D24A3" w:rsidRDefault="0063394C" w:rsidP="007A7270">
            <w:pPr>
              <w:pStyle w:val="af9"/>
            </w:pPr>
            <w:r w:rsidRPr="000D24A3">
              <w:t>Участник</w:t>
            </w:r>
          </w:p>
        </w:tc>
      </w:tr>
      <w:tr w:rsidR="00B260F3" w:rsidRPr="000D24A3" w14:paraId="43C29FDB" w14:textId="77777777" w:rsidTr="001E70F0">
        <w:tc>
          <w:tcPr>
            <w:tcW w:w="14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AE800" w14:textId="77777777" w:rsidR="0063394C" w:rsidRPr="000D24A3" w:rsidRDefault="0063394C" w:rsidP="007A7270">
            <w:pPr>
              <w:pStyle w:val="af9"/>
            </w:pPr>
            <w:r w:rsidRPr="000D24A3">
              <w:lastRenderedPageBreak/>
              <w:t>Максимальное время исполнения регламентной процедуры: 3 рабочих дня с момента получения полной информации по запросу, за исключением срока проведения плановых технических работ, при соблюдении всеми участниками временных границ своих операций.</w:t>
            </w:r>
          </w:p>
        </w:tc>
      </w:tr>
    </w:tbl>
    <w:p w14:paraId="02FAE292" w14:textId="77777777" w:rsidR="0063394C" w:rsidRDefault="0063394C" w:rsidP="0063394C">
      <w:pPr>
        <w:spacing w:line="360" w:lineRule="auto"/>
        <w:rPr>
          <w:rFonts w:ascii="Times New Roman" w:hAnsi="Times New Roman" w:cs="Times New Roman"/>
        </w:rPr>
      </w:pPr>
    </w:p>
    <w:p w14:paraId="05F46810" w14:textId="49FD5D1D" w:rsidR="00317A3F" w:rsidRPr="001D3A2C" w:rsidRDefault="0063394C" w:rsidP="00633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F4">
        <w:rPr>
          <w:rFonts w:ascii="Times New Roman" w:hAnsi="Times New Roman" w:cs="Times New Roman"/>
          <w:b/>
          <w:lang w:eastAsia="ru-RU"/>
        </w:rPr>
        <w:t>Внимание!</w:t>
      </w:r>
      <w:r w:rsidRPr="00B015F4">
        <w:rPr>
          <w:rFonts w:ascii="Times New Roman" w:hAnsi="Times New Roman" w:cs="Times New Roman"/>
          <w:lang w:eastAsia="ru-RU"/>
        </w:rPr>
        <w:t xml:space="preserve"> В случае отсутствия в течение 3 </w:t>
      </w:r>
      <w:r w:rsidR="00D10C28" w:rsidRPr="00D10C28">
        <w:rPr>
          <w:rFonts w:ascii="Times New Roman" w:hAnsi="Times New Roman" w:cs="Times New Roman"/>
          <w:lang w:eastAsia="ru-RU"/>
        </w:rPr>
        <w:t>календарных</w:t>
      </w:r>
      <w:r w:rsidR="00D10C28" w:rsidRPr="00D10C28">
        <w:rPr>
          <w:rFonts w:ascii="Times New Roman" w:hAnsi="Times New Roman" w:cs="Times New Roman"/>
          <w:lang w:eastAsia="ru-RU"/>
        </w:rPr>
        <w:t xml:space="preserve"> </w:t>
      </w:r>
      <w:r w:rsidRPr="00B015F4">
        <w:rPr>
          <w:rFonts w:ascii="Times New Roman" w:hAnsi="Times New Roman" w:cs="Times New Roman"/>
          <w:lang w:eastAsia="ru-RU"/>
        </w:rPr>
        <w:t>дней ответа от Участника на запрос О</w:t>
      </w:r>
      <w:r>
        <w:rPr>
          <w:rFonts w:ascii="Times New Roman" w:hAnsi="Times New Roman" w:cs="Times New Roman"/>
          <w:lang w:eastAsia="ru-RU"/>
        </w:rPr>
        <w:t>ператор</w:t>
      </w:r>
      <w:r w:rsidRPr="00B015F4">
        <w:rPr>
          <w:rFonts w:ascii="Times New Roman" w:hAnsi="Times New Roman" w:cs="Times New Roman"/>
          <w:lang w:eastAsia="ru-RU"/>
        </w:rPr>
        <w:t> ИЭП, последний инициирует процесс Принудительного закрытия запроса.</w:t>
      </w:r>
      <w:r w:rsidR="001D3A2C">
        <w:rPr>
          <w:rFonts w:ascii="Times New Roman" w:hAnsi="Times New Roman" w:cs="Times New Roman"/>
          <w:sz w:val="28"/>
          <w:szCs w:val="28"/>
        </w:rPr>
        <w:br w:type="page"/>
      </w:r>
    </w:p>
    <w:p w14:paraId="0EC03310" w14:textId="13E54562" w:rsidR="00317A3F" w:rsidRPr="00D23CDC" w:rsidRDefault="0063394C" w:rsidP="00D23CDC">
      <w:pPr>
        <w:spacing w:before="120"/>
        <w:ind w:left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94" w:name="_Toc121406833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 w:rsidR="00317A3F" w:rsidRPr="00D23CDC">
        <w:rPr>
          <w:rFonts w:ascii="Times New Roman" w:hAnsi="Times New Roman" w:cs="Times New Roman"/>
          <w:b/>
          <w:bCs/>
          <w:sz w:val="28"/>
          <w:szCs w:val="28"/>
        </w:rPr>
        <w:t>Решение запросов при возникновении ошибок в работе со СМЭВ и ЕИП НСУД</w:t>
      </w:r>
      <w:bookmarkEnd w:id="94"/>
    </w:p>
    <w:p w14:paraId="7E73A0A9" w14:textId="437C058F" w:rsidR="00317A3F" w:rsidRPr="00D23CDC" w:rsidRDefault="0063394C" w:rsidP="00D23CDC">
      <w:pPr>
        <w:pStyle w:val="aa"/>
        <w:numPr>
          <w:ilvl w:val="1"/>
          <w:numId w:val="10"/>
        </w:numPr>
        <w:spacing w:before="1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23C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95" w:name="_Toc121406834"/>
      <w:r w:rsidR="00317A3F" w:rsidRPr="00D23CDC">
        <w:rPr>
          <w:rFonts w:ascii="Times New Roman" w:hAnsi="Times New Roman" w:cs="Times New Roman"/>
          <w:b/>
          <w:bCs/>
          <w:sz w:val="28"/>
          <w:szCs w:val="28"/>
        </w:rPr>
        <w:t>Вопросы при возникновении ошибок в работе со СМЭВ</w:t>
      </w:r>
      <w:bookmarkEnd w:id="95"/>
    </w:p>
    <w:p w14:paraId="34E767E9" w14:textId="13BDAF25" w:rsidR="00317A3F" w:rsidRPr="00317A3F" w:rsidRDefault="00317A3F" w:rsidP="001D3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В случае возникновени</w:t>
      </w:r>
      <w:r w:rsidR="00B45E4A">
        <w:rPr>
          <w:rFonts w:ascii="Times New Roman" w:hAnsi="Times New Roman" w:cs="Times New Roman"/>
          <w:sz w:val="28"/>
          <w:szCs w:val="28"/>
        </w:rPr>
        <w:t>я</w:t>
      </w:r>
      <w:r w:rsidRPr="00317A3F">
        <w:rPr>
          <w:rFonts w:ascii="Times New Roman" w:hAnsi="Times New Roman" w:cs="Times New Roman"/>
          <w:sz w:val="28"/>
          <w:szCs w:val="28"/>
        </w:rPr>
        <w:t xml:space="preserve"> ошибок при настройке защищенного канала необходимо оформить запрос в СЦ следующего типа:</w:t>
      </w:r>
    </w:p>
    <w:p w14:paraId="2C8A1A81" w14:textId="12C22EFC" w:rsidR="00317A3F" w:rsidRPr="001D3A2C" w:rsidRDefault="00317A3F" w:rsidP="001D3A2C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A2C">
        <w:rPr>
          <w:rFonts w:ascii="Times New Roman" w:hAnsi="Times New Roman" w:cs="Times New Roman"/>
          <w:sz w:val="28"/>
          <w:szCs w:val="28"/>
        </w:rPr>
        <w:t>соглашение/услуга – Инциденты ИС ИЭП;</w:t>
      </w:r>
    </w:p>
    <w:p w14:paraId="49279DEE" w14:textId="3E913B2F" w:rsidR="00317A3F" w:rsidRPr="001D3A2C" w:rsidRDefault="00317A3F" w:rsidP="001D3A2C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A2C">
        <w:rPr>
          <w:rFonts w:ascii="Times New Roman" w:hAnsi="Times New Roman" w:cs="Times New Roman"/>
          <w:sz w:val="28"/>
          <w:szCs w:val="28"/>
        </w:rPr>
        <w:t>тип запроса – Запрос/инцидент;</w:t>
      </w:r>
    </w:p>
    <w:p w14:paraId="0FE28FDA" w14:textId="64985868" w:rsidR="00317A3F" w:rsidRPr="001D3A2C" w:rsidRDefault="00317A3F" w:rsidP="001D3A2C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A2C">
        <w:rPr>
          <w:rFonts w:ascii="Times New Roman" w:hAnsi="Times New Roman" w:cs="Times New Roman"/>
          <w:sz w:val="28"/>
          <w:szCs w:val="28"/>
        </w:rPr>
        <w:t>система ИЭП — ЗСПД СМЭВ.</w:t>
      </w:r>
    </w:p>
    <w:p w14:paraId="01B55040" w14:textId="741CA8B4" w:rsidR="00317A3F" w:rsidRPr="00317A3F" w:rsidRDefault="00317A3F" w:rsidP="001D3A2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В теме запроса указать возникшую проблему. В описании подробно описать проблему.</w:t>
      </w:r>
    </w:p>
    <w:p w14:paraId="23D4679E" w14:textId="440BABAE" w:rsidR="00317A3F" w:rsidRPr="00317A3F" w:rsidRDefault="00317A3F" w:rsidP="001D3A2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В случае возникновени</w:t>
      </w:r>
      <w:r w:rsidR="00B45E4A">
        <w:rPr>
          <w:rFonts w:ascii="Times New Roman" w:hAnsi="Times New Roman" w:cs="Times New Roman"/>
          <w:sz w:val="28"/>
          <w:szCs w:val="28"/>
        </w:rPr>
        <w:t>я</w:t>
      </w:r>
      <w:r w:rsidRPr="00317A3F">
        <w:rPr>
          <w:rFonts w:ascii="Times New Roman" w:hAnsi="Times New Roman" w:cs="Times New Roman"/>
          <w:sz w:val="28"/>
          <w:szCs w:val="28"/>
        </w:rPr>
        <w:t xml:space="preserve"> ошибок при развёртывании и настройки Витрины данных необходимо оформить запрос в СЦ следующего типа:</w:t>
      </w:r>
    </w:p>
    <w:p w14:paraId="2697CD01" w14:textId="7255B446" w:rsidR="00317A3F" w:rsidRPr="00317A3F" w:rsidRDefault="00317A3F" w:rsidP="001D3A2C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соглашение/услуга – Поддержка ИС ИЭП;</w:t>
      </w:r>
    </w:p>
    <w:p w14:paraId="28A0571D" w14:textId="4344F9CF" w:rsidR="00317A3F" w:rsidRPr="00317A3F" w:rsidRDefault="00317A3F" w:rsidP="001D3A2C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тип запроса – Консультация Участника;</w:t>
      </w:r>
    </w:p>
    <w:p w14:paraId="2A3AAC68" w14:textId="0281E4E2" w:rsidR="00317A3F" w:rsidRPr="00317A3F" w:rsidRDefault="00317A3F" w:rsidP="001D3A2C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система ИЭП – ПО «Витрина данных».</w:t>
      </w:r>
    </w:p>
    <w:p w14:paraId="27F4E674" w14:textId="19A60135" w:rsidR="00317A3F" w:rsidRPr="00317A3F" w:rsidRDefault="00317A3F" w:rsidP="001D3A2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В теме запроса указать возникшую проблему. В описании подробно описать проблему.</w:t>
      </w:r>
    </w:p>
    <w:p w14:paraId="7939AD5B" w14:textId="5F029DCE" w:rsidR="00317A3F" w:rsidRPr="00317A3F" w:rsidRDefault="00317A3F" w:rsidP="001D3A2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В случае возникновени</w:t>
      </w:r>
      <w:r w:rsidR="00B45E4A">
        <w:rPr>
          <w:rFonts w:ascii="Times New Roman" w:hAnsi="Times New Roman" w:cs="Times New Roman"/>
          <w:sz w:val="28"/>
          <w:szCs w:val="28"/>
        </w:rPr>
        <w:t>я</w:t>
      </w:r>
      <w:r w:rsidRPr="00317A3F">
        <w:rPr>
          <w:rFonts w:ascii="Times New Roman" w:hAnsi="Times New Roman" w:cs="Times New Roman"/>
          <w:sz w:val="28"/>
          <w:szCs w:val="28"/>
        </w:rPr>
        <w:t xml:space="preserve"> ошибок при настройке и в процессе работы Агента ПОДД СМЭВ/ПОДД СМЭВ и при загрузке прав доступа к Регламентированным запросам для ПОДД СМЭВ необходимо оформить запрос в СЦ следующего типа:</w:t>
      </w:r>
    </w:p>
    <w:p w14:paraId="34BC6542" w14:textId="2534204B" w:rsidR="00317A3F" w:rsidRPr="00317A3F" w:rsidRDefault="00317A3F" w:rsidP="001D3A2C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соглашение/услуга – Инциденты ИС ИЭП;</w:t>
      </w:r>
    </w:p>
    <w:p w14:paraId="3A856FB7" w14:textId="135590F7" w:rsidR="00317A3F" w:rsidRPr="00317A3F" w:rsidRDefault="00317A3F" w:rsidP="001D3A2C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тип запроса – Запрос/инцидент;</w:t>
      </w:r>
    </w:p>
    <w:p w14:paraId="2C1B980C" w14:textId="43096567" w:rsidR="00317A3F" w:rsidRPr="00317A3F" w:rsidRDefault="00317A3F" w:rsidP="001D3A2C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система ИЭП – ПОДД.</w:t>
      </w:r>
    </w:p>
    <w:p w14:paraId="39A4D2A9" w14:textId="74E53EC5" w:rsidR="00317A3F" w:rsidRPr="00317A3F" w:rsidRDefault="00317A3F" w:rsidP="001D3A2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В теме запроса указать возникшую проблему. В описании подробно описать проблему.</w:t>
      </w:r>
    </w:p>
    <w:p w14:paraId="0332701F" w14:textId="2622E3E9" w:rsidR="00317A3F" w:rsidRPr="00317A3F" w:rsidRDefault="00317A3F" w:rsidP="001D3A2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В случае возникновени</w:t>
      </w:r>
      <w:r w:rsidR="00B45E4A">
        <w:rPr>
          <w:rFonts w:ascii="Times New Roman" w:hAnsi="Times New Roman" w:cs="Times New Roman"/>
          <w:sz w:val="28"/>
          <w:szCs w:val="28"/>
        </w:rPr>
        <w:t>я</w:t>
      </w:r>
      <w:r w:rsidRPr="00317A3F">
        <w:rPr>
          <w:rFonts w:ascii="Times New Roman" w:hAnsi="Times New Roman" w:cs="Times New Roman"/>
          <w:sz w:val="28"/>
          <w:szCs w:val="28"/>
        </w:rPr>
        <w:t xml:space="preserve"> ошибок при регистрации ИС в ЛК УВ необходимо оформить запрос в СЦ следующего типа:</w:t>
      </w:r>
    </w:p>
    <w:p w14:paraId="4103F6C1" w14:textId="5BB7B659" w:rsidR="00317A3F" w:rsidRPr="00317A3F" w:rsidRDefault="00317A3F" w:rsidP="001D3A2C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соглашение/услуга – Инциденты ИС ИЭП;</w:t>
      </w:r>
    </w:p>
    <w:p w14:paraId="501E2B5F" w14:textId="44B1C6E6" w:rsidR="00317A3F" w:rsidRPr="00317A3F" w:rsidRDefault="00317A3F" w:rsidP="001D3A2C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тип запроса — Запрос/инцидент;</w:t>
      </w:r>
    </w:p>
    <w:p w14:paraId="3072C383" w14:textId="6A1A971A" w:rsidR="00317A3F" w:rsidRPr="00317A3F" w:rsidRDefault="00317A3F" w:rsidP="001D3A2C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система ИЭП — ЛК УВ.</w:t>
      </w:r>
    </w:p>
    <w:p w14:paraId="3DC356ED" w14:textId="43B1DA2D" w:rsidR="00317A3F" w:rsidRPr="00317A3F" w:rsidRDefault="00317A3F" w:rsidP="001D3A2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В теме запроса указать возникшую проблему. В описании подробно описать проблему.</w:t>
      </w:r>
    </w:p>
    <w:p w14:paraId="09EA8FE0" w14:textId="0573A7E2" w:rsidR="00317A3F" w:rsidRPr="00D23CDC" w:rsidRDefault="0063394C" w:rsidP="00D23CDC">
      <w:pPr>
        <w:pStyle w:val="aa"/>
        <w:numPr>
          <w:ilvl w:val="1"/>
          <w:numId w:val="10"/>
        </w:numPr>
        <w:spacing w:before="1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96" w:name="_Toc121406835"/>
      <w:r w:rsidR="00317A3F" w:rsidRPr="00D23CDC">
        <w:rPr>
          <w:rFonts w:ascii="Times New Roman" w:hAnsi="Times New Roman" w:cs="Times New Roman"/>
          <w:b/>
          <w:bCs/>
          <w:sz w:val="28"/>
          <w:szCs w:val="28"/>
        </w:rPr>
        <w:t>Вопросы при возникновении ошибок в работе с ЕИП НСУД</w:t>
      </w:r>
      <w:bookmarkEnd w:id="96"/>
    </w:p>
    <w:p w14:paraId="069E4CAF" w14:textId="46C740E7" w:rsidR="00317A3F" w:rsidRPr="00317A3F" w:rsidRDefault="00B45E4A" w:rsidP="001D3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В случае возникновени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7A3F">
        <w:rPr>
          <w:rFonts w:ascii="Times New Roman" w:hAnsi="Times New Roman" w:cs="Times New Roman"/>
          <w:sz w:val="28"/>
          <w:szCs w:val="28"/>
        </w:rPr>
        <w:t xml:space="preserve"> </w:t>
      </w:r>
      <w:r w:rsidR="00317A3F" w:rsidRPr="00317A3F">
        <w:rPr>
          <w:rFonts w:ascii="Times New Roman" w:hAnsi="Times New Roman" w:cs="Times New Roman"/>
          <w:sz w:val="28"/>
          <w:szCs w:val="28"/>
        </w:rPr>
        <w:t xml:space="preserve">ошибок в процессе загрузки Регламентированных запросов и модели данных с использованием ЕИП НСУД необходимо оформить запрос в СЦ следующего типа: </w:t>
      </w:r>
    </w:p>
    <w:p w14:paraId="01F093EB" w14:textId="35FCA8BD" w:rsidR="00317A3F" w:rsidRPr="00317A3F" w:rsidRDefault="00317A3F" w:rsidP="001D3A2C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соглашение/услуга – Инциденты ИС ИЭП;</w:t>
      </w:r>
    </w:p>
    <w:p w14:paraId="056756A5" w14:textId="65BA452C" w:rsidR="00317A3F" w:rsidRPr="00317A3F" w:rsidRDefault="00317A3F" w:rsidP="001D3A2C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тип запроса – Запрос/инцидент;</w:t>
      </w:r>
    </w:p>
    <w:p w14:paraId="6873BB3A" w14:textId="38E228E3" w:rsidR="00317A3F" w:rsidRPr="00317A3F" w:rsidRDefault="00317A3F" w:rsidP="001D3A2C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система ИЭП – ФГИС ЕИП НСУД.</w:t>
      </w:r>
    </w:p>
    <w:p w14:paraId="3AE29540" w14:textId="27393761" w:rsidR="001D3A2C" w:rsidRDefault="00317A3F" w:rsidP="001D3A2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lastRenderedPageBreak/>
        <w:t>В теме запроса указать возникшую проблему. В описании подробно описать проблему.</w:t>
      </w:r>
    </w:p>
    <w:p w14:paraId="590E45E0" w14:textId="77777777" w:rsidR="001D3A2C" w:rsidRDefault="001D3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184861A" w14:textId="77777777" w:rsidR="00317A3F" w:rsidRPr="000338AB" w:rsidRDefault="00317A3F" w:rsidP="00D23CDC">
      <w:pPr>
        <w:pStyle w:val="aa"/>
        <w:numPr>
          <w:ilvl w:val="0"/>
          <w:numId w:val="10"/>
        </w:numPr>
        <w:spacing w:before="12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97" w:name="_Toc121406836"/>
      <w:r w:rsidRPr="000338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Получение консультации</w:t>
      </w:r>
      <w:bookmarkEnd w:id="97"/>
    </w:p>
    <w:p w14:paraId="741962B7" w14:textId="313E0A10" w:rsidR="00317A3F" w:rsidRPr="000338AB" w:rsidRDefault="00317A3F" w:rsidP="00D23CDC">
      <w:pPr>
        <w:pStyle w:val="aa"/>
        <w:numPr>
          <w:ilvl w:val="1"/>
          <w:numId w:val="10"/>
        </w:numPr>
        <w:spacing w:before="12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98" w:name="_Toc121406837"/>
      <w:r w:rsidRPr="000338AB">
        <w:rPr>
          <w:rFonts w:ascii="Times New Roman" w:hAnsi="Times New Roman" w:cs="Times New Roman"/>
          <w:b/>
          <w:bCs/>
          <w:sz w:val="28"/>
          <w:szCs w:val="28"/>
        </w:rPr>
        <w:t>Вопросы при возникновении ошибок в работе со СМЭВ</w:t>
      </w:r>
      <w:bookmarkEnd w:id="98"/>
    </w:p>
    <w:p w14:paraId="0CED0D6E" w14:textId="07286A45" w:rsidR="00317A3F" w:rsidRPr="00317A3F" w:rsidRDefault="00317A3F" w:rsidP="00033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В случае возникновени</w:t>
      </w:r>
      <w:r w:rsidR="00B45E4A">
        <w:rPr>
          <w:rFonts w:ascii="Times New Roman" w:hAnsi="Times New Roman" w:cs="Times New Roman"/>
          <w:sz w:val="28"/>
          <w:szCs w:val="28"/>
        </w:rPr>
        <w:t>я</w:t>
      </w:r>
      <w:r w:rsidRPr="00317A3F">
        <w:rPr>
          <w:rFonts w:ascii="Times New Roman" w:hAnsi="Times New Roman" w:cs="Times New Roman"/>
          <w:sz w:val="28"/>
          <w:szCs w:val="28"/>
        </w:rPr>
        <w:t xml:space="preserve"> потребности в консультации для настройки защищенного канала необходимо оформить запрос в СЦ следующего типа:</w:t>
      </w:r>
    </w:p>
    <w:p w14:paraId="7D28EDAE" w14:textId="7E61AC0D" w:rsidR="00317A3F" w:rsidRPr="00317A3F" w:rsidRDefault="00317A3F" w:rsidP="000338AB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соглашение/услуга – Поддержка ИС ИЭП;</w:t>
      </w:r>
    </w:p>
    <w:p w14:paraId="2633194F" w14:textId="50929EBA" w:rsidR="00317A3F" w:rsidRPr="00317A3F" w:rsidRDefault="00317A3F" w:rsidP="000338AB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тип запроса – Запрос/инцидент;</w:t>
      </w:r>
    </w:p>
    <w:p w14:paraId="115EB129" w14:textId="674A3A84" w:rsidR="00317A3F" w:rsidRPr="00317A3F" w:rsidRDefault="00317A3F" w:rsidP="000338AB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система ИЭП – ЗСПД СМЭВ.</w:t>
      </w:r>
    </w:p>
    <w:p w14:paraId="78BF33FA" w14:textId="3EABC3A5" w:rsidR="00317A3F" w:rsidRPr="00317A3F" w:rsidRDefault="00317A3F" w:rsidP="000338A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В случае возникновени</w:t>
      </w:r>
      <w:r w:rsidR="00B45E4A">
        <w:rPr>
          <w:rFonts w:ascii="Times New Roman" w:hAnsi="Times New Roman" w:cs="Times New Roman"/>
          <w:sz w:val="28"/>
          <w:szCs w:val="28"/>
        </w:rPr>
        <w:t>я</w:t>
      </w:r>
      <w:r w:rsidRPr="00317A3F">
        <w:rPr>
          <w:rFonts w:ascii="Times New Roman" w:hAnsi="Times New Roman" w:cs="Times New Roman"/>
          <w:sz w:val="28"/>
          <w:szCs w:val="28"/>
        </w:rPr>
        <w:t xml:space="preserve"> потребности в консультации для развёртывания и настройки Витрины данных необходимо оформить запрос в СЦ следующего типа: </w:t>
      </w:r>
    </w:p>
    <w:p w14:paraId="5A3A05F7" w14:textId="280D583A" w:rsidR="00317A3F" w:rsidRPr="00317A3F" w:rsidRDefault="00317A3F" w:rsidP="000338AB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соглашение/услуга – Поддержка ИС ИЭП;</w:t>
      </w:r>
    </w:p>
    <w:p w14:paraId="7F03B037" w14:textId="17C323E6" w:rsidR="00317A3F" w:rsidRPr="00317A3F" w:rsidRDefault="00317A3F" w:rsidP="000338AB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тип запроса – Консультация Участника;</w:t>
      </w:r>
    </w:p>
    <w:p w14:paraId="4B8C25DE" w14:textId="5329ECDC" w:rsidR="00317A3F" w:rsidRPr="00317A3F" w:rsidRDefault="00317A3F" w:rsidP="000338AB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 xml:space="preserve">система ИЭП – ПО «Витрина данных». </w:t>
      </w:r>
    </w:p>
    <w:p w14:paraId="5A95811A" w14:textId="046B4962" w:rsidR="00317A3F" w:rsidRPr="00317A3F" w:rsidRDefault="00317A3F" w:rsidP="000338A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В случае возникновени</w:t>
      </w:r>
      <w:r w:rsidR="00B45E4A">
        <w:rPr>
          <w:rFonts w:ascii="Times New Roman" w:hAnsi="Times New Roman" w:cs="Times New Roman"/>
          <w:sz w:val="28"/>
          <w:szCs w:val="28"/>
        </w:rPr>
        <w:t>я</w:t>
      </w:r>
      <w:r w:rsidRPr="00317A3F">
        <w:rPr>
          <w:rFonts w:ascii="Times New Roman" w:hAnsi="Times New Roman" w:cs="Times New Roman"/>
          <w:sz w:val="28"/>
          <w:szCs w:val="28"/>
        </w:rPr>
        <w:t xml:space="preserve"> потребности в консультации для настройки Агента ПОДД СМЭВ/ПОДД СМЭВ и загрузки прав доступа к Регламентированным запросам для ПОДД СМЭВ необходимо оформить запрос в СЦ следующего типа: </w:t>
      </w:r>
    </w:p>
    <w:p w14:paraId="348698EA" w14:textId="394EC742" w:rsidR="00317A3F" w:rsidRPr="00317A3F" w:rsidRDefault="00317A3F" w:rsidP="000338AB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соглашение/услуга – Инциденты ИС ИЭП;</w:t>
      </w:r>
    </w:p>
    <w:p w14:paraId="2AA51403" w14:textId="6FDB12C8" w:rsidR="00317A3F" w:rsidRPr="00317A3F" w:rsidRDefault="00317A3F" w:rsidP="000338AB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тип запроса – Запрос/инцидент;</w:t>
      </w:r>
    </w:p>
    <w:p w14:paraId="19FD8A1D" w14:textId="553BC265" w:rsidR="00317A3F" w:rsidRPr="00317A3F" w:rsidRDefault="00317A3F" w:rsidP="000338AB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система ИЭП – ПОДД.</w:t>
      </w:r>
    </w:p>
    <w:p w14:paraId="2EA837E7" w14:textId="0B203BB9" w:rsidR="00317A3F" w:rsidRPr="00317A3F" w:rsidRDefault="00317A3F" w:rsidP="000338A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В случае возникновени</w:t>
      </w:r>
      <w:r w:rsidR="00B45E4A">
        <w:rPr>
          <w:rFonts w:ascii="Times New Roman" w:hAnsi="Times New Roman" w:cs="Times New Roman"/>
          <w:sz w:val="28"/>
          <w:szCs w:val="28"/>
        </w:rPr>
        <w:t>я</w:t>
      </w:r>
      <w:r w:rsidRPr="00317A3F">
        <w:rPr>
          <w:rFonts w:ascii="Times New Roman" w:hAnsi="Times New Roman" w:cs="Times New Roman"/>
          <w:sz w:val="28"/>
          <w:szCs w:val="28"/>
        </w:rPr>
        <w:t xml:space="preserve"> потребности в консультации для регистрации ИС в ЛК УВ необходимо оформить запрос следующего типа: </w:t>
      </w:r>
    </w:p>
    <w:p w14:paraId="067569B2" w14:textId="6AB7CD77" w:rsidR="00317A3F" w:rsidRPr="00317A3F" w:rsidRDefault="00317A3F" w:rsidP="000338AB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соглашение/услуга – Инциденты ИС ИЭП;</w:t>
      </w:r>
    </w:p>
    <w:p w14:paraId="61647DCC" w14:textId="28523123" w:rsidR="00317A3F" w:rsidRPr="00317A3F" w:rsidRDefault="00317A3F" w:rsidP="000338AB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тип запроса – Запрос/инцидент;</w:t>
      </w:r>
    </w:p>
    <w:p w14:paraId="673AD46C" w14:textId="6A3ABED4" w:rsidR="00317A3F" w:rsidRPr="00317A3F" w:rsidRDefault="00317A3F" w:rsidP="000338AB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система ИЭП – ЛК УВ.</w:t>
      </w:r>
    </w:p>
    <w:p w14:paraId="56F420DA" w14:textId="77777777" w:rsidR="00317A3F" w:rsidRPr="000338AB" w:rsidRDefault="00317A3F" w:rsidP="00D23CDC">
      <w:pPr>
        <w:pStyle w:val="aa"/>
        <w:numPr>
          <w:ilvl w:val="1"/>
          <w:numId w:val="10"/>
        </w:numPr>
        <w:spacing w:before="12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99" w:name="_Toc121406838"/>
      <w:r w:rsidRPr="000338AB">
        <w:rPr>
          <w:rFonts w:ascii="Times New Roman" w:hAnsi="Times New Roman" w:cs="Times New Roman"/>
          <w:b/>
          <w:bCs/>
          <w:sz w:val="28"/>
          <w:szCs w:val="28"/>
        </w:rPr>
        <w:t>Вопросы при возникновении ошибок в работе с ЕИП НСУД</w:t>
      </w:r>
      <w:bookmarkEnd w:id="99"/>
    </w:p>
    <w:p w14:paraId="6E9D416E" w14:textId="264C762B" w:rsidR="00317A3F" w:rsidRPr="00317A3F" w:rsidRDefault="00B45E4A" w:rsidP="00033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В случае возникновени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7A3F">
        <w:rPr>
          <w:rFonts w:ascii="Times New Roman" w:hAnsi="Times New Roman" w:cs="Times New Roman"/>
          <w:sz w:val="28"/>
          <w:szCs w:val="28"/>
        </w:rPr>
        <w:t xml:space="preserve"> </w:t>
      </w:r>
      <w:r w:rsidR="00317A3F" w:rsidRPr="00317A3F">
        <w:rPr>
          <w:rFonts w:ascii="Times New Roman" w:hAnsi="Times New Roman" w:cs="Times New Roman"/>
          <w:sz w:val="28"/>
          <w:szCs w:val="28"/>
        </w:rPr>
        <w:t xml:space="preserve">потребности в консультации по загрузке Регламентированных запросов и модели данных с использованием ЕИП НСУД необходимо оформить запрос следующего типа: </w:t>
      </w:r>
    </w:p>
    <w:p w14:paraId="21E40AEE" w14:textId="3315C0A0" w:rsidR="00317A3F" w:rsidRPr="00317A3F" w:rsidRDefault="00317A3F" w:rsidP="000338AB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соглашение/услуга – Поддержка ИС ИЭП;</w:t>
      </w:r>
    </w:p>
    <w:p w14:paraId="44840A94" w14:textId="7EF90A86" w:rsidR="00317A3F" w:rsidRPr="00317A3F" w:rsidRDefault="00317A3F" w:rsidP="000338AB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тип запроса – Запрос/инцидент;</w:t>
      </w:r>
    </w:p>
    <w:p w14:paraId="1A22BCE3" w14:textId="3BC78244" w:rsidR="000338AB" w:rsidRDefault="00317A3F" w:rsidP="000338AB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система ИЭП – ФГИС ЕИП НСУД.</w:t>
      </w:r>
    </w:p>
    <w:p w14:paraId="423B3811" w14:textId="36AC6386" w:rsidR="000D0097" w:rsidRPr="00B015F4" w:rsidRDefault="000338AB" w:rsidP="00D23CD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100" w:name="_Toc435112032"/>
      <w:bookmarkStart w:id="101" w:name="_Toc411600224"/>
      <w:bookmarkStart w:id="102" w:name="_Toc411600223"/>
      <w:bookmarkStart w:id="103" w:name="_Toc410830669"/>
      <w:bookmarkStart w:id="104" w:name="_Toc410830749"/>
      <w:bookmarkEnd w:id="100"/>
      <w:bookmarkEnd w:id="101"/>
      <w:bookmarkEnd w:id="102"/>
      <w:bookmarkEnd w:id="103"/>
      <w:bookmarkEnd w:id="104"/>
    </w:p>
    <w:p w14:paraId="32B9E744" w14:textId="5E5FC1A6" w:rsidR="00AE6C1D" w:rsidRPr="00381861" w:rsidRDefault="00AE6C1D" w:rsidP="00AE6C1D">
      <w:pPr>
        <w:pStyle w:val="1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05" w:name="_Toc121406839"/>
      <w:r w:rsidRPr="003818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Приложение </w:t>
      </w:r>
      <w:r w:rsidR="001405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Pr="003818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bookmarkEnd w:id="105"/>
    </w:p>
    <w:p w14:paraId="20E9E25D" w14:textId="2F072718" w:rsidR="00AE6C1D" w:rsidRPr="00AE6C1D" w:rsidRDefault="00AE6C1D" w:rsidP="00AE6C1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06" w:name="_Toc118798361"/>
      <w:bookmarkStart w:id="107" w:name="_Toc106295131"/>
      <w:bookmarkStart w:id="108" w:name="_Toc121406840"/>
      <w:r w:rsidRPr="001058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Форма заявки на </w:t>
      </w:r>
      <w:r w:rsidR="000F29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0F295E" w:rsidRPr="000F29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олучение доступа к</w:t>
      </w:r>
      <w:r w:rsidR="00C35546" w:rsidRPr="00C355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Регламентированному запросу типа «Рассылка»</w:t>
      </w:r>
      <w:bookmarkEnd w:id="106"/>
      <w:bookmarkEnd w:id="108"/>
      <w:r w:rsidR="000F29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bookmarkEnd w:id="107"/>
    </w:p>
    <w:p w14:paraId="479DC846" w14:textId="77777777" w:rsidR="00AE6C1D" w:rsidRDefault="00AE6C1D" w:rsidP="00AE6C1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[начало формы]</w:t>
      </w:r>
    </w:p>
    <w:tbl>
      <w:tblPr>
        <w:tblW w:w="9899" w:type="dxa"/>
        <w:tblInd w:w="201" w:type="dxa"/>
        <w:tblLayout w:type="fixed"/>
        <w:tblLook w:val="04A0" w:firstRow="1" w:lastRow="0" w:firstColumn="1" w:lastColumn="0" w:noHBand="0" w:noVBand="1"/>
      </w:tblPr>
      <w:tblGrid>
        <w:gridCol w:w="366"/>
        <w:gridCol w:w="242"/>
        <w:gridCol w:w="3636"/>
        <w:gridCol w:w="639"/>
        <w:gridCol w:w="4981"/>
        <w:gridCol w:w="35"/>
      </w:tblGrid>
      <w:tr w:rsidR="00AE6C1D" w14:paraId="5BD46B68" w14:textId="77777777" w:rsidTr="002A14BD">
        <w:trPr>
          <w:trHeight w:val="777"/>
        </w:trPr>
        <w:tc>
          <w:tcPr>
            <w:tcW w:w="9899" w:type="dxa"/>
            <w:gridSpan w:val="6"/>
            <w:shd w:val="clear" w:color="auto" w:fill="auto"/>
            <w:vAlign w:val="center"/>
          </w:tcPr>
          <w:p w14:paraId="0B191201" w14:textId="41DB8C7E" w:rsidR="00AE6C1D" w:rsidRDefault="00AE6C1D" w:rsidP="001E70F0">
            <w:pPr>
              <w:widowControl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ЗАЯВКА «</w:t>
            </w:r>
            <w:r w:rsidR="009A531B">
              <w:rPr>
                <w:rFonts w:ascii="Times New Roman" w:hAnsi="Times New Roman" w:cs="Times New Roman"/>
                <w:b/>
              </w:rPr>
              <w:t>Регистрация</w:t>
            </w:r>
            <w:r w:rsidR="002D3A8E">
              <w:rPr>
                <w:rFonts w:ascii="Times New Roman" w:hAnsi="Times New Roman" w:cs="Times New Roman"/>
                <w:b/>
              </w:rPr>
              <w:t xml:space="preserve"> Подписк</w:t>
            </w:r>
            <w:r w:rsidR="009A531B">
              <w:rPr>
                <w:rFonts w:ascii="Times New Roman" w:hAnsi="Times New Roman" w:cs="Times New Roman"/>
                <w:b/>
              </w:rPr>
              <w:t>и</w:t>
            </w:r>
            <w:r w:rsidR="007A7270">
              <w:rPr>
                <w:rStyle w:val="a6"/>
                <w:rFonts w:ascii="Times New Roman" w:hAnsi="Times New Roman"/>
              </w:rPr>
              <w:footnoteReference w:id="22"/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AE6C1D" w14:paraId="38C00A50" w14:textId="77777777" w:rsidTr="002A14BD">
        <w:trPr>
          <w:trHeight w:hRule="exact" w:val="62"/>
        </w:trPr>
        <w:tc>
          <w:tcPr>
            <w:tcW w:w="608" w:type="dxa"/>
            <w:gridSpan w:val="2"/>
            <w:shd w:val="clear" w:color="auto" w:fill="auto"/>
            <w:vAlign w:val="center"/>
          </w:tcPr>
          <w:p w14:paraId="7F2953B6" w14:textId="77777777" w:rsidR="00AE6C1D" w:rsidRDefault="00AE6C1D" w:rsidP="001E70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14:paraId="6F7D72A3" w14:textId="77777777" w:rsidR="00AE6C1D" w:rsidRDefault="00AE6C1D" w:rsidP="001E70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5" w:type="dxa"/>
            <w:gridSpan w:val="3"/>
            <w:shd w:val="clear" w:color="auto" w:fill="auto"/>
            <w:vAlign w:val="center"/>
          </w:tcPr>
          <w:p w14:paraId="3AA3CB6E" w14:textId="77777777" w:rsidR="00AE6C1D" w:rsidRDefault="00AE6C1D" w:rsidP="001E70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C1D" w14:paraId="55ADFD67" w14:textId="77777777" w:rsidTr="002A14BD">
        <w:trPr>
          <w:trHeight w:hRule="exact" w:val="46"/>
        </w:trPr>
        <w:tc>
          <w:tcPr>
            <w:tcW w:w="608" w:type="dxa"/>
            <w:gridSpan w:val="2"/>
            <w:shd w:val="clear" w:color="auto" w:fill="auto"/>
            <w:vAlign w:val="center"/>
          </w:tcPr>
          <w:p w14:paraId="3A586040" w14:textId="77777777" w:rsidR="00AE6C1D" w:rsidRDefault="00AE6C1D" w:rsidP="001E70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14:paraId="6B715223" w14:textId="77777777" w:rsidR="00AE6C1D" w:rsidRDefault="00AE6C1D" w:rsidP="001E70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5" w:type="dxa"/>
            <w:gridSpan w:val="3"/>
            <w:shd w:val="clear" w:color="auto" w:fill="auto"/>
            <w:vAlign w:val="center"/>
          </w:tcPr>
          <w:p w14:paraId="7568EF37" w14:textId="77777777" w:rsidR="00AE6C1D" w:rsidRDefault="00AE6C1D" w:rsidP="001E70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C1D" w14:paraId="22A66A84" w14:textId="77777777" w:rsidTr="002A14BD">
        <w:trPr>
          <w:trHeight w:val="70"/>
        </w:trPr>
        <w:tc>
          <w:tcPr>
            <w:tcW w:w="9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F2BF7" w14:textId="77777777" w:rsidR="00AE6C1D" w:rsidRDefault="00AE6C1D" w:rsidP="001E70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Данные об Участнике</w:t>
            </w:r>
          </w:p>
        </w:tc>
      </w:tr>
      <w:tr w:rsidR="00F90EEE" w14:paraId="724A3F99" w14:textId="77777777" w:rsidTr="002A14BD">
        <w:trPr>
          <w:gridAfter w:val="1"/>
          <w:wAfter w:w="35" w:type="dxa"/>
          <w:trHeight w:val="305"/>
        </w:trPr>
        <w:tc>
          <w:tcPr>
            <w:tcW w:w="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ACD45" w14:textId="77777777" w:rsidR="00F90EEE" w:rsidRDefault="00F90EEE" w:rsidP="002A14BD">
            <w:pPr>
              <w:pStyle w:val="aa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-17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192E8" w14:textId="40ABBACA" w:rsidR="00F90EEE" w:rsidRDefault="00F90EEE" w:rsidP="001E70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среды ПОДД</w:t>
            </w:r>
          </w:p>
        </w:tc>
        <w:tc>
          <w:tcPr>
            <w:tcW w:w="4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867AF" w14:textId="77777777" w:rsidR="00F90EEE" w:rsidRPr="00811B90" w:rsidRDefault="00F90EEE" w:rsidP="00F90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B90">
              <w:rPr>
                <w:rFonts w:ascii="Times New Roman" w:hAnsi="Times New Roman" w:cs="Times New Roman"/>
              </w:rPr>
              <w:t>Тестовая/продуктивная</w:t>
            </w:r>
          </w:p>
          <w:p w14:paraId="25BD82A8" w14:textId="019E6EE8" w:rsidR="00F90EEE" w:rsidRDefault="00F90EEE" w:rsidP="00F90E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11B90">
              <w:rPr>
                <w:rFonts w:ascii="Times New Roman" w:hAnsi="Times New Roman" w:cs="Times New Roman"/>
              </w:rPr>
              <w:t>(</w:t>
            </w:r>
            <w:r w:rsidRPr="00811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обязательно</w:t>
            </w:r>
            <w:r w:rsidRPr="00811B90">
              <w:rPr>
                <w:rFonts w:ascii="Times New Roman" w:hAnsi="Times New Roman" w:cs="Times New Roman"/>
              </w:rPr>
              <w:t>)</w:t>
            </w:r>
          </w:p>
        </w:tc>
      </w:tr>
      <w:tr w:rsidR="00F90EEE" w14:paraId="49151E9D" w14:textId="77777777" w:rsidTr="002A14BD">
        <w:trPr>
          <w:gridAfter w:val="1"/>
          <w:wAfter w:w="35" w:type="dxa"/>
          <w:trHeight w:val="433"/>
        </w:trPr>
        <w:tc>
          <w:tcPr>
            <w:tcW w:w="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263A9" w14:textId="77777777" w:rsidR="00F90EEE" w:rsidRDefault="00F90EEE" w:rsidP="002A14BD">
            <w:pPr>
              <w:pStyle w:val="aa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-17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6370A" w14:textId="541038E1" w:rsidR="00F90EEE" w:rsidRDefault="00F90EEE" w:rsidP="00F90E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участника</w:t>
            </w:r>
          </w:p>
        </w:tc>
        <w:tc>
          <w:tcPr>
            <w:tcW w:w="4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A6303" w14:textId="258B113E" w:rsidR="00F90EEE" w:rsidRDefault="00F90EEE" w:rsidP="00F90E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F90EEE" w14:paraId="2C11D4CF" w14:textId="77777777" w:rsidTr="002A14BD">
        <w:trPr>
          <w:gridAfter w:val="1"/>
          <w:wAfter w:w="35" w:type="dxa"/>
          <w:trHeight w:val="433"/>
        </w:trPr>
        <w:tc>
          <w:tcPr>
            <w:tcW w:w="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07B3E" w14:textId="77777777" w:rsidR="00F90EEE" w:rsidRDefault="00F90EEE" w:rsidP="002A14BD">
            <w:pPr>
              <w:pStyle w:val="aa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-17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4FE9A" w14:textId="632142E6" w:rsidR="00F90EEE" w:rsidRDefault="00F90EEE" w:rsidP="00F90E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0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Полное наименование ИС</w:t>
            </w:r>
          </w:p>
        </w:tc>
        <w:tc>
          <w:tcPr>
            <w:tcW w:w="4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7FDD7" w14:textId="0E10676C" w:rsidR="00F90EEE" w:rsidRDefault="00F90EEE" w:rsidP="00F90E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F90EEE" w14:paraId="0FE009EC" w14:textId="77777777" w:rsidTr="002A14BD">
        <w:trPr>
          <w:gridAfter w:val="1"/>
          <w:wAfter w:w="35" w:type="dxa"/>
          <w:trHeight w:val="433"/>
        </w:trPr>
        <w:tc>
          <w:tcPr>
            <w:tcW w:w="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EF987" w14:textId="77777777" w:rsidR="00F90EEE" w:rsidRDefault="00F90EEE" w:rsidP="002A14BD">
            <w:pPr>
              <w:pStyle w:val="aa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-17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79B56" w14:textId="3921FEC9" w:rsidR="00F90EEE" w:rsidRDefault="00F90EEE" w:rsidP="002A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0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Мнемоника ИС</w:t>
            </w:r>
          </w:p>
        </w:tc>
        <w:tc>
          <w:tcPr>
            <w:tcW w:w="4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F36A4" w14:textId="0921C869" w:rsidR="00F90EEE" w:rsidRDefault="00F90EEE" w:rsidP="00F90E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F90EEE" w14:paraId="6124DAAC" w14:textId="77777777" w:rsidTr="002A14BD">
        <w:trPr>
          <w:gridAfter w:val="1"/>
          <w:wAfter w:w="35" w:type="dxa"/>
          <w:trHeight w:val="433"/>
        </w:trPr>
        <w:tc>
          <w:tcPr>
            <w:tcW w:w="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95C22" w14:textId="77777777" w:rsidR="00F90EEE" w:rsidRDefault="00F90EEE" w:rsidP="002A14BD">
            <w:pPr>
              <w:pStyle w:val="aa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-17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03D13" w14:textId="70122328" w:rsidR="00F90EEE" w:rsidRDefault="00F90EEE" w:rsidP="00F90E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0FC">
              <w:rPr>
                <w:rFonts w:ascii="Times New Roman" w:eastAsia="Times New Roman" w:hAnsi="Times New Roman" w:cs="Times New Roman"/>
                <w:lang w:eastAsia="ru-RU"/>
              </w:rPr>
              <w:t>НПА</w:t>
            </w:r>
          </w:p>
        </w:tc>
        <w:tc>
          <w:tcPr>
            <w:tcW w:w="4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3C8A2" w14:textId="02DBAC85" w:rsidR="00F90EEE" w:rsidRDefault="00F90EEE" w:rsidP="00F90E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AE6C1D" w14:paraId="3A459B31" w14:textId="77777777" w:rsidTr="002A14BD">
        <w:trPr>
          <w:trHeight w:val="70"/>
        </w:trPr>
        <w:tc>
          <w:tcPr>
            <w:tcW w:w="9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45389" w14:textId="0696C863" w:rsidR="00AE6C1D" w:rsidRDefault="006E0B93" w:rsidP="001E70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0B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Данные о </w:t>
            </w:r>
            <w:r w:rsidR="00CC026F" w:rsidRPr="006E0B93">
              <w:rPr>
                <w:rFonts w:ascii="Times New Roman" w:hAnsi="Times New Roman" w:cs="Times New Roman"/>
                <w:b/>
              </w:rPr>
              <w:t>Регламентированно</w:t>
            </w:r>
            <w:r w:rsidR="00CC026F">
              <w:rPr>
                <w:rFonts w:ascii="Times New Roman" w:hAnsi="Times New Roman" w:cs="Times New Roman"/>
                <w:b/>
              </w:rPr>
              <w:t>м</w:t>
            </w:r>
            <w:r w:rsidR="00CC026F" w:rsidRPr="006E0B93">
              <w:rPr>
                <w:rFonts w:ascii="Times New Roman" w:hAnsi="Times New Roman" w:cs="Times New Roman"/>
                <w:b/>
              </w:rPr>
              <w:t xml:space="preserve"> запрос</w:t>
            </w:r>
            <w:r w:rsidR="00CC026F">
              <w:rPr>
                <w:rFonts w:ascii="Times New Roman" w:hAnsi="Times New Roman" w:cs="Times New Roman"/>
                <w:b/>
              </w:rPr>
              <w:t>е</w:t>
            </w:r>
            <w:r w:rsidR="00CC026F" w:rsidRPr="006E0B93">
              <w:rPr>
                <w:rFonts w:ascii="Times New Roman" w:hAnsi="Times New Roman" w:cs="Times New Roman"/>
                <w:b/>
              </w:rPr>
              <w:t xml:space="preserve"> </w:t>
            </w:r>
            <w:r w:rsidR="002D3A8E">
              <w:rPr>
                <w:rFonts w:ascii="Times New Roman" w:hAnsi="Times New Roman" w:cs="Times New Roman"/>
                <w:b/>
              </w:rPr>
              <w:t>типа «Рассылка»</w:t>
            </w:r>
          </w:p>
        </w:tc>
      </w:tr>
      <w:tr w:rsidR="007A1DB2" w14:paraId="1A603D92" w14:textId="77777777" w:rsidTr="002A14BD">
        <w:trPr>
          <w:gridAfter w:val="1"/>
          <w:wAfter w:w="35" w:type="dxa"/>
          <w:trHeight w:val="433"/>
        </w:trPr>
        <w:tc>
          <w:tcPr>
            <w:tcW w:w="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F7A46" w14:textId="77777777" w:rsidR="007A1DB2" w:rsidRDefault="007A1DB2" w:rsidP="002A14BD">
            <w:pPr>
              <w:pStyle w:val="aa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-17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2903E" w14:textId="5AC2767A" w:rsidR="007A1DB2" w:rsidRDefault="002D3A8E" w:rsidP="007A1D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Мнемоника </w:t>
            </w:r>
            <w:r w:rsidRPr="002D3A8E">
              <w:rPr>
                <w:rFonts w:ascii="Times New Roman" w:eastAsia="Times New Roman" w:hAnsi="Times New Roman" w:cs="Times New Roman"/>
                <w:lang w:eastAsia="ru-RU"/>
              </w:rPr>
              <w:t>Регламентированно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2D3A8E">
              <w:rPr>
                <w:rFonts w:ascii="Times New Roman" w:eastAsia="Times New Roman" w:hAnsi="Times New Roman" w:cs="Times New Roman"/>
                <w:lang w:eastAsia="ru-RU"/>
              </w:rPr>
              <w:t xml:space="preserve"> запрос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r w:rsidRPr="002D3A8E">
              <w:rPr>
                <w:rFonts w:ascii="Times New Roman" w:eastAsia="Times New Roman" w:hAnsi="Times New Roman" w:cs="Times New Roman"/>
                <w:lang w:eastAsia="ru-RU"/>
              </w:rPr>
              <w:t>типа «Рассылка»</w:t>
            </w:r>
          </w:p>
        </w:tc>
        <w:tc>
          <w:tcPr>
            <w:tcW w:w="4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7E8C4" w14:textId="67335699" w:rsidR="003A3C10" w:rsidRPr="00D23CDC" w:rsidRDefault="0081577A" w:rsidP="007A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r w:rsidR="00496C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ост</w:t>
            </w:r>
            <w:r w:rsidR="002D3A8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фикс </w:t>
            </w:r>
            <w:r w:rsidR="007A7270" w:rsidRPr="007A72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«_</w:t>
            </w:r>
            <w:proofErr w:type="spellStart"/>
            <w:r w:rsidR="007A7270" w:rsidRPr="007A72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rassilka</w:t>
            </w:r>
            <w:proofErr w:type="spellEnd"/>
            <w:r w:rsidR="007A7270" w:rsidRPr="007A72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  <w:proofErr w:type="gramStart"/>
            <w:r w:rsidR="007A7270" w:rsidRPr="007A72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/«</w:t>
            </w:r>
            <w:proofErr w:type="gramEnd"/>
            <w:r w:rsidR="007A7270" w:rsidRPr="007A72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_рассылка»</w:t>
            </w:r>
          </w:p>
          <w:p w14:paraId="66C478EE" w14:textId="689BCA56" w:rsidR="007A1DB2" w:rsidRDefault="007A1DB2" w:rsidP="007A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7A1DB2" w14:paraId="3B46CC44" w14:textId="77777777" w:rsidTr="002A14BD">
        <w:trPr>
          <w:gridAfter w:val="1"/>
          <w:wAfter w:w="35" w:type="dxa"/>
          <w:trHeight w:val="433"/>
        </w:trPr>
        <w:tc>
          <w:tcPr>
            <w:tcW w:w="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6CE38" w14:textId="77777777" w:rsidR="007A1DB2" w:rsidRDefault="007A1DB2" w:rsidP="002A14BD">
            <w:pPr>
              <w:pStyle w:val="aa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-17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245C9" w14:textId="4172CC94" w:rsidR="007A1DB2" w:rsidRDefault="001776FF" w:rsidP="007A1D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Версия </w:t>
            </w:r>
            <w:r w:rsidRPr="002D3A8E">
              <w:rPr>
                <w:rFonts w:ascii="Times New Roman" w:eastAsia="Times New Roman" w:hAnsi="Times New Roman" w:cs="Times New Roman"/>
                <w:lang w:eastAsia="ru-RU"/>
              </w:rPr>
              <w:t>Регламентированно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2D3A8E">
              <w:rPr>
                <w:rFonts w:ascii="Times New Roman" w:eastAsia="Times New Roman" w:hAnsi="Times New Roman" w:cs="Times New Roman"/>
                <w:lang w:eastAsia="ru-RU"/>
              </w:rPr>
              <w:t xml:space="preserve"> запрос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r w:rsidRPr="002D3A8E">
              <w:rPr>
                <w:rFonts w:ascii="Times New Roman" w:eastAsia="Times New Roman" w:hAnsi="Times New Roman" w:cs="Times New Roman"/>
                <w:lang w:eastAsia="ru-RU"/>
              </w:rPr>
              <w:t>типа «Рассылка»</w:t>
            </w:r>
          </w:p>
        </w:tc>
        <w:tc>
          <w:tcPr>
            <w:tcW w:w="4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C0B36" w14:textId="57B3861B" w:rsidR="007A1DB2" w:rsidRPr="002A14BD" w:rsidRDefault="007A1DB2" w:rsidP="005434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7A1DB2" w14:paraId="4FA759FE" w14:textId="77777777" w:rsidTr="002A14BD">
        <w:trPr>
          <w:gridAfter w:val="1"/>
          <w:wAfter w:w="35" w:type="dxa"/>
          <w:trHeight w:val="433"/>
        </w:trPr>
        <w:tc>
          <w:tcPr>
            <w:tcW w:w="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728A4" w14:textId="77777777" w:rsidR="007A1DB2" w:rsidRDefault="007A1DB2" w:rsidP="002A14BD">
            <w:pPr>
              <w:pStyle w:val="aa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-17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EF08C" w14:textId="2D511572" w:rsidR="007A1DB2" w:rsidRDefault="001776FF" w:rsidP="007A1D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Мнемоника витрины Потребителя</w:t>
            </w:r>
          </w:p>
        </w:tc>
        <w:tc>
          <w:tcPr>
            <w:tcW w:w="4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F03F3" w14:textId="56BD8DA8" w:rsidR="007A1DB2" w:rsidRDefault="0054342E" w:rsidP="007A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7A1DB2" w14:paraId="509B6C2E" w14:textId="77777777" w:rsidTr="002A14BD">
        <w:trPr>
          <w:gridAfter w:val="1"/>
          <w:wAfter w:w="35" w:type="dxa"/>
          <w:trHeight w:val="433"/>
        </w:trPr>
        <w:tc>
          <w:tcPr>
            <w:tcW w:w="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44182" w14:textId="77777777" w:rsidR="007A1DB2" w:rsidRDefault="007A1DB2" w:rsidP="002A14BD">
            <w:pPr>
              <w:pStyle w:val="aa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-17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20912" w14:textId="0F1FFA85" w:rsidR="007A1DB2" w:rsidRPr="00733500" w:rsidRDefault="00496CF2" w:rsidP="007A1D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Мнемоника витрины Поставщика</w:t>
            </w:r>
          </w:p>
        </w:tc>
        <w:tc>
          <w:tcPr>
            <w:tcW w:w="4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225A7" w14:textId="08F2F908" w:rsidR="007A1DB2" w:rsidRDefault="007A1DB2" w:rsidP="0049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AE6C1D" w14:paraId="1FB7633D" w14:textId="77777777" w:rsidTr="002A14BD">
        <w:trPr>
          <w:trHeight w:val="70"/>
        </w:trPr>
        <w:tc>
          <w:tcPr>
            <w:tcW w:w="9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0C8E1" w14:textId="77777777" w:rsidR="00AE6C1D" w:rsidRDefault="00AE6C1D" w:rsidP="001E70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 за функционирование информационной системы представители Участника</w:t>
            </w:r>
          </w:p>
        </w:tc>
      </w:tr>
      <w:tr w:rsidR="00AE6C1D" w14:paraId="0234EDE5" w14:textId="77777777" w:rsidTr="002A14BD">
        <w:trPr>
          <w:gridAfter w:val="1"/>
          <w:wAfter w:w="35" w:type="dxa"/>
          <w:trHeight w:val="70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6EC9B" w14:textId="77777777" w:rsidR="00AE6C1D" w:rsidRDefault="00AE6C1D" w:rsidP="002A14BD">
            <w:pPr>
              <w:pStyle w:val="aa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-17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FE128" w14:textId="77777777" w:rsidR="00AE6C1D" w:rsidRDefault="00AE6C1D" w:rsidP="001E70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4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D961F" w14:textId="77777777" w:rsidR="00AE6C1D" w:rsidRDefault="00AE6C1D" w:rsidP="001E70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AE6C1D" w14:paraId="21941751" w14:textId="77777777" w:rsidTr="002A14BD">
        <w:trPr>
          <w:gridAfter w:val="1"/>
          <w:wAfter w:w="35" w:type="dxa"/>
          <w:trHeight w:val="70"/>
        </w:trPr>
        <w:tc>
          <w:tcPr>
            <w:tcW w:w="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71A5F" w14:textId="77777777" w:rsidR="00AE6C1D" w:rsidRDefault="00AE6C1D" w:rsidP="002A14BD">
            <w:pPr>
              <w:pStyle w:val="aa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-17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B807D" w14:textId="77777777" w:rsidR="00AE6C1D" w:rsidRDefault="00AE6C1D" w:rsidP="001E70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4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CFAF2" w14:textId="77777777" w:rsidR="00AE6C1D" w:rsidRDefault="00AE6C1D" w:rsidP="001E70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AE6C1D" w14:paraId="2F3A354D" w14:textId="77777777" w:rsidTr="002A14BD">
        <w:trPr>
          <w:gridAfter w:val="1"/>
          <w:wAfter w:w="35" w:type="dxa"/>
          <w:trHeight w:val="94"/>
        </w:trPr>
        <w:tc>
          <w:tcPr>
            <w:tcW w:w="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F4C93" w14:textId="77777777" w:rsidR="00AE6C1D" w:rsidRDefault="00AE6C1D" w:rsidP="002A14BD">
            <w:pPr>
              <w:pStyle w:val="aa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-17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98E8E" w14:textId="77777777" w:rsidR="00AE6C1D" w:rsidRDefault="00AE6C1D" w:rsidP="001E70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Рабочий телефон</w:t>
            </w:r>
          </w:p>
        </w:tc>
        <w:tc>
          <w:tcPr>
            <w:tcW w:w="4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8751" w14:textId="77777777" w:rsidR="00AE6C1D" w:rsidRDefault="00AE6C1D" w:rsidP="001E70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AE6C1D" w14:paraId="19F2856F" w14:textId="77777777" w:rsidTr="002A14BD">
        <w:trPr>
          <w:gridAfter w:val="1"/>
          <w:wAfter w:w="35" w:type="dxa"/>
          <w:trHeight w:val="70"/>
        </w:trPr>
        <w:tc>
          <w:tcPr>
            <w:tcW w:w="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B93BA" w14:textId="77777777" w:rsidR="00AE6C1D" w:rsidRDefault="00AE6C1D" w:rsidP="002A14BD">
            <w:pPr>
              <w:pStyle w:val="aa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-17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F2EB9" w14:textId="77777777" w:rsidR="00AE6C1D" w:rsidRDefault="00AE6C1D" w:rsidP="001E70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4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0351E" w14:textId="77777777" w:rsidR="00AE6C1D" w:rsidRDefault="00AE6C1D" w:rsidP="001E70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AE6C1D" w14:paraId="351AE014" w14:textId="77777777" w:rsidTr="002A14BD">
        <w:trPr>
          <w:gridAfter w:val="1"/>
          <w:wAfter w:w="35" w:type="dxa"/>
          <w:trHeight w:val="38"/>
        </w:trPr>
        <w:tc>
          <w:tcPr>
            <w:tcW w:w="366" w:type="dxa"/>
            <w:shd w:val="clear" w:color="auto" w:fill="auto"/>
            <w:vAlign w:val="bottom"/>
          </w:tcPr>
          <w:p w14:paraId="07F5BC62" w14:textId="77777777" w:rsidR="00AE6C1D" w:rsidRDefault="00AE6C1D" w:rsidP="001E70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gridSpan w:val="3"/>
            <w:shd w:val="clear" w:color="auto" w:fill="auto"/>
            <w:vAlign w:val="bottom"/>
          </w:tcPr>
          <w:p w14:paraId="7948B2E5" w14:textId="77777777" w:rsidR="00AE6C1D" w:rsidRDefault="00AE6C1D" w:rsidP="001E70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81" w:type="dxa"/>
            <w:shd w:val="clear" w:color="auto" w:fill="auto"/>
            <w:vAlign w:val="bottom"/>
          </w:tcPr>
          <w:p w14:paraId="7503FD57" w14:textId="77777777" w:rsidR="00AE6C1D" w:rsidRDefault="00AE6C1D" w:rsidP="001E70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63132147" w14:textId="51F199E8" w:rsidR="00AE6C1D" w:rsidRDefault="00AE6C1D" w:rsidP="002A14BD">
      <w:pPr>
        <w:tabs>
          <w:tab w:val="right" w:pos="9922"/>
        </w:tabs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Уполномоченное должностное лицо</w:t>
      </w:r>
      <w:r>
        <w:rPr>
          <w:rStyle w:val="a6"/>
          <w:rFonts w:ascii="Times New Roman" w:hAnsi="Times New Roman"/>
        </w:rPr>
        <w:footnoteReference w:id="23"/>
      </w:r>
      <w:r w:rsidR="007A1DB2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________________________________________</w:t>
      </w:r>
    </w:p>
    <w:p w14:paraId="6FF07B9A" w14:textId="6065114C" w:rsidR="00AE6C1D" w:rsidRDefault="00AE6C1D" w:rsidP="002A14BD">
      <w:pPr>
        <w:pStyle w:val="aa"/>
        <w:spacing w:after="0" w:line="240" w:lineRule="auto"/>
        <w:ind w:left="595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подпись, расшифровка подписи, дата</w:t>
      </w:r>
    </w:p>
    <w:p w14:paraId="51A60181" w14:textId="70D01EA4" w:rsidR="007A1DB2" w:rsidRPr="00317A3F" w:rsidRDefault="007A1DB2" w:rsidP="002A14BD">
      <w:pPr>
        <w:pStyle w:val="aa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МП</w:t>
      </w:r>
    </w:p>
    <w:p w14:paraId="139D69F2" w14:textId="2822B4B9" w:rsidR="00D02B57" w:rsidRPr="00317A3F" w:rsidRDefault="00D02B57" w:rsidP="00F956A5">
      <w:pPr>
        <w:rPr>
          <w:rFonts w:cs="Times New Roman"/>
          <w:sz w:val="28"/>
          <w:szCs w:val="28"/>
        </w:rPr>
      </w:pPr>
    </w:p>
    <w:sectPr w:rsidR="00D02B57" w:rsidRPr="00317A3F" w:rsidSect="00A81B2F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03F66" w14:textId="77777777" w:rsidR="00123C21" w:rsidRDefault="00123C21" w:rsidP="00DA709F">
      <w:pPr>
        <w:spacing w:after="0" w:line="240" w:lineRule="auto"/>
      </w:pPr>
      <w:r>
        <w:separator/>
      </w:r>
    </w:p>
  </w:endnote>
  <w:endnote w:type="continuationSeparator" w:id="0">
    <w:p w14:paraId="053AB2A1" w14:textId="77777777" w:rsidR="00123C21" w:rsidRDefault="00123C21" w:rsidP="00DA7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6B07C" w14:textId="77777777" w:rsidR="00123C21" w:rsidRDefault="00123C21" w:rsidP="00DA709F">
      <w:pPr>
        <w:spacing w:after="0" w:line="240" w:lineRule="auto"/>
      </w:pPr>
      <w:r>
        <w:separator/>
      </w:r>
    </w:p>
  </w:footnote>
  <w:footnote w:type="continuationSeparator" w:id="0">
    <w:p w14:paraId="5D3E939F" w14:textId="77777777" w:rsidR="00123C21" w:rsidRDefault="00123C21" w:rsidP="00DA709F">
      <w:pPr>
        <w:spacing w:after="0" w:line="240" w:lineRule="auto"/>
      </w:pPr>
      <w:r>
        <w:continuationSeparator/>
      </w:r>
    </w:p>
  </w:footnote>
  <w:footnote w:id="1">
    <w:p w14:paraId="30522F79" w14:textId="52D87510" w:rsidR="001E70F0" w:rsidRDefault="001E70F0" w:rsidP="00DA709F">
      <w:pPr>
        <w:pStyle w:val="a8"/>
        <w:widowControl w:val="0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Инструкция по работе в ЕИП НСУД </w:t>
      </w:r>
      <w:r w:rsidR="00BF6691">
        <w:rPr>
          <w:rFonts w:ascii="Times New Roman" w:hAnsi="Times New Roman" w:cs="Times New Roman"/>
        </w:rPr>
        <w:t xml:space="preserve">размещена на ЕСКС в разделе </w:t>
      </w:r>
      <w:r w:rsidR="00BF6691" w:rsidRPr="00BF6691">
        <w:rPr>
          <w:rFonts w:ascii="Times New Roman" w:hAnsi="Times New Roman" w:cs="Times New Roman"/>
        </w:rPr>
        <w:t xml:space="preserve">Документы ЕИП </w:t>
      </w:r>
      <w:proofErr w:type="gramStart"/>
      <w:r w:rsidR="00BF6691" w:rsidRPr="00BF6691">
        <w:rPr>
          <w:rFonts w:ascii="Times New Roman" w:hAnsi="Times New Roman" w:cs="Times New Roman"/>
        </w:rPr>
        <w:t>НСУД</w:t>
      </w:r>
      <w:r w:rsidR="00BF6691">
        <w:rPr>
          <w:rFonts w:ascii="Times New Roman" w:hAnsi="Times New Roman" w:cs="Times New Roman"/>
        </w:rPr>
        <w:t>,</w:t>
      </w:r>
      <w:r w:rsidR="00BF6691" w:rsidRPr="00BF6691">
        <w:rPr>
          <w:rFonts w:ascii="Times New Roman" w:hAnsi="Times New Roman" w:cs="Times New Roman"/>
        </w:rPr>
        <w:t xml:space="preserve"> </w:t>
      </w:r>
      <w:r w:rsidR="00BF6691">
        <w:rPr>
          <w:rFonts w:ascii="Times New Roman" w:hAnsi="Times New Roman" w:cs="Times New Roman"/>
        </w:rPr>
        <w:t xml:space="preserve"> https://</w:t>
      </w:r>
      <w:r w:rsidR="00BF6691">
        <w:rPr>
          <w:rFonts w:ascii="Times New Roman" w:hAnsi="Times New Roman" w:cs="Times New Roman"/>
          <w:lang w:val="en-US"/>
        </w:rPr>
        <w:t>info</w:t>
      </w:r>
      <w:r w:rsidR="00BF6691" w:rsidRPr="000F079C">
        <w:rPr>
          <w:rFonts w:ascii="Times New Roman" w:hAnsi="Times New Roman" w:cs="Times New Roman"/>
        </w:rPr>
        <w:t>.</w:t>
      </w:r>
      <w:r w:rsidR="00BF6691">
        <w:rPr>
          <w:rFonts w:ascii="Times New Roman" w:hAnsi="Times New Roman" w:cs="Times New Roman"/>
        </w:rPr>
        <w:t>gosuslugi.ru</w:t>
      </w:r>
      <w:proofErr w:type="gramEnd"/>
    </w:p>
  </w:footnote>
  <w:footnote w:id="2">
    <w:p w14:paraId="05D17EB8" w14:textId="71C45CA4" w:rsidR="001E70F0" w:rsidRDefault="001E70F0">
      <w:pPr>
        <w:pStyle w:val="a8"/>
      </w:pPr>
      <w:r>
        <w:rPr>
          <w:rStyle w:val="ae"/>
        </w:rPr>
        <w:footnoteRef/>
      </w:r>
      <w:r>
        <w:t xml:space="preserve"> </w:t>
      </w:r>
      <w:r w:rsidRPr="000F079C">
        <w:rPr>
          <w:rFonts w:ascii="Times New Roman" w:hAnsi="Times New Roman" w:cs="Times New Roman"/>
        </w:rPr>
        <w:t>Методические рекомендации</w:t>
      </w:r>
      <w:r>
        <w:rPr>
          <w:rFonts w:ascii="Times New Roman" w:hAnsi="Times New Roman" w:cs="Times New Roman"/>
        </w:rPr>
        <w:t xml:space="preserve"> размещены на </w:t>
      </w:r>
      <w:r w:rsidR="000F079C">
        <w:rPr>
          <w:rFonts w:ascii="Times New Roman" w:hAnsi="Times New Roman" w:cs="Times New Roman"/>
        </w:rPr>
        <w:t>ЕСКС</w:t>
      </w:r>
      <w:r w:rsidR="00BF6691">
        <w:rPr>
          <w:rFonts w:ascii="Times New Roman" w:hAnsi="Times New Roman" w:cs="Times New Roman"/>
        </w:rPr>
        <w:t xml:space="preserve"> в разделе </w:t>
      </w:r>
      <w:r w:rsidR="00BF6691" w:rsidRPr="007A7270">
        <w:rPr>
          <w:rFonts w:ascii="Times New Roman" w:hAnsi="Times New Roman" w:cs="Times New Roman"/>
        </w:rPr>
        <w:t>Документы СМЭВ 4 (ПОДД</w:t>
      </w:r>
      <w:r w:rsidR="00BF669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https://</w:t>
      </w:r>
      <w:r w:rsidR="000F079C">
        <w:rPr>
          <w:rFonts w:ascii="Times New Roman" w:hAnsi="Times New Roman" w:cs="Times New Roman"/>
          <w:lang w:val="en-US"/>
        </w:rPr>
        <w:t>info</w:t>
      </w:r>
      <w:r w:rsidR="000F079C" w:rsidRPr="000F079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gosuslugi.ru</w:t>
      </w:r>
    </w:p>
  </w:footnote>
  <w:footnote w:id="3">
    <w:p w14:paraId="12351F1B" w14:textId="4AFF0A9C" w:rsidR="001E70F0" w:rsidRPr="00DA709F" w:rsidRDefault="001E70F0">
      <w:pPr>
        <w:pStyle w:val="a8"/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Инструкция по работе с ЛК УВ размещена на </w:t>
      </w:r>
      <w:r w:rsidR="005813B4">
        <w:rPr>
          <w:rFonts w:ascii="Times New Roman" w:hAnsi="Times New Roman" w:cs="Times New Roman"/>
        </w:rPr>
        <w:t>ЕСКС</w:t>
      </w:r>
      <w:r>
        <w:rPr>
          <w:rFonts w:ascii="Times New Roman" w:hAnsi="Times New Roman" w:cs="Times New Roman"/>
        </w:rPr>
        <w:t>, https://</w:t>
      </w:r>
      <w:r w:rsidR="005813B4">
        <w:rPr>
          <w:rFonts w:ascii="Times New Roman" w:hAnsi="Times New Roman" w:cs="Times New Roman"/>
          <w:lang w:val="en-US"/>
        </w:rPr>
        <w:t>info</w:t>
      </w:r>
      <w:r>
        <w:rPr>
          <w:rFonts w:ascii="Times New Roman" w:hAnsi="Times New Roman" w:cs="Times New Roman"/>
        </w:rPr>
        <w:t>.gosuslugi.ru</w:t>
      </w:r>
    </w:p>
  </w:footnote>
  <w:footnote w:id="4">
    <w:p w14:paraId="4D56A5E9" w14:textId="1B588F0A" w:rsidR="001E70F0" w:rsidRPr="00DA709F" w:rsidRDefault="001E70F0">
      <w:pPr>
        <w:pStyle w:val="a8"/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Основным способом направления заявок (обращений) является использование Личного кабинета Ситуационного центра Минцифры России (далее - СЦ) – </w:t>
      </w:r>
      <w:hyperlink r:id="rId1">
        <w:r>
          <w:rPr>
            <w:rFonts w:ascii="Times New Roman" w:hAnsi="Times New Roman" w:cs="Times New Roman"/>
            <w:lang w:val="en-US"/>
          </w:rPr>
          <w:t>https</w:t>
        </w:r>
        <w:r w:rsidRPr="004175ED">
          <w:rPr>
            <w:rFonts w:ascii="Times New Roman" w:hAnsi="Times New Roman" w:cs="Times New Roman"/>
          </w:rPr>
          <w:t>://</w:t>
        </w:r>
        <w:r>
          <w:rPr>
            <w:rFonts w:ascii="Times New Roman" w:hAnsi="Times New Roman" w:cs="Times New Roman"/>
            <w:lang w:val="en-US"/>
          </w:rPr>
          <w:t>sc</w:t>
        </w:r>
        <w:r w:rsidRPr="004175ED">
          <w:rPr>
            <w:rFonts w:ascii="Times New Roman" w:hAnsi="Times New Roman" w:cs="Times New Roman"/>
          </w:rPr>
          <w:t>.</w:t>
        </w:r>
        <w:r>
          <w:rPr>
            <w:rFonts w:ascii="Times New Roman" w:hAnsi="Times New Roman" w:cs="Times New Roman"/>
            <w:lang w:val="en-US"/>
          </w:rPr>
          <w:t>digital</w:t>
        </w:r>
        <w:r w:rsidRPr="004175ED">
          <w:rPr>
            <w:rFonts w:ascii="Times New Roman" w:hAnsi="Times New Roman" w:cs="Times New Roman"/>
          </w:rPr>
          <w:t>.</w:t>
        </w:r>
        <w:r>
          <w:rPr>
            <w:rFonts w:ascii="Times New Roman" w:hAnsi="Times New Roman" w:cs="Times New Roman"/>
            <w:lang w:val="en-US"/>
          </w:rPr>
          <w:t>gov</w:t>
        </w:r>
        <w:r w:rsidRPr="004175ED">
          <w:rPr>
            <w:rFonts w:ascii="Times New Roman" w:hAnsi="Times New Roman" w:cs="Times New Roman"/>
          </w:rPr>
          <w:t>.</w:t>
        </w:r>
        <w:r>
          <w:rPr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. Получение доступа к ЛК СЦ осуществляется в соответствии с инструкцией, расположенной по </w:t>
      </w:r>
      <w:hyperlink r:id="rId2">
        <w:r>
          <w:rPr>
            <w:rFonts w:ascii="Times New Roman" w:hAnsi="Times New Roman" w:cs="Times New Roman"/>
          </w:rPr>
          <w:t>ссылке</w:t>
        </w:r>
      </w:hyperlink>
      <w:r>
        <w:rPr>
          <w:rFonts w:ascii="Times New Roman" w:hAnsi="Times New Roman" w:cs="Times New Roman"/>
        </w:rPr>
        <w:t xml:space="preserve">.Электронная почта является резервным способом направления обращений, который используется в случае недоступности Личного кабинета СЦ – </w:t>
      </w:r>
      <w:hyperlink r:id="rId3">
        <w:r>
          <w:rPr>
            <w:rFonts w:ascii="Times New Roman" w:hAnsi="Times New Roman" w:cs="Times New Roman"/>
            <w:lang w:val="en-US"/>
          </w:rPr>
          <w:t>sd</w:t>
        </w:r>
        <w:r w:rsidRPr="004175ED">
          <w:rPr>
            <w:rFonts w:ascii="Times New Roman" w:hAnsi="Times New Roman" w:cs="Times New Roman"/>
          </w:rPr>
          <w:t>@</w:t>
        </w:r>
        <w:r>
          <w:rPr>
            <w:rFonts w:ascii="Times New Roman" w:hAnsi="Times New Roman" w:cs="Times New Roman"/>
            <w:lang w:val="en-US"/>
          </w:rPr>
          <w:t>sc</w:t>
        </w:r>
        <w:r w:rsidRPr="004175ED">
          <w:rPr>
            <w:rFonts w:ascii="Times New Roman" w:hAnsi="Times New Roman" w:cs="Times New Roman"/>
          </w:rPr>
          <w:t>.</w:t>
        </w:r>
        <w:r>
          <w:rPr>
            <w:rFonts w:ascii="Times New Roman" w:hAnsi="Times New Roman" w:cs="Times New Roman"/>
            <w:lang w:val="en-US"/>
          </w:rPr>
          <w:t>digital</w:t>
        </w:r>
        <w:r w:rsidRPr="004175ED">
          <w:rPr>
            <w:rFonts w:ascii="Times New Roman" w:hAnsi="Times New Roman" w:cs="Times New Roman"/>
          </w:rPr>
          <w:t>.</w:t>
        </w:r>
        <w:r>
          <w:rPr>
            <w:rFonts w:ascii="Times New Roman" w:hAnsi="Times New Roman" w:cs="Times New Roman"/>
            <w:lang w:val="en-US"/>
          </w:rPr>
          <w:t>gov</w:t>
        </w:r>
      </w:hyperlink>
      <w:hyperlink r:id="rId4">
        <w:r w:rsidRPr="004175ED">
          <w:rPr>
            <w:rFonts w:ascii="Times New Roman" w:hAnsi="Times New Roman" w:cs="Times New Roman"/>
          </w:rPr>
          <w:t>.</w:t>
        </w:r>
        <w:proofErr w:type="spellStart"/>
        <w:r>
          <w:rPr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>.</w:t>
      </w:r>
    </w:p>
  </w:footnote>
  <w:footnote w:id="5">
    <w:p w14:paraId="0B998665" w14:textId="65C44981" w:rsidR="001E70F0" w:rsidRDefault="001E70F0">
      <w:pPr>
        <w:pStyle w:val="a8"/>
      </w:pPr>
      <w:r>
        <w:rPr>
          <w:rStyle w:val="ae"/>
        </w:rPr>
        <w:footnoteRef/>
      </w:r>
      <w:r>
        <w:t xml:space="preserve"> </w:t>
      </w:r>
      <w:r w:rsidRPr="004175ED">
        <w:rPr>
          <w:rFonts w:ascii="Times New Roman" w:hAnsi="Times New Roman" w:cs="Times New Roman"/>
        </w:rPr>
        <w:t>При добавлении новой версии модели данных в ПОДД СМЭВ агент, имеющий доступ к данной витрине, получит доступ к новой версии в автоматическом режиме.</w:t>
      </w:r>
    </w:p>
  </w:footnote>
  <w:footnote w:id="6">
    <w:p w14:paraId="23EDCE03" w14:textId="6EA9AD73" w:rsidR="001E70F0" w:rsidRDefault="001E70F0">
      <w:pPr>
        <w:pStyle w:val="a8"/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Работы выполняются в соответствии с документами «Руководство по установке ПО «Витрина данных НСУД» и «Руководство администратора ПО «Витрина данных НСУД»</w:t>
      </w:r>
    </w:p>
  </w:footnote>
  <w:footnote w:id="7">
    <w:p w14:paraId="3FAEE993" w14:textId="6DEFC409" w:rsidR="001E70F0" w:rsidRDefault="001E70F0">
      <w:pPr>
        <w:pStyle w:val="a8"/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Работы выполняются в соответствии с документом «Руководство администратора Агента ПОДД СМЭВ»</w:t>
      </w:r>
    </w:p>
  </w:footnote>
  <w:footnote w:id="8">
    <w:p w14:paraId="764D7DC9" w14:textId="160D7B21" w:rsidR="001E70F0" w:rsidRDefault="001E70F0">
      <w:pPr>
        <w:pStyle w:val="a8"/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Процедура тестирования необязательна. Все процедуры можно сразу выполнять в продуктивном контуре</w:t>
      </w:r>
    </w:p>
  </w:footnote>
  <w:footnote w:id="9">
    <w:p w14:paraId="203DC25D" w14:textId="42330465" w:rsidR="001E70F0" w:rsidRDefault="001E70F0">
      <w:pPr>
        <w:pStyle w:val="a8"/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Работы выполняются в соответствии с документами «Руководство по установке ПО «Витрина данных НСУД» и «Руководство администратора ПО «Витрина данных НСУД»</w:t>
      </w:r>
    </w:p>
  </w:footnote>
  <w:footnote w:id="10">
    <w:p w14:paraId="066CB9F4" w14:textId="62F32D1F" w:rsidR="001E70F0" w:rsidRDefault="001E70F0">
      <w:pPr>
        <w:pStyle w:val="a8"/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Работы выполняются в соответствии с документом «Руководство администратора Агента ПОДД СМЭВ»</w:t>
      </w:r>
    </w:p>
  </w:footnote>
  <w:footnote w:id="11">
    <w:p w14:paraId="6DEABF02" w14:textId="2BE74C5F" w:rsidR="001E70F0" w:rsidRDefault="001E70F0">
      <w:pPr>
        <w:pStyle w:val="a8"/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Бизнес-атрибут – атрибут (совокупность атрибутов) в таблице, значение которого (совокупность значений которых) должно быть уникальным.</w:t>
      </w:r>
    </w:p>
  </w:footnote>
  <w:footnote w:id="12">
    <w:p w14:paraId="39A27C3E" w14:textId="452C6616" w:rsidR="001E70F0" w:rsidRPr="00EC2EBC" w:rsidRDefault="001E70F0">
      <w:pPr>
        <w:pStyle w:val="a8"/>
      </w:pPr>
      <w:r>
        <w:rPr>
          <w:rStyle w:val="ae"/>
        </w:rPr>
        <w:footnoteRef/>
      </w:r>
      <w:r>
        <w:t xml:space="preserve"> В данном разделе описывается исключительно процедура создания и регистрации </w:t>
      </w:r>
      <w:r w:rsidRPr="0049721C">
        <w:t>Регламентированн</w:t>
      </w:r>
      <w:r>
        <w:t xml:space="preserve">ых </w:t>
      </w:r>
      <w:r w:rsidRPr="0049721C">
        <w:t>SQL-запрос</w:t>
      </w:r>
      <w:r>
        <w:t>ов. Данный функционал не распространяется на Регламентированный запрос типа «Рассылка».</w:t>
      </w:r>
    </w:p>
  </w:footnote>
  <w:footnote w:id="13">
    <w:p w14:paraId="6AE6AF19" w14:textId="070518A8" w:rsidR="001E70F0" w:rsidRDefault="001E70F0">
      <w:pPr>
        <w:pStyle w:val="a8"/>
      </w:pPr>
      <w:r>
        <w:rPr>
          <w:rStyle w:val="ae"/>
        </w:rPr>
        <w:footnoteRef/>
      </w:r>
      <w:r>
        <w:t xml:space="preserve"> </w:t>
      </w:r>
      <w:r w:rsidRPr="004175ED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>регистрации</w:t>
      </w:r>
      <w:r w:rsidRPr="004175ED">
        <w:rPr>
          <w:rFonts w:ascii="Times New Roman" w:hAnsi="Times New Roman" w:cs="Times New Roman"/>
        </w:rPr>
        <w:t xml:space="preserve"> новой версии модели данных в ПОДД СМЭВ агент, имеющий доступ к данной витрине, получит доступ к новой версии в автоматическом режиме.</w:t>
      </w:r>
    </w:p>
  </w:footnote>
  <w:footnote w:id="14">
    <w:p w14:paraId="289A846D" w14:textId="2D393314" w:rsidR="001E70F0" w:rsidRDefault="001E70F0">
      <w:pPr>
        <w:pStyle w:val="a8"/>
      </w:pPr>
      <w:r>
        <w:rPr>
          <w:rStyle w:val="ae"/>
        </w:rPr>
        <w:footnoteRef/>
      </w:r>
      <w:r>
        <w:t xml:space="preserve"> </w:t>
      </w:r>
      <w:r w:rsidRPr="004175ED">
        <w:rPr>
          <w:rFonts w:ascii="Times New Roman" w:hAnsi="Times New Roman" w:cs="Times New Roman"/>
        </w:rPr>
        <w:t xml:space="preserve">При добавлении новой версии </w:t>
      </w:r>
      <w:r>
        <w:rPr>
          <w:rFonts w:ascii="Times New Roman" w:hAnsi="Times New Roman" w:cs="Times New Roman"/>
        </w:rPr>
        <w:t xml:space="preserve">регламентированного </w:t>
      </w:r>
      <w:r>
        <w:rPr>
          <w:rFonts w:ascii="Times New Roman" w:hAnsi="Times New Roman" w:cs="Times New Roman"/>
          <w:lang w:val="en-US"/>
        </w:rPr>
        <w:t>SQL</w:t>
      </w:r>
      <w:r w:rsidRPr="00D23CD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запроса</w:t>
      </w:r>
      <w:r w:rsidRPr="004175ED">
        <w:rPr>
          <w:rFonts w:ascii="Times New Roman" w:hAnsi="Times New Roman" w:cs="Times New Roman"/>
        </w:rPr>
        <w:t xml:space="preserve"> в ПОДД СМЭВ агент, имеющий доступ к данно</w:t>
      </w:r>
      <w:r>
        <w:rPr>
          <w:rFonts w:ascii="Times New Roman" w:hAnsi="Times New Roman" w:cs="Times New Roman"/>
        </w:rPr>
        <w:t xml:space="preserve">му регламентированному </w:t>
      </w:r>
      <w:r>
        <w:rPr>
          <w:rFonts w:ascii="Times New Roman" w:hAnsi="Times New Roman" w:cs="Times New Roman"/>
          <w:lang w:val="en-US"/>
        </w:rPr>
        <w:t>SQL</w:t>
      </w:r>
      <w:r w:rsidRPr="00AE118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запросу</w:t>
      </w:r>
      <w:r w:rsidRPr="004175ED">
        <w:rPr>
          <w:rFonts w:ascii="Times New Roman" w:hAnsi="Times New Roman" w:cs="Times New Roman"/>
        </w:rPr>
        <w:t>, получит доступ к новой версии в автоматическом режиме.</w:t>
      </w:r>
    </w:p>
  </w:footnote>
  <w:footnote w:id="15">
    <w:p w14:paraId="604ED4F1" w14:textId="34E335F8" w:rsidR="001E70F0" w:rsidRDefault="001E70F0">
      <w:pPr>
        <w:pStyle w:val="a8"/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Добавление критериев доступа в ЛК УВ к регламентированному </w:t>
      </w:r>
      <w:r>
        <w:rPr>
          <w:rFonts w:ascii="Times New Roman" w:hAnsi="Times New Roman" w:cs="Times New Roman"/>
          <w:lang w:val="en-US"/>
        </w:rPr>
        <w:t>SQL</w:t>
      </w:r>
      <w:r w:rsidRPr="00D23CD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запросу осуществляется Поставщиком в рамках исполнения заявки Потребителя на «доступ к </w:t>
      </w:r>
      <w:r w:rsidRPr="00B9719B">
        <w:rPr>
          <w:rFonts w:ascii="Times New Roman" w:hAnsi="Times New Roman" w:cs="Times New Roman"/>
        </w:rPr>
        <w:t>Регламентному запросу</w:t>
      </w:r>
      <w:r>
        <w:rPr>
          <w:rFonts w:ascii="Times New Roman" w:hAnsi="Times New Roman" w:cs="Times New Roman"/>
        </w:rPr>
        <w:t xml:space="preserve">» в ЕИП НСУД (в соответствии с пунктами </w:t>
      </w:r>
      <w:r w:rsidRPr="006C4F50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19 и 2.20</w:t>
      </w:r>
      <w:r w:rsidRPr="006C4F50">
        <w:rPr>
          <w:rFonts w:ascii="Times New Roman" w:hAnsi="Times New Roman" w:cs="Times New Roman"/>
        </w:rPr>
        <w:t xml:space="preserve"> Инструкции по работе в ЕИП НСУД</w:t>
      </w:r>
      <w:r>
        <w:rPr>
          <w:rFonts w:ascii="Times New Roman" w:hAnsi="Times New Roman" w:cs="Times New Roman"/>
        </w:rPr>
        <w:t>).</w:t>
      </w:r>
    </w:p>
  </w:footnote>
  <w:footnote w:id="16">
    <w:p w14:paraId="1484DE9C" w14:textId="7D5D483A" w:rsidR="001E70F0" w:rsidRDefault="001E70F0" w:rsidP="009A531B">
      <w:pPr>
        <w:pStyle w:val="a8"/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Добавление критериев доступа в ЛК УВ к </w:t>
      </w:r>
      <w:r w:rsidRPr="009A531B">
        <w:rPr>
          <w:rFonts w:ascii="Times New Roman" w:hAnsi="Times New Roman" w:cs="Times New Roman"/>
        </w:rPr>
        <w:t>REST-сервис</w:t>
      </w:r>
      <w:r>
        <w:rPr>
          <w:rFonts w:ascii="Times New Roman" w:hAnsi="Times New Roman" w:cs="Times New Roman"/>
        </w:rPr>
        <w:t>у</w:t>
      </w:r>
      <w:r w:rsidRPr="009A531B">
        <w:rPr>
          <w:rFonts w:ascii="Times New Roman" w:hAnsi="Times New Roman" w:cs="Times New Roman"/>
        </w:rPr>
        <w:t xml:space="preserve"> ИС Поставщика </w:t>
      </w:r>
      <w:r>
        <w:rPr>
          <w:rFonts w:ascii="Times New Roman" w:hAnsi="Times New Roman" w:cs="Times New Roman"/>
        </w:rPr>
        <w:t xml:space="preserve">осуществляется Поставщиком в рамках исполнения заявки Потребителя на «Доступ к </w:t>
      </w:r>
      <w:r w:rsidRPr="00B9719B">
        <w:rPr>
          <w:rFonts w:ascii="Times New Roman" w:hAnsi="Times New Roman" w:cs="Times New Roman"/>
        </w:rPr>
        <w:t>Регламентному запросу</w:t>
      </w:r>
      <w:r>
        <w:rPr>
          <w:rFonts w:ascii="Times New Roman" w:hAnsi="Times New Roman" w:cs="Times New Roman"/>
        </w:rPr>
        <w:t xml:space="preserve">» в ЕИП НСУД (в соответствии с пунктами </w:t>
      </w:r>
      <w:r w:rsidRPr="006C4F50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19 и 2.20</w:t>
      </w:r>
      <w:r w:rsidRPr="006C4F50">
        <w:rPr>
          <w:rFonts w:ascii="Times New Roman" w:hAnsi="Times New Roman" w:cs="Times New Roman"/>
        </w:rPr>
        <w:t xml:space="preserve"> Инструкции по работе в ЕИП НСУД</w:t>
      </w:r>
      <w:r>
        <w:rPr>
          <w:rFonts w:ascii="Times New Roman" w:hAnsi="Times New Roman" w:cs="Times New Roman"/>
        </w:rPr>
        <w:t>).</w:t>
      </w:r>
    </w:p>
  </w:footnote>
  <w:footnote w:id="17">
    <w:p w14:paraId="24B9CDC9" w14:textId="3A65ECA9" w:rsidR="001E70F0" w:rsidRDefault="001E70F0">
      <w:pPr>
        <w:pStyle w:val="a8"/>
      </w:pPr>
      <w:r>
        <w:rPr>
          <w:rStyle w:val="ae"/>
        </w:rPr>
        <w:footnoteRef/>
      </w:r>
      <w:r>
        <w:t xml:space="preserve"> </w:t>
      </w:r>
      <w:r w:rsidRPr="004175ED">
        <w:rPr>
          <w:rFonts w:ascii="Times New Roman" w:hAnsi="Times New Roman" w:cs="Times New Roman"/>
        </w:rPr>
        <w:t xml:space="preserve">При добавлении новой версии </w:t>
      </w:r>
      <w:r>
        <w:rPr>
          <w:rFonts w:ascii="Times New Roman" w:hAnsi="Times New Roman" w:cs="Times New Roman"/>
        </w:rPr>
        <w:t xml:space="preserve">Регламентированного </w:t>
      </w:r>
      <w:r>
        <w:rPr>
          <w:rFonts w:ascii="Times New Roman" w:hAnsi="Times New Roman" w:cs="Times New Roman"/>
          <w:lang w:val="en-US"/>
        </w:rPr>
        <w:t>SQL</w:t>
      </w:r>
      <w:r w:rsidRPr="00D23CD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запроса</w:t>
      </w:r>
      <w:r w:rsidRPr="004175ED">
        <w:rPr>
          <w:rFonts w:ascii="Times New Roman" w:hAnsi="Times New Roman" w:cs="Times New Roman"/>
        </w:rPr>
        <w:t xml:space="preserve"> в ПОДД СМЭВ агент, имеющий доступ к данно</w:t>
      </w:r>
      <w:r>
        <w:rPr>
          <w:rFonts w:ascii="Times New Roman" w:hAnsi="Times New Roman" w:cs="Times New Roman"/>
        </w:rPr>
        <w:t xml:space="preserve">му Регламентированного </w:t>
      </w:r>
      <w:r>
        <w:rPr>
          <w:rFonts w:ascii="Times New Roman" w:hAnsi="Times New Roman" w:cs="Times New Roman"/>
          <w:lang w:val="en-US"/>
        </w:rPr>
        <w:t>SQL</w:t>
      </w:r>
      <w:r w:rsidRPr="00AE118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запросу</w:t>
      </w:r>
      <w:r w:rsidRPr="004175ED">
        <w:rPr>
          <w:rFonts w:ascii="Times New Roman" w:hAnsi="Times New Roman" w:cs="Times New Roman"/>
        </w:rPr>
        <w:t>, получит доступ к новой версии в автоматическом режиме.</w:t>
      </w:r>
    </w:p>
  </w:footnote>
  <w:footnote w:id="18">
    <w:p w14:paraId="3039B9A1" w14:textId="57112757" w:rsidR="001E70F0" w:rsidRPr="0044771D" w:rsidRDefault="001E70F0" w:rsidP="0044771D">
      <w:pPr>
        <w:pStyle w:val="a8"/>
      </w:pPr>
      <w:r>
        <w:rPr>
          <w:rStyle w:val="ae"/>
        </w:rPr>
        <w:footnoteRef/>
      </w:r>
      <w:r>
        <w:t xml:space="preserve"> </w:t>
      </w:r>
      <w:r w:rsidRPr="00D23CDC">
        <w:t xml:space="preserve">В случае если интересующего регламентированного </w:t>
      </w:r>
      <w:r w:rsidRPr="0044771D">
        <w:rPr>
          <w:lang w:val="en-US"/>
        </w:rPr>
        <w:t>SQL</w:t>
      </w:r>
      <w:r w:rsidRPr="00D23CDC">
        <w:t xml:space="preserve">-запроса </w:t>
      </w:r>
      <w:r w:rsidRPr="0044771D">
        <w:t>с п</w:t>
      </w:r>
      <w:r>
        <w:t>ост</w:t>
      </w:r>
      <w:r w:rsidRPr="0044771D">
        <w:t xml:space="preserve">фиксом </w:t>
      </w:r>
      <w:r w:rsidR="007A7270" w:rsidRPr="007A7270">
        <w:t>«_</w:t>
      </w:r>
      <w:proofErr w:type="spellStart"/>
      <w:r w:rsidR="007A7270" w:rsidRPr="007A7270">
        <w:t>rassilka</w:t>
      </w:r>
      <w:proofErr w:type="spellEnd"/>
      <w:r w:rsidR="007A7270" w:rsidRPr="007A7270">
        <w:t>»</w:t>
      </w:r>
      <w:proofErr w:type="gramStart"/>
      <w:r w:rsidR="007A7270" w:rsidRPr="007A7270">
        <w:t>/«</w:t>
      </w:r>
      <w:proofErr w:type="gramEnd"/>
      <w:r w:rsidR="007A7270" w:rsidRPr="007A7270">
        <w:t>_рассылка»</w:t>
      </w:r>
      <w:r w:rsidRPr="0044771D">
        <w:t xml:space="preserve"> </w:t>
      </w:r>
      <w:r w:rsidRPr="00D23CDC">
        <w:t>нет в списке доступных запросов</w:t>
      </w:r>
      <w:r>
        <w:t>, п</w:t>
      </w:r>
      <w:r w:rsidRPr="00D23CDC">
        <w:t>отребитель направляет заявку на «</w:t>
      </w:r>
      <w:r>
        <w:t>Д</w:t>
      </w:r>
      <w:r w:rsidRPr="00D23CDC">
        <w:t>оступ к Регламентированному запросу» в ЕИП НСУД (в соответствии с пунктами 2.19 и 2.20 Инструкции по работе в ЕИП НСУД).</w:t>
      </w:r>
    </w:p>
  </w:footnote>
  <w:footnote w:id="19">
    <w:p w14:paraId="6976EF55" w14:textId="4A32F486" w:rsidR="007A7270" w:rsidRPr="0044771D" w:rsidRDefault="007A7270" w:rsidP="007A7270">
      <w:pPr>
        <w:pStyle w:val="a8"/>
      </w:pPr>
      <w:r>
        <w:rPr>
          <w:rStyle w:val="ae"/>
        </w:rPr>
        <w:footnoteRef/>
      </w:r>
      <w:r>
        <w:t xml:space="preserve"> </w:t>
      </w:r>
      <w:r w:rsidRPr="00E76B8F">
        <w:t xml:space="preserve">В случае если интересующего регламентированного </w:t>
      </w:r>
      <w:r w:rsidRPr="0044771D">
        <w:rPr>
          <w:lang w:val="en-US"/>
        </w:rPr>
        <w:t>SQL</w:t>
      </w:r>
      <w:r w:rsidRPr="00E76B8F">
        <w:t xml:space="preserve">-запроса </w:t>
      </w:r>
      <w:r w:rsidRPr="0044771D">
        <w:t>с п</w:t>
      </w:r>
      <w:r>
        <w:t>ост</w:t>
      </w:r>
      <w:r w:rsidRPr="0044771D">
        <w:t xml:space="preserve">фиксом </w:t>
      </w:r>
      <w:r w:rsidRPr="007A7270">
        <w:t>«_</w:t>
      </w:r>
      <w:proofErr w:type="spellStart"/>
      <w:r w:rsidRPr="007A7270">
        <w:t>rassilka</w:t>
      </w:r>
      <w:proofErr w:type="spellEnd"/>
      <w:r w:rsidRPr="007A7270">
        <w:t>»</w:t>
      </w:r>
      <w:proofErr w:type="gramStart"/>
      <w:r w:rsidRPr="007A7270">
        <w:t>/«</w:t>
      </w:r>
      <w:proofErr w:type="gramEnd"/>
      <w:r w:rsidRPr="007A7270">
        <w:t>_рассылка»</w:t>
      </w:r>
      <w:r w:rsidRPr="0044771D">
        <w:t xml:space="preserve"> </w:t>
      </w:r>
      <w:r w:rsidRPr="00E76B8F">
        <w:t>нет в списке доступных запросов</w:t>
      </w:r>
      <w:r>
        <w:t>, п</w:t>
      </w:r>
      <w:r w:rsidRPr="00E76B8F">
        <w:t>отребитель направляет заявку на «</w:t>
      </w:r>
      <w:r>
        <w:t>Д</w:t>
      </w:r>
      <w:r w:rsidRPr="00E76B8F">
        <w:t>оступ к Регламентированному запросу» в ЕИП НСУД (в соответствии с пунктами 2.19 и 2.20 Инструкции по работе в ЕИП НСУД).</w:t>
      </w:r>
    </w:p>
  </w:footnote>
  <w:footnote w:id="20">
    <w:p w14:paraId="308D686A" w14:textId="670EA807" w:rsidR="001E70F0" w:rsidRPr="006026F5" w:rsidRDefault="001E70F0">
      <w:pPr>
        <w:pStyle w:val="a8"/>
      </w:pPr>
      <w:r>
        <w:rPr>
          <w:rStyle w:val="ae"/>
        </w:rPr>
        <w:footnoteRef/>
      </w:r>
      <w:r>
        <w:t xml:space="preserve"> </w:t>
      </w:r>
      <w:r w:rsidR="000F079C">
        <w:t xml:space="preserve">СЦ, </w:t>
      </w:r>
      <w:proofErr w:type="spellStart"/>
      <w:r>
        <w:rPr>
          <w:lang w:val="en-US"/>
        </w:rPr>
        <w:t>sd</w:t>
      </w:r>
      <w:proofErr w:type="spellEnd"/>
      <w:r w:rsidRPr="00D23CDC">
        <w:t>@</w:t>
      </w:r>
      <w:proofErr w:type="spellStart"/>
      <w:r w:rsidRPr="007E516F">
        <w:rPr>
          <w:lang w:val="en-US"/>
        </w:rPr>
        <w:t>sc</w:t>
      </w:r>
      <w:proofErr w:type="spellEnd"/>
      <w:r w:rsidRPr="00D23CDC">
        <w:t>.</w:t>
      </w:r>
      <w:r w:rsidRPr="007E516F">
        <w:rPr>
          <w:lang w:val="en-US"/>
        </w:rPr>
        <w:t>digital</w:t>
      </w:r>
      <w:r w:rsidRPr="00D23CDC">
        <w:t>.</w:t>
      </w:r>
      <w:r w:rsidRPr="007E516F">
        <w:rPr>
          <w:lang w:val="en-US"/>
        </w:rPr>
        <w:t>gov</w:t>
      </w:r>
      <w:r w:rsidRPr="00D23CDC">
        <w:t>.</w:t>
      </w:r>
      <w:proofErr w:type="spellStart"/>
      <w:r w:rsidRPr="007E516F">
        <w:rPr>
          <w:lang w:val="en-US"/>
        </w:rPr>
        <w:t>ru</w:t>
      </w:r>
      <w:proofErr w:type="spellEnd"/>
    </w:p>
  </w:footnote>
  <w:footnote w:id="21">
    <w:p w14:paraId="45F99594" w14:textId="481F1FAE" w:rsidR="001E70F0" w:rsidRDefault="001E70F0" w:rsidP="0063394C">
      <w:pPr>
        <w:pStyle w:val="a8"/>
      </w:pPr>
      <w:r>
        <w:rPr>
          <w:rStyle w:val="ae"/>
        </w:rPr>
        <w:footnoteRef/>
      </w:r>
      <w:r>
        <w:t xml:space="preserve"> </w:t>
      </w:r>
      <w:r w:rsidR="000F079C">
        <w:rPr>
          <w:rFonts w:ascii="Times New Roman" w:hAnsi="Times New Roman" w:cs="Times New Roman"/>
        </w:rPr>
        <w:t>ЕСКС</w:t>
      </w:r>
      <w:r>
        <w:rPr>
          <w:rFonts w:ascii="Times New Roman" w:hAnsi="Times New Roman" w:cs="Times New Roman"/>
        </w:rPr>
        <w:t>, https://</w:t>
      </w:r>
      <w:r w:rsidR="000F079C">
        <w:rPr>
          <w:rFonts w:ascii="Times New Roman" w:hAnsi="Times New Roman" w:cs="Times New Roman"/>
          <w:lang w:val="en-US"/>
        </w:rPr>
        <w:t>info</w:t>
      </w:r>
      <w:r>
        <w:rPr>
          <w:rFonts w:ascii="Times New Roman" w:hAnsi="Times New Roman" w:cs="Times New Roman"/>
        </w:rPr>
        <w:t>.gosuslugi.ru</w:t>
      </w:r>
    </w:p>
  </w:footnote>
  <w:footnote w:id="22">
    <w:p w14:paraId="1EA99717" w14:textId="2145851B" w:rsidR="007A7270" w:rsidRDefault="007A7270" w:rsidP="007A7270">
      <w:pPr>
        <w:pStyle w:val="a8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Подробнее ознакомиться с процедурой регистрации Подписки можно в Регламенте подключения к СМЭВ 4, опубликованном на портале </w:t>
      </w:r>
      <w:hyperlink r:id="rId5" w:history="1">
        <w:r w:rsidRPr="00871557">
          <w:rPr>
            <w:rStyle w:val="af0"/>
            <w:rFonts w:ascii="Times New Roman" w:hAnsi="Times New Roman" w:cs="Times New Roman"/>
          </w:rPr>
          <w:t>ЕСКС</w:t>
        </w:r>
      </w:hyperlink>
      <w:r>
        <w:rPr>
          <w:rFonts w:ascii="Times New Roman" w:hAnsi="Times New Roman" w:cs="Times New Roman"/>
        </w:rPr>
        <w:t xml:space="preserve"> в разделе </w:t>
      </w:r>
      <w:r w:rsidRPr="007A7270">
        <w:rPr>
          <w:rFonts w:ascii="Times New Roman" w:hAnsi="Times New Roman" w:cs="Times New Roman"/>
        </w:rPr>
        <w:t>Документы СМЭВ 4 (ПОДД)</w:t>
      </w:r>
      <w:r>
        <w:rPr>
          <w:rFonts w:ascii="Times New Roman" w:hAnsi="Times New Roman" w:cs="Times New Roman"/>
        </w:rPr>
        <w:t>.</w:t>
      </w:r>
    </w:p>
  </w:footnote>
  <w:footnote w:id="23">
    <w:p w14:paraId="77C2C8D7" w14:textId="3E16A573" w:rsidR="001E70F0" w:rsidRDefault="001E70F0" w:rsidP="00AE6C1D">
      <w:pPr>
        <w:pStyle w:val="a8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При получении запроса на добавление прав доступа к </w:t>
      </w:r>
      <w:r w:rsidR="00C35546" w:rsidRPr="00C35546">
        <w:rPr>
          <w:rFonts w:ascii="Times New Roman" w:hAnsi="Times New Roman" w:cs="Times New Roman"/>
        </w:rPr>
        <w:t>Регламентированному запросу типа «Рассылка»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ru-RU"/>
        </w:rPr>
        <w:t>заявка должна содержать подпись уполномоченного лица Поставщика, заверенную соответствующей гербовой печатью.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1F424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A39D2"/>
    <w:multiLevelType w:val="multilevel"/>
    <w:tmpl w:val="BD224D06"/>
    <w:lvl w:ilvl="0">
      <w:start w:val="1"/>
      <w:numFmt w:val="bullet"/>
      <w:lvlText w:val="¾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2B02FF"/>
    <w:multiLevelType w:val="multilevel"/>
    <w:tmpl w:val="63426FB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2D4EFF"/>
    <w:multiLevelType w:val="multilevel"/>
    <w:tmpl w:val="ABC2B2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E8540E"/>
    <w:multiLevelType w:val="multilevel"/>
    <w:tmpl w:val="A7804A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0B4906"/>
    <w:multiLevelType w:val="multilevel"/>
    <w:tmpl w:val="4232ECE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934240"/>
    <w:multiLevelType w:val="hybridMultilevel"/>
    <w:tmpl w:val="AB5C882A"/>
    <w:lvl w:ilvl="0" w:tplc="D9869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C2A39"/>
    <w:multiLevelType w:val="hybridMultilevel"/>
    <w:tmpl w:val="5FBE73A2"/>
    <w:lvl w:ilvl="0" w:tplc="D9869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50F6E"/>
    <w:multiLevelType w:val="multilevel"/>
    <w:tmpl w:val="397E2A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B096566"/>
    <w:multiLevelType w:val="hybridMultilevel"/>
    <w:tmpl w:val="8B84BDDC"/>
    <w:lvl w:ilvl="0" w:tplc="D9869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72A22"/>
    <w:multiLevelType w:val="hybridMultilevel"/>
    <w:tmpl w:val="E2F6A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54C25"/>
    <w:multiLevelType w:val="hybridMultilevel"/>
    <w:tmpl w:val="DDE05CDE"/>
    <w:lvl w:ilvl="0" w:tplc="4D2848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674859"/>
    <w:multiLevelType w:val="hybridMultilevel"/>
    <w:tmpl w:val="9C805182"/>
    <w:lvl w:ilvl="0" w:tplc="4D284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D2848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33BF1"/>
    <w:multiLevelType w:val="multilevel"/>
    <w:tmpl w:val="46AEDDC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ind w:left="16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-4179"/>
        </w:tabs>
        <w:ind w:left="12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4" w15:restartNumberingAfterBreak="0">
    <w:nsid w:val="24DE0A73"/>
    <w:multiLevelType w:val="hybridMultilevel"/>
    <w:tmpl w:val="1BB2E906"/>
    <w:lvl w:ilvl="0" w:tplc="42AAC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46F5B"/>
    <w:multiLevelType w:val="multilevel"/>
    <w:tmpl w:val="A566E4DC"/>
    <w:lvl w:ilvl="0">
      <w:start w:val="1"/>
      <w:numFmt w:val="bullet"/>
      <w:lvlText w:val="¾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9C355A5"/>
    <w:multiLevelType w:val="hybridMultilevel"/>
    <w:tmpl w:val="C26C4830"/>
    <w:lvl w:ilvl="0" w:tplc="4D2848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F67029"/>
    <w:multiLevelType w:val="multilevel"/>
    <w:tmpl w:val="397E2A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2BCC610A"/>
    <w:multiLevelType w:val="multilevel"/>
    <w:tmpl w:val="131C962A"/>
    <w:lvl w:ilvl="0">
      <w:start w:val="1"/>
      <w:numFmt w:val="bullet"/>
      <w:lvlText w:val="¾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9" w15:restartNumberingAfterBreak="0">
    <w:nsid w:val="2BCD0AB0"/>
    <w:multiLevelType w:val="hybridMultilevel"/>
    <w:tmpl w:val="82FA1DAA"/>
    <w:lvl w:ilvl="0" w:tplc="4D2848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8F66E4"/>
    <w:multiLevelType w:val="hybridMultilevel"/>
    <w:tmpl w:val="1CE495A6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1" w15:restartNumberingAfterBreak="0">
    <w:nsid w:val="33F8625D"/>
    <w:multiLevelType w:val="multilevel"/>
    <w:tmpl w:val="D5F0D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850" w:hanging="4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2" w15:restartNumberingAfterBreak="0">
    <w:nsid w:val="35FE11D1"/>
    <w:multiLevelType w:val="hybridMultilevel"/>
    <w:tmpl w:val="47A27374"/>
    <w:lvl w:ilvl="0" w:tplc="42AAC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4B672D"/>
    <w:multiLevelType w:val="hybridMultilevel"/>
    <w:tmpl w:val="C73AA4B8"/>
    <w:lvl w:ilvl="0" w:tplc="42AAC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2E0546"/>
    <w:multiLevelType w:val="hybridMultilevel"/>
    <w:tmpl w:val="1AD0FDA6"/>
    <w:lvl w:ilvl="0" w:tplc="D9869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0D79A1"/>
    <w:multiLevelType w:val="multilevel"/>
    <w:tmpl w:val="E20A3C5C"/>
    <w:lvl w:ilvl="0">
      <w:start w:val="1"/>
      <w:numFmt w:val="decimal"/>
      <w:lvlText w:val="%1."/>
      <w:lvlJc w:val="left"/>
      <w:pPr>
        <w:tabs>
          <w:tab w:val="num" w:pos="-512"/>
        </w:tabs>
        <w:ind w:left="928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-512"/>
        </w:tabs>
        <w:ind w:left="1648" w:hanging="360"/>
      </w:pPr>
    </w:lvl>
    <w:lvl w:ilvl="2">
      <w:start w:val="1"/>
      <w:numFmt w:val="decimal"/>
      <w:lvlText w:val="%3."/>
      <w:lvlJc w:val="right"/>
      <w:pPr>
        <w:tabs>
          <w:tab w:val="num" w:pos="-512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-512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-512"/>
        </w:tabs>
        <w:ind w:left="3808" w:hanging="360"/>
      </w:pPr>
    </w:lvl>
    <w:lvl w:ilvl="5">
      <w:start w:val="1"/>
      <w:numFmt w:val="decimal"/>
      <w:lvlText w:val="%6."/>
      <w:lvlJc w:val="right"/>
      <w:pPr>
        <w:tabs>
          <w:tab w:val="num" w:pos="-512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-512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-512"/>
        </w:tabs>
        <w:ind w:left="5968" w:hanging="360"/>
      </w:pPr>
    </w:lvl>
    <w:lvl w:ilvl="8">
      <w:start w:val="1"/>
      <w:numFmt w:val="decimal"/>
      <w:lvlText w:val="%9."/>
      <w:lvlJc w:val="right"/>
      <w:pPr>
        <w:tabs>
          <w:tab w:val="num" w:pos="-512"/>
        </w:tabs>
        <w:ind w:left="6688" w:hanging="180"/>
      </w:pPr>
    </w:lvl>
  </w:abstractNum>
  <w:abstractNum w:abstractNumId="26" w15:restartNumberingAfterBreak="0">
    <w:nsid w:val="44F075D8"/>
    <w:multiLevelType w:val="hybridMultilevel"/>
    <w:tmpl w:val="43A43E94"/>
    <w:lvl w:ilvl="0" w:tplc="4D2848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BB3867"/>
    <w:multiLevelType w:val="hybridMultilevel"/>
    <w:tmpl w:val="765E5076"/>
    <w:lvl w:ilvl="0" w:tplc="46A0E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F326E8D"/>
    <w:multiLevelType w:val="multilevel"/>
    <w:tmpl w:val="E20A3C5C"/>
    <w:lvl w:ilvl="0">
      <w:start w:val="1"/>
      <w:numFmt w:val="decimal"/>
      <w:lvlText w:val="%1."/>
      <w:lvlJc w:val="left"/>
      <w:pPr>
        <w:tabs>
          <w:tab w:val="num" w:pos="-512"/>
        </w:tabs>
        <w:ind w:left="928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-512"/>
        </w:tabs>
        <w:ind w:left="1648" w:hanging="360"/>
      </w:pPr>
    </w:lvl>
    <w:lvl w:ilvl="2">
      <w:start w:val="1"/>
      <w:numFmt w:val="decimal"/>
      <w:lvlText w:val="%3."/>
      <w:lvlJc w:val="right"/>
      <w:pPr>
        <w:tabs>
          <w:tab w:val="num" w:pos="-512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-512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-512"/>
        </w:tabs>
        <w:ind w:left="3808" w:hanging="360"/>
      </w:pPr>
    </w:lvl>
    <w:lvl w:ilvl="5">
      <w:start w:val="1"/>
      <w:numFmt w:val="decimal"/>
      <w:lvlText w:val="%6."/>
      <w:lvlJc w:val="right"/>
      <w:pPr>
        <w:tabs>
          <w:tab w:val="num" w:pos="-512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-512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-512"/>
        </w:tabs>
        <w:ind w:left="5968" w:hanging="360"/>
      </w:pPr>
    </w:lvl>
    <w:lvl w:ilvl="8">
      <w:start w:val="1"/>
      <w:numFmt w:val="decimal"/>
      <w:lvlText w:val="%9."/>
      <w:lvlJc w:val="right"/>
      <w:pPr>
        <w:tabs>
          <w:tab w:val="num" w:pos="-512"/>
        </w:tabs>
        <w:ind w:left="6688" w:hanging="180"/>
      </w:pPr>
    </w:lvl>
  </w:abstractNum>
  <w:abstractNum w:abstractNumId="29" w15:restartNumberingAfterBreak="0">
    <w:nsid w:val="4F3D246B"/>
    <w:multiLevelType w:val="multilevel"/>
    <w:tmpl w:val="87B22F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5463676"/>
    <w:multiLevelType w:val="hybridMultilevel"/>
    <w:tmpl w:val="F35EF706"/>
    <w:lvl w:ilvl="0" w:tplc="4D284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B6084"/>
    <w:multiLevelType w:val="multilevel"/>
    <w:tmpl w:val="85CAFB5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6B65D5E"/>
    <w:multiLevelType w:val="hybridMultilevel"/>
    <w:tmpl w:val="32A0B57A"/>
    <w:lvl w:ilvl="0" w:tplc="42AAC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2A4FDE"/>
    <w:multiLevelType w:val="multilevel"/>
    <w:tmpl w:val="6BBA2A5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D0A215D"/>
    <w:multiLevelType w:val="multilevel"/>
    <w:tmpl w:val="397E2A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5D135BD4"/>
    <w:multiLevelType w:val="hybridMultilevel"/>
    <w:tmpl w:val="F5FC693A"/>
    <w:lvl w:ilvl="0" w:tplc="D9869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995A24"/>
    <w:multiLevelType w:val="hybridMultilevel"/>
    <w:tmpl w:val="A9B61DCC"/>
    <w:lvl w:ilvl="0" w:tplc="42AAC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C7439F"/>
    <w:multiLevelType w:val="hybridMultilevel"/>
    <w:tmpl w:val="D9AC50A0"/>
    <w:lvl w:ilvl="0" w:tplc="4D284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0F12F2"/>
    <w:multiLevelType w:val="hybridMultilevel"/>
    <w:tmpl w:val="27FEA2CC"/>
    <w:lvl w:ilvl="0" w:tplc="42AAC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AA5757"/>
    <w:multiLevelType w:val="hybridMultilevel"/>
    <w:tmpl w:val="C15C788E"/>
    <w:lvl w:ilvl="0" w:tplc="43C0993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B924DD"/>
    <w:multiLevelType w:val="hybridMultilevel"/>
    <w:tmpl w:val="BFA25A24"/>
    <w:lvl w:ilvl="0" w:tplc="42AAC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FD4E85"/>
    <w:multiLevelType w:val="hybridMultilevel"/>
    <w:tmpl w:val="3104AC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8CE77A9"/>
    <w:multiLevelType w:val="multilevel"/>
    <w:tmpl w:val="9EE8AB4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BBC67DC"/>
    <w:multiLevelType w:val="multilevel"/>
    <w:tmpl w:val="601A43D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CB11899"/>
    <w:multiLevelType w:val="hybridMultilevel"/>
    <w:tmpl w:val="401E1C0A"/>
    <w:lvl w:ilvl="0" w:tplc="43C0993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2D06F8"/>
    <w:multiLevelType w:val="multilevel"/>
    <w:tmpl w:val="E936817E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-283"/>
        </w:tabs>
        <w:ind w:left="1146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</w:lvl>
  </w:abstractNum>
  <w:abstractNum w:abstractNumId="46" w15:restartNumberingAfterBreak="0">
    <w:nsid w:val="75F330F8"/>
    <w:multiLevelType w:val="hybridMultilevel"/>
    <w:tmpl w:val="899EDDB2"/>
    <w:lvl w:ilvl="0" w:tplc="42AAC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0328DB"/>
    <w:multiLevelType w:val="multilevel"/>
    <w:tmpl w:val="0D0A9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8" w15:restartNumberingAfterBreak="0">
    <w:nsid w:val="793D5D1B"/>
    <w:multiLevelType w:val="hybridMultilevel"/>
    <w:tmpl w:val="62167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406056"/>
    <w:multiLevelType w:val="multilevel"/>
    <w:tmpl w:val="046045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7B8C6F95"/>
    <w:multiLevelType w:val="multilevel"/>
    <w:tmpl w:val="80662A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D0750C1"/>
    <w:multiLevelType w:val="multilevel"/>
    <w:tmpl w:val="9280BC3A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7D8950FD"/>
    <w:multiLevelType w:val="multilevel"/>
    <w:tmpl w:val="9C1EA2A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282" w:hanging="432"/>
      </w:pPr>
      <w:rPr>
        <w:rFonts w:ascii="Times New Roman" w:hAnsi="Times New Roman" w:cs="Times New Roman" w:hint="default"/>
        <w:b/>
        <w:bCs w:val="0"/>
      </w:rPr>
    </w:lvl>
    <w:lvl w:ilvl="2">
      <w:start w:val="1"/>
      <w:numFmt w:val="decimal"/>
      <w:lvlText w:val="%1.%2.%3."/>
      <w:lvlJc w:val="left"/>
      <w:pPr>
        <w:ind w:left="135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F5B16B8"/>
    <w:multiLevelType w:val="multilevel"/>
    <w:tmpl w:val="7D2A176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082490548">
    <w:abstractNumId w:val="52"/>
  </w:num>
  <w:num w:numId="2" w16cid:durableId="1705058525">
    <w:abstractNumId w:val="23"/>
  </w:num>
  <w:num w:numId="3" w16cid:durableId="1706297882">
    <w:abstractNumId w:val="36"/>
  </w:num>
  <w:num w:numId="4" w16cid:durableId="597907268">
    <w:abstractNumId w:val="48"/>
  </w:num>
  <w:num w:numId="5" w16cid:durableId="20132263">
    <w:abstractNumId w:val="27"/>
  </w:num>
  <w:num w:numId="6" w16cid:durableId="1720857021">
    <w:abstractNumId w:val="44"/>
  </w:num>
  <w:num w:numId="7" w16cid:durableId="783962778">
    <w:abstractNumId w:val="10"/>
  </w:num>
  <w:num w:numId="8" w16cid:durableId="1830049927">
    <w:abstractNumId w:val="6"/>
  </w:num>
  <w:num w:numId="9" w16cid:durableId="1654406919">
    <w:abstractNumId w:val="35"/>
  </w:num>
  <w:num w:numId="10" w16cid:durableId="988828967">
    <w:abstractNumId w:val="47"/>
  </w:num>
  <w:num w:numId="11" w16cid:durableId="1938709046">
    <w:abstractNumId w:val="46"/>
  </w:num>
  <w:num w:numId="12" w16cid:durableId="1142693481">
    <w:abstractNumId w:val="32"/>
  </w:num>
  <w:num w:numId="13" w16cid:durableId="1451364925">
    <w:abstractNumId w:val="7"/>
  </w:num>
  <w:num w:numId="14" w16cid:durableId="1491826750">
    <w:abstractNumId w:val="40"/>
  </w:num>
  <w:num w:numId="15" w16cid:durableId="1929457324">
    <w:abstractNumId w:val="39"/>
  </w:num>
  <w:num w:numId="16" w16cid:durableId="1486241767">
    <w:abstractNumId w:val="21"/>
  </w:num>
  <w:num w:numId="17" w16cid:durableId="1243249805">
    <w:abstractNumId w:val="9"/>
  </w:num>
  <w:num w:numId="18" w16cid:durableId="18705695">
    <w:abstractNumId w:val="14"/>
  </w:num>
  <w:num w:numId="19" w16cid:durableId="433330724">
    <w:abstractNumId w:val="24"/>
  </w:num>
  <w:num w:numId="20" w16cid:durableId="1176067767">
    <w:abstractNumId w:val="22"/>
  </w:num>
  <w:num w:numId="21" w16cid:durableId="1422140854">
    <w:abstractNumId w:val="38"/>
  </w:num>
  <w:num w:numId="22" w16cid:durableId="1058742271">
    <w:abstractNumId w:val="8"/>
  </w:num>
  <w:num w:numId="23" w16cid:durableId="1090392818">
    <w:abstractNumId w:val="45"/>
  </w:num>
  <w:num w:numId="24" w16cid:durableId="846822060">
    <w:abstractNumId w:val="28"/>
  </w:num>
  <w:num w:numId="25" w16cid:durableId="1801338199">
    <w:abstractNumId w:val="1"/>
  </w:num>
  <w:num w:numId="26" w16cid:durableId="1005280547">
    <w:abstractNumId w:val="15"/>
  </w:num>
  <w:num w:numId="27" w16cid:durableId="375812962">
    <w:abstractNumId w:val="51"/>
  </w:num>
  <w:num w:numId="28" w16cid:durableId="732236042">
    <w:abstractNumId w:val="18"/>
  </w:num>
  <w:num w:numId="29" w16cid:durableId="952593390">
    <w:abstractNumId w:val="50"/>
  </w:num>
  <w:num w:numId="30" w16cid:durableId="1826822668">
    <w:abstractNumId w:val="25"/>
  </w:num>
  <w:num w:numId="31" w16cid:durableId="646016300">
    <w:abstractNumId w:val="17"/>
  </w:num>
  <w:num w:numId="32" w16cid:durableId="1955359089">
    <w:abstractNumId w:val="13"/>
  </w:num>
  <w:num w:numId="33" w16cid:durableId="744455277">
    <w:abstractNumId w:val="34"/>
  </w:num>
  <w:num w:numId="34" w16cid:durableId="1225799684">
    <w:abstractNumId w:val="37"/>
  </w:num>
  <w:num w:numId="35" w16cid:durableId="1392540682">
    <w:abstractNumId w:val="12"/>
  </w:num>
  <w:num w:numId="36" w16cid:durableId="816150181">
    <w:abstractNumId w:val="33"/>
  </w:num>
  <w:num w:numId="37" w16cid:durableId="1668822930">
    <w:abstractNumId w:val="2"/>
  </w:num>
  <w:num w:numId="38" w16cid:durableId="412972766">
    <w:abstractNumId w:val="16"/>
  </w:num>
  <w:num w:numId="39" w16cid:durableId="1437095184">
    <w:abstractNumId w:val="11"/>
  </w:num>
  <w:num w:numId="40" w16cid:durableId="1206790231">
    <w:abstractNumId w:val="4"/>
  </w:num>
  <w:num w:numId="41" w16cid:durableId="752702079">
    <w:abstractNumId w:val="3"/>
  </w:num>
  <w:num w:numId="42" w16cid:durableId="743376120">
    <w:abstractNumId w:val="42"/>
  </w:num>
  <w:num w:numId="43" w16cid:durableId="1174801405">
    <w:abstractNumId w:val="49"/>
  </w:num>
  <w:num w:numId="44" w16cid:durableId="1798907493">
    <w:abstractNumId w:val="29"/>
  </w:num>
  <w:num w:numId="45" w16cid:durableId="1446196284">
    <w:abstractNumId w:val="41"/>
  </w:num>
  <w:num w:numId="46" w16cid:durableId="2028363608">
    <w:abstractNumId w:val="20"/>
  </w:num>
  <w:num w:numId="47" w16cid:durableId="1926378400">
    <w:abstractNumId w:val="0"/>
  </w:num>
  <w:num w:numId="48" w16cid:durableId="1107045310">
    <w:abstractNumId w:val="31"/>
  </w:num>
  <w:num w:numId="49" w16cid:durableId="1203135109">
    <w:abstractNumId w:val="19"/>
  </w:num>
  <w:num w:numId="50" w16cid:durableId="1548488254">
    <w:abstractNumId w:val="26"/>
  </w:num>
  <w:num w:numId="51" w16cid:durableId="476730981">
    <w:abstractNumId w:val="5"/>
  </w:num>
  <w:num w:numId="52" w16cid:durableId="831412618">
    <w:abstractNumId w:val="30"/>
  </w:num>
  <w:num w:numId="53" w16cid:durableId="1417704839">
    <w:abstractNumId w:val="43"/>
  </w:num>
  <w:num w:numId="54" w16cid:durableId="342973727">
    <w:abstractNumId w:val="5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30F"/>
    <w:rsid w:val="00000FAD"/>
    <w:rsid w:val="000048AD"/>
    <w:rsid w:val="00007466"/>
    <w:rsid w:val="00015294"/>
    <w:rsid w:val="00017684"/>
    <w:rsid w:val="00022C38"/>
    <w:rsid w:val="000338AB"/>
    <w:rsid w:val="0003533D"/>
    <w:rsid w:val="000415F1"/>
    <w:rsid w:val="000435AF"/>
    <w:rsid w:val="000458EE"/>
    <w:rsid w:val="0005284D"/>
    <w:rsid w:val="00052E47"/>
    <w:rsid w:val="00056CAC"/>
    <w:rsid w:val="000605ED"/>
    <w:rsid w:val="00061729"/>
    <w:rsid w:val="00077075"/>
    <w:rsid w:val="00082B84"/>
    <w:rsid w:val="000850E5"/>
    <w:rsid w:val="000907D9"/>
    <w:rsid w:val="000A0F54"/>
    <w:rsid w:val="000A1A9E"/>
    <w:rsid w:val="000B6062"/>
    <w:rsid w:val="000B7D07"/>
    <w:rsid w:val="000C2D25"/>
    <w:rsid w:val="000D0097"/>
    <w:rsid w:val="000E0F13"/>
    <w:rsid w:val="000F079C"/>
    <w:rsid w:val="000F2607"/>
    <w:rsid w:val="000F295E"/>
    <w:rsid w:val="00105831"/>
    <w:rsid w:val="00105902"/>
    <w:rsid w:val="0010724B"/>
    <w:rsid w:val="00111B7E"/>
    <w:rsid w:val="00115986"/>
    <w:rsid w:val="00123C21"/>
    <w:rsid w:val="001243A8"/>
    <w:rsid w:val="00130722"/>
    <w:rsid w:val="00140528"/>
    <w:rsid w:val="00153C93"/>
    <w:rsid w:val="00163A70"/>
    <w:rsid w:val="001740DD"/>
    <w:rsid w:val="0017702A"/>
    <w:rsid w:val="001776FF"/>
    <w:rsid w:val="00186E8C"/>
    <w:rsid w:val="001A7B70"/>
    <w:rsid w:val="001A7B7C"/>
    <w:rsid w:val="001B2B57"/>
    <w:rsid w:val="001D0A85"/>
    <w:rsid w:val="001D3A2C"/>
    <w:rsid w:val="001E70F0"/>
    <w:rsid w:val="001E776D"/>
    <w:rsid w:val="001F4318"/>
    <w:rsid w:val="00203107"/>
    <w:rsid w:val="00203CCC"/>
    <w:rsid w:val="00227FBF"/>
    <w:rsid w:val="002375B7"/>
    <w:rsid w:val="00241675"/>
    <w:rsid w:val="00246F9A"/>
    <w:rsid w:val="00255BA6"/>
    <w:rsid w:val="00261F08"/>
    <w:rsid w:val="00271474"/>
    <w:rsid w:val="00284EE4"/>
    <w:rsid w:val="00287892"/>
    <w:rsid w:val="002968A2"/>
    <w:rsid w:val="002A14BD"/>
    <w:rsid w:val="002B3CD0"/>
    <w:rsid w:val="002C07FB"/>
    <w:rsid w:val="002C20CA"/>
    <w:rsid w:val="002C5FAA"/>
    <w:rsid w:val="002C6626"/>
    <w:rsid w:val="002D3A8E"/>
    <w:rsid w:val="002F26B5"/>
    <w:rsid w:val="002F7233"/>
    <w:rsid w:val="00317A3F"/>
    <w:rsid w:val="00331183"/>
    <w:rsid w:val="003341FB"/>
    <w:rsid w:val="00337979"/>
    <w:rsid w:val="003550A8"/>
    <w:rsid w:val="00360F45"/>
    <w:rsid w:val="00361AD9"/>
    <w:rsid w:val="00372600"/>
    <w:rsid w:val="003738A5"/>
    <w:rsid w:val="00381861"/>
    <w:rsid w:val="003909F4"/>
    <w:rsid w:val="003A14BF"/>
    <w:rsid w:val="003A3C10"/>
    <w:rsid w:val="003A44F9"/>
    <w:rsid w:val="003B6353"/>
    <w:rsid w:val="003C545D"/>
    <w:rsid w:val="003F42A6"/>
    <w:rsid w:val="00401389"/>
    <w:rsid w:val="00406921"/>
    <w:rsid w:val="0041130E"/>
    <w:rsid w:val="0043663A"/>
    <w:rsid w:val="0044771D"/>
    <w:rsid w:val="004550DD"/>
    <w:rsid w:val="0047611A"/>
    <w:rsid w:val="00481552"/>
    <w:rsid w:val="00483F5A"/>
    <w:rsid w:val="00490283"/>
    <w:rsid w:val="00496CF2"/>
    <w:rsid w:val="0049721C"/>
    <w:rsid w:val="004A0927"/>
    <w:rsid w:val="004A37FD"/>
    <w:rsid w:val="004A7559"/>
    <w:rsid w:val="004D64E1"/>
    <w:rsid w:val="004E349E"/>
    <w:rsid w:val="004F413A"/>
    <w:rsid w:val="00501B51"/>
    <w:rsid w:val="00505997"/>
    <w:rsid w:val="005328EF"/>
    <w:rsid w:val="0054342E"/>
    <w:rsid w:val="00546F88"/>
    <w:rsid w:val="00554A44"/>
    <w:rsid w:val="005738A7"/>
    <w:rsid w:val="00573E6D"/>
    <w:rsid w:val="005813B4"/>
    <w:rsid w:val="005962DC"/>
    <w:rsid w:val="005A666B"/>
    <w:rsid w:val="005A707A"/>
    <w:rsid w:val="005D21EA"/>
    <w:rsid w:val="005E1019"/>
    <w:rsid w:val="005E2473"/>
    <w:rsid w:val="005E39A7"/>
    <w:rsid w:val="005E4A6B"/>
    <w:rsid w:val="005E721A"/>
    <w:rsid w:val="005E7DFB"/>
    <w:rsid w:val="0060075E"/>
    <w:rsid w:val="006026F5"/>
    <w:rsid w:val="006041DF"/>
    <w:rsid w:val="006042C3"/>
    <w:rsid w:val="00604800"/>
    <w:rsid w:val="00606433"/>
    <w:rsid w:val="00627CC7"/>
    <w:rsid w:val="0063394C"/>
    <w:rsid w:val="00636C36"/>
    <w:rsid w:val="00637E79"/>
    <w:rsid w:val="006423FF"/>
    <w:rsid w:val="00645238"/>
    <w:rsid w:val="006524EC"/>
    <w:rsid w:val="006832AE"/>
    <w:rsid w:val="00686C81"/>
    <w:rsid w:val="0069030A"/>
    <w:rsid w:val="0069754D"/>
    <w:rsid w:val="006A1370"/>
    <w:rsid w:val="006A3F09"/>
    <w:rsid w:val="006A45A8"/>
    <w:rsid w:val="006B5681"/>
    <w:rsid w:val="006C37E6"/>
    <w:rsid w:val="006D22EA"/>
    <w:rsid w:val="006E0B93"/>
    <w:rsid w:val="006E74FD"/>
    <w:rsid w:val="007047F7"/>
    <w:rsid w:val="007428DD"/>
    <w:rsid w:val="0076145B"/>
    <w:rsid w:val="00772CF7"/>
    <w:rsid w:val="00782CD0"/>
    <w:rsid w:val="00787179"/>
    <w:rsid w:val="00792419"/>
    <w:rsid w:val="007A1DB2"/>
    <w:rsid w:val="007A1FF7"/>
    <w:rsid w:val="007A7270"/>
    <w:rsid w:val="007D7660"/>
    <w:rsid w:val="007E516F"/>
    <w:rsid w:val="007F221A"/>
    <w:rsid w:val="0081577A"/>
    <w:rsid w:val="008175F1"/>
    <w:rsid w:val="00821623"/>
    <w:rsid w:val="00821D66"/>
    <w:rsid w:val="0082405D"/>
    <w:rsid w:val="00831698"/>
    <w:rsid w:val="00851C25"/>
    <w:rsid w:val="00852933"/>
    <w:rsid w:val="008A3707"/>
    <w:rsid w:val="008C2C81"/>
    <w:rsid w:val="008C5FB8"/>
    <w:rsid w:val="008D6F2C"/>
    <w:rsid w:val="008F0866"/>
    <w:rsid w:val="009023D3"/>
    <w:rsid w:val="00905FBF"/>
    <w:rsid w:val="009127B0"/>
    <w:rsid w:val="00952C04"/>
    <w:rsid w:val="00990687"/>
    <w:rsid w:val="009A0EDC"/>
    <w:rsid w:val="009A531B"/>
    <w:rsid w:val="009B15B1"/>
    <w:rsid w:val="009B1ED2"/>
    <w:rsid w:val="009B76B4"/>
    <w:rsid w:val="009B76E6"/>
    <w:rsid w:val="009D0C4D"/>
    <w:rsid w:val="009D44AC"/>
    <w:rsid w:val="009D4D9F"/>
    <w:rsid w:val="009E30E4"/>
    <w:rsid w:val="009E7901"/>
    <w:rsid w:val="00A0230E"/>
    <w:rsid w:val="00A03C1E"/>
    <w:rsid w:val="00A042A3"/>
    <w:rsid w:val="00A07760"/>
    <w:rsid w:val="00A234F6"/>
    <w:rsid w:val="00A53EE6"/>
    <w:rsid w:val="00A5658D"/>
    <w:rsid w:val="00A604DD"/>
    <w:rsid w:val="00A615B1"/>
    <w:rsid w:val="00A67AF0"/>
    <w:rsid w:val="00A720DE"/>
    <w:rsid w:val="00A81B2F"/>
    <w:rsid w:val="00A83E0B"/>
    <w:rsid w:val="00A83EEB"/>
    <w:rsid w:val="00A83EF0"/>
    <w:rsid w:val="00A96DFE"/>
    <w:rsid w:val="00AA331B"/>
    <w:rsid w:val="00AA7856"/>
    <w:rsid w:val="00AC302A"/>
    <w:rsid w:val="00AE214A"/>
    <w:rsid w:val="00AE6C1D"/>
    <w:rsid w:val="00AF588D"/>
    <w:rsid w:val="00B073DC"/>
    <w:rsid w:val="00B10E45"/>
    <w:rsid w:val="00B260F3"/>
    <w:rsid w:val="00B3225B"/>
    <w:rsid w:val="00B37979"/>
    <w:rsid w:val="00B45939"/>
    <w:rsid w:val="00B45E4A"/>
    <w:rsid w:val="00B461BD"/>
    <w:rsid w:val="00B65E06"/>
    <w:rsid w:val="00B722FB"/>
    <w:rsid w:val="00B902A6"/>
    <w:rsid w:val="00B91D39"/>
    <w:rsid w:val="00B96E09"/>
    <w:rsid w:val="00BA0218"/>
    <w:rsid w:val="00BD47F0"/>
    <w:rsid w:val="00BF2FA8"/>
    <w:rsid w:val="00BF6691"/>
    <w:rsid w:val="00C0591E"/>
    <w:rsid w:val="00C12175"/>
    <w:rsid w:val="00C12BEC"/>
    <w:rsid w:val="00C14607"/>
    <w:rsid w:val="00C17542"/>
    <w:rsid w:val="00C242D2"/>
    <w:rsid w:val="00C26E9A"/>
    <w:rsid w:val="00C30AA5"/>
    <w:rsid w:val="00C321F2"/>
    <w:rsid w:val="00C35546"/>
    <w:rsid w:val="00C40117"/>
    <w:rsid w:val="00C574F3"/>
    <w:rsid w:val="00C81A52"/>
    <w:rsid w:val="00C93F1C"/>
    <w:rsid w:val="00CA79DF"/>
    <w:rsid w:val="00CC026F"/>
    <w:rsid w:val="00CC63A0"/>
    <w:rsid w:val="00CD4B53"/>
    <w:rsid w:val="00CE3BE8"/>
    <w:rsid w:val="00CF434D"/>
    <w:rsid w:val="00D02B57"/>
    <w:rsid w:val="00D05E6D"/>
    <w:rsid w:val="00D07067"/>
    <w:rsid w:val="00D10C28"/>
    <w:rsid w:val="00D21946"/>
    <w:rsid w:val="00D23CDC"/>
    <w:rsid w:val="00D266E3"/>
    <w:rsid w:val="00D26A77"/>
    <w:rsid w:val="00D319B8"/>
    <w:rsid w:val="00D5099D"/>
    <w:rsid w:val="00D60869"/>
    <w:rsid w:val="00D666F3"/>
    <w:rsid w:val="00D7348F"/>
    <w:rsid w:val="00D812E9"/>
    <w:rsid w:val="00D9030F"/>
    <w:rsid w:val="00D957C0"/>
    <w:rsid w:val="00DA1B0D"/>
    <w:rsid w:val="00DA1CAE"/>
    <w:rsid w:val="00DA59BE"/>
    <w:rsid w:val="00DA709F"/>
    <w:rsid w:val="00DC3D0C"/>
    <w:rsid w:val="00DE741A"/>
    <w:rsid w:val="00E4450B"/>
    <w:rsid w:val="00E54268"/>
    <w:rsid w:val="00E629D4"/>
    <w:rsid w:val="00E71C7F"/>
    <w:rsid w:val="00EA4442"/>
    <w:rsid w:val="00EA5B46"/>
    <w:rsid w:val="00EB0156"/>
    <w:rsid w:val="00EC2EBC"/>
    <w:rsid w:val="00EC6D90"/>
    <w:rsid w:val="00ED4A42"/>
    <w:rsid w:val="00EE08BC"/>
    <w:rsid w:val="00EE56B2"/>
    <w:rsid w:val="00EF23FD"/>
    <w:rsid w:val="00F1046C"/>
    <w:rsid w:val="00F24030"/>
    <w:rsid w:val="00F35FEE"/>
    <w:rsid w:val="00F364B4"/>
    <w:rsid w:val="00F37826"/>
    <w:rsid w:val="00F60E68"/>
    <w:rsid w:val="00F66E87"/>
    <w:rsid w:val="00F73831"/>
    <w:rsid w:val="00F90856"/>
    <w:rsid w:val="00F90EEE"/>
    <w:rsid w:val="00F92C84"/>
    <w:rsid w:val="00F956A5"/>
    <w:rsid w:val="00FD1721"/>
    <w:rsid w:val="00FF0EAE"/>
    <w:rsid w:val="00FF3600"/>
    <w:rsid w:val="00FF7490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08E48"/>
  <w15:chartTrackingRefBased/>
  <w15:docId w15:val="{6C13C00D-CA37-4666-989A-439F872D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338AB"/>
    <w:pPr>
      <w:keepNext/>
      <w:keepLines/>
      <w:suppressAutoHyphen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878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878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E629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A709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1"/>
    <w:link w:val="a4"/>
    <w:uiPriority w:val="1"/>
    <w:rsid w:val="00DA709F"/>
    <w:rPr>
      <w:rFonts w:eastAsiaTheme="minorEastAsia"/>
      <w:lang w:eastAsia="ru-RU"/>
    </w:rPr>
  </w:style>
  <w:style w:type="character" w:customStyle="1" w:styleId="-">
    <w:name w:val="Интернет-ссылка"/>
    <w:basedOn w:val="a1"/>
    <w:uiPriority w:val="99"/>
    <w:unhideWhenUsed/>
    <w:rsid w:val="00DA709F"/>
    <w:rPr>
      <w:color w:val="0563C1" w:themeColor="hyperlink"/>
      <w:u w:val="single"/>
    </w:rPr>
  </w:style>
  <w:style w:type="character" w:customStyle="1" w:styleId="a6">
    <w:name w:val="Привязка сноски"/>
    <w:rsid w:val="00DA709F"/>
    <w:rPr>
      <w:vertAlign w:val="superscript"/>
    </w:rPr>
  </w:style>
  <w:style w:type="character" w:customStyle="1" w:styleId="a7">
    <w:name w:val="Символ сноски"/>
    <w:qFormat/>
    <w:rsid w:val="00DA709F"/>
  </w:style>
  <w:style w:type="paragraph" w:customStyle="1" w:styleId="tabletext">
    <w:name w:val="tabletext"/>
    <w:qFormat/>
    <w:rsid w:val="00DA70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0"/>
    <w:link w:val="a9"/>
    <w:uiPriority w:val="99"/>
    <w:unhideWhenUsed/>
    <w:rsid w:val="00DA709F"/>
    <w:pPr>
      <w:suppressAutoHyphens/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rsid w:val="00DA709F"/>
    <w:rPr>
      <w:sz w:val="20"/>
      <w:szCs w:val="20"/>
    </w:rPr>
  </w:style>
  <w:style w:type="paragraph" w:styleId="aa">
    <w:name w:val="List Paragraph"/>
    <w:basedOn w:val="a0"/>
    <w:uiPriority w:val="34"/>
    <w:qFormat/>
    <w:rsid w:val="00DA709F"/>
    <w:pPr>
      <w:ind w:left="720"/>
      <w:contextualSpacing/>
    </w:pPr>
  </w:style>
  <w:style w:type="paragraph" w:styleId="ab">
    <w:name w:val="endnote text"/>
    <w:basedOn w:val="a0"/>
    <w:link w:val="ac"/>
    <w:uiPriority w:val="99"/>
    <w:semiHidden/>
    <w:unhideWhenUsed/>
    <w:rsid w:val="00DA709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1"/>
    <w:link w:val="ab"/>
    <w:uiPriority w:val="99"/>
    <w:semiHidden/>
    <w:rsid w:val="00DA709F"/>
    <w:rPr>
      <w:sz w:val="20"/>
      <w:szCs w:val="20"/>
    </w:rPr>
  </w:style>
  <w:style w:type="character" w:styleId="ad">
    <w:name w:val="endnote reference"/>
    <w:basedOn w:val="a1"/>
    <w:uiPriority w:val="99"/>
    <w:semiHidden/>
    <w:unhideWhenUsed/>
    <w:rsid w:val="00DA709F"/>
    <w:rPr>
      <w:vertAlign w:val="superscript"/>
    </w:rPr>
  </w:style>
  <w:style w:type="character" w:styleId="ae">
    <w:name w:val="footnote reference"/>
    <w:basedOn w:val="a1"/>
    <w:uiPriority w:val="99"/>
    <w:unhideWhenUsed/>
    <w:rsid w:val="00DA709F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qFormat/>
    <w:rsid w:val="000338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">
    <w:name w:val="TOC Heading"/>
    <w:basedOn w:val="1"/>
    <w:next w:val="a0"/>
    <w:uiPriority w:val="39"/>
    <w:unhideWhenUsed/>
    <w:qFormat/>
    <w:rsid w:val="00105831"/>
    <w:pPr>
      <w:suppressAutoHyphens w:val="0"/>
      <w:outlineLvl w:val="9"/>
    </w:pPr>
    <w:rPr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A81B2F"/>
    <w:pPr>
      <w:tabs>
        <w:tab w:val="right" w:leader="dot" w:pos="10065"/>
      </w:tabs>
      <w:spacing w:after="100"/>
      <w:ind w:right="425"/>
    </w:pPr>
  </w:style>
  <w:style w:type="paragraph" w:styleId="21">
    <w:name w:val="toc 2"/>
    <w:basedOn w:val="a0"/>
    <w:next w:val="a0"/>
    <w:autoRedefine/>
    <w:uiPriority w:val="39"/>
    <w:unhideWhenUsed/>
    <w:rsid w:val="00A81B2F"/>
    <w:pPr>
      <w:tabs>
        <w:tab w:val="right" w:leader="dot" w:pos="10065"/>
      </w:tabs>
      <w:spacing w:after="100"/>
      <w:ind w:right="425"/>
    </w:pPr>
  </w:style>
  <w:style w:type="paragraph" w:styleId="31">
    <w:name w:val="toc 3"/>
    <w:basedOn w:val="a0"/>
    <w:next w:val="a0"/>
    <w:autoRedefine/>
    <w:uiPriority w:val="39"/>
    <w:unhideWhenUsed/>
    <w:rsid w:val="00A81B2F"/>
    <w:pPr>
      <w:tabs>
        <w:tab w:val="left" w:pos="1320"/>
        <w:tab w:val="right" w:leader="dot" w:pos="10065"/>
      </w:tabs>
      <w:spacing w:after="100"/>
      <w:ind w:right="425"/>
    </w:pPr>
  </w:style>
  <w:style w:type="character" w:styleId="af0">
    <w:name w:val="Hyperlink"/>
    <w:basedOn w:val="a1"/>
    <w:uiPriority w:val="99"/>
    <w:unhideWhenUsed/>
    <w:rsid w:val="00105831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DE741A"/>
    <w:pPr>
      <w:spacing w:after="0" w:line="240" w:lineRule="auto"/>
    </w:pPr>
  </w:style>
  <w:style w:type="character" w:customStyle="1" w:styleId="40">
    <w:name w:val="Заголовок 4 Знак"/>
    <w:basedOn w:val="a1"/>
    <w:link w:val="4"/>
    <w:uiPriority w:val="9"/>
    <w:semiHidden/>
    <w:rsid w:val="00E629D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f2">
    <w:name w:val="annotation reference"/>
    <w:basedOn w:val="a1"/>
    <w:uiPriority w:val="99"/>
    <w:unhideWhenUsed/>
    <w:qFormat/>
    <w:rsid w:val="00E629D4"/>
    <w:rPr>
      <w:sz w:val="16"/>
      <w:szCs w:val="16"/>
    </w:rPr>
  </w:style>
  <w:style w:type="paragraph" w:customStyle="1" w:styleId="RTL2">
    <w:name w:val="RTL_Заголовок 2"/>
    <w:basedOn w:val="a0"/>
    <w:next w:val="a0"/>
    <w:qFormat/>
    <w:rsid w:val="00E629D4"/>
    <w:pPr>
      <w:keepNext/>
      <w:suppressAutoHyphens/>
      <w:spacing w:before="120" w:after="120" w:line="360" w:lineRule="auto"/>
      <w:jc w:val="both"/>
      <w:outlineLvl w:val="2"/>
    </w:pPr>
    <w:rPr>
      <w:rFonts w:ascii="Times New Roman" w:eastAsiaTheme="majorEastAsia" w:hAnsi="Times New Roman" w:cs="Times New Roman"/>
      <w:b/>
      <w:sz w:val="24"/>
      <w:szCs w:val="28"/>
      <w:lang w:eastAsia="ru-RU"/>
    </w:rPr>
  </w:style>
  <w:style w:type="paragraph" w:styleId="af3">
    <w:name w:val="annotation text"/>
    <w:basedOn w:val="a0"/>
    <w:link w:val="af4"/>
    <w:uiPriority w:val="99"/>
    <w:unhideWhenUsed/>
    <w:qFormat/>
    <w:rsid w:val="00E629D4"/>
    <w:pPr>
      <w:suppressAutoHyphens/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rsid w:val="00E629D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E30E4"/>
    <w:pPr>
      <w:suppressAutoHyphens w:val="0"/>
    </w:pPr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E30E4"/>
    <w:rPr>
      <w:b/>
      <w:bCs/>
      <w:sz w:val="20"/>
      <w:szCs w:val="20"/>
    </w:rPr>
  </w:style>
  <w:style w:type="character" w:customStyle="1" w:styleId="20">
    <w:name w:val="Заголовок 2 Знак"/>
    <w:basedOn w:val="a1"/>
    <w:link w:val="2"/>
    <w:uiPriority w:val="9"/>
    <w:semiHidden/>
    <w:rsid w:val="002878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2878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f7">
    <w:name w:val="Таблица № записи"/>
    <w:basedOn w:val="aa"/>
    <w:autoRedefine/>
    <w:qFormat/>
    <w:rsid w:val="000D0097"/>
    <w:pPr>
      <w:tabs>
        <w:tab w:val="left" w:pos="421"/>
        <w:tab w:val="left" w:pos="846"/>
      </w:tabs>
      <w:spacing w:after="0" w:line="360" w:lineRule="auto"/>
      <w:ind w:left="412"/>
      <w:contextualSpacing w:val="0"/>
      <w:jc w:val="both"/>
    </w:pPr>
    <w:rPr>
      <w:rFonts w:ascii="Times New Roman" w:eastAsia="Segoe UI" w:hAnsi="Times New Roman" w:cs="Times New Roman"/>
      <w:sz w:val="20"/>
      <w:szCs w:val="20"/>
      <w:lang w:eastAsia="ru-RU"/>
    </w:rPr>
  </w:style>
  <w:style w:type="paragraph" w:styleId="22">
    <w:name w:val="List Bullet 2"/>
    <w:basedOn w:val="aa"/>
    <w:qFormat/>
    <w:rsid w:val="000D0097"/>
    <w:pPr>
      <w:spacing w:after="0" w:line="240" w:lineRule="auto"/>
    </w:pPr>
    <w:rPr>
      <w:rFonts w:ascii="Calibri" w:eastAsia="Segoe UI" w:hAnsi="Calibri" w:cs="Times New Roman"/>
      <w:sz w:val="20"/>
      <w:szCs w:val="20"/>
      <w:lang w:eastAsia="ru-RU"/>
    </w:rPr>
  </w:style>
  <w:style w:type="paragraph" w:customStyle="1" w:styleId="af8">
    <w:name w:val="Таблица название столбцов"/>
    <w:basedOn w:val="a0"/>
    <w:next w:val="a0"/>
    <w:autoRedefine/>
    <w:qFormat/>
    <w:rsid w:val="000D0097"/>
    <w:pPr>
      <w:spacing w:after="0" w:line="360" w:lineRule="auto"/>
      <w:jc w:val="center"/>
    </w:pPr>
    <w:rPr>
      <w:rFonts w:ascii="Times New Roman" w:eastAsia="Segoe UI" w:hAnsi="Times New Roman" w:cs="Times New Roman"/>
      <w:b/>
      <w:sz w:val="16"/>
      <w:szCs w:val="20"/>
      <w:lang w:eastAsia="ru-RU"/>
    </w:rPr>
  </w:style>
  <w:style w:type="paragraph" w:customStyle="1" w:styleId="af9">
    <w:name w:val="Таблица текст"/>
    <w:basedOn w:val="a0"/>
    <w:autoRedefine/>
    <w:qFormat/>
    <w:rsid w:val="007A7270"/>
    <w:pPr>
      <w:spacing w:after="0" w:line="360" w:lineRule="auto"/>
      <w:ind w:left="133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7A7270"/>
    <w:pPr>
      <w:numPr>
        <w:numId w:val="47"/>
      </w:numPr>
      <w:contextualSpacing/>
    </w:pPr>
  </w:style>
  <w:style w:type="paragraph" w:customStyle="1" w:styleId="afa">
    <w:name w:val="Таблица название таблицы"/>
    <w:basedOn w:val="afb"/>
    <w:next w:val="a0"/>
    <w:autoRedefine/>
    <w:qFormat/>
    <w:rsid w:val="007A7270"/>
    <w:pPr>
      <w:keepNext/>
      <w:spacing w:after="0" w:line="360" w:lineRule="auto"/>
      <w:ind w:firstLine="709"/>
    </w:pPr>
    <w:rPr>
      <w:rFonts w:ascii="Times New Roman" w:eastAsia="Segoe UI" w:hAnsi="Times New Roman" w:cs="Times New Roman"/>
      <w:bCs/>
      <w:i w:val="0"/>
      <w:iCs w:val="0"/>
      <w:color w:val="auto"/>
      <w:sz w:val="24"/>
      <w:szCs w:val="20"/>
    </w:rPr>
  </w:style>
  <w:style w:type="paragraph" w:styleId="afb">
    <w:name w:val="caption"/>
    <w:basedOn w:val="a0"/>
    <w:next w:val="a0"/>
    <w:uiPriority w:val="35"/>
    <w:semiHidden/>
    <w:unhideWhenUsed/>
    <w:qFormat/>
    <w:rsid w:val="007A727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fc">
    <w:name w:val="Unresolved Mention"/>
    <w:basedOn w:val="a1"/>
    <w:uiPriority w:val="99"/>
    <w:semiHidden/>
    <w:unhideWhenUsed/>
    <w:rsid w:val="00BF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ud.info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.digital.gov.ru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sd@sc.digital.gov" TargetMode="External"/><Relationship Id="rId2" Type="http://schemas.openxmlformats.org/officeDocument/2006/relationships/hyperlink" Target="https://sc-new.minsvyaz.ru/web/guest/documents?p_p_id=20&amp;p_p_lifecycle=0&amp;p_p_state=normal&amp;p_p_mode=view&amp;_20_struts_action=%2Fdocument_library%2Fview_file_entry&amp;_20_redirect=https%3A%2F%2Fsc-new.minsvyaz.ru%2Fweb%2Fguest%2Fdocuments%3Fp_p_id%3D20%26p_p_lifecycle%3D0%26p_p_state%3Dnormal%26p_p_mode%3Dview%26_20_redirect%3Dhttps%253A%252F%252Fsc-new.minsvyaz.ru%252Fweb%252Fguest%252Fdocuments%253Fp_p_id%253D20%2526p_p_lifecycle%253D0%2526p_p_state%253Dnormal%2526p_p_mode%253Dview%2526p_p_col_id%253Dcolumn-1%2526p_p_col_pos%253D1%2526p_p_col_count%253D3%2526_20_redirect%253Dhttp%25253A%25252F%25252Fliferay.sgk.voskhod.ru%25253A8080%25252Fdocuments%25253Fp_p_id%25253D20%252526p_p_lifecycle%25253D0%252526p_p_state%25253Dnormal%252526p_p_mode%25253Dview%252526p_p_col_id%25253Dcolumn-1%252526p_p_col_pos%25253D1%252526p_p_col_count%25253D3%2526_20_folderId%253D287643%2526_20_struts_action%253D%25252Fdocument_library%25252Fview%26_20_displayStyle%3D%26_20_entryStart%3D0%26_20_viewFolders%3D0%26_20_folderStart%3D0%26_20_viewEntriesPage%3D1%26_20_viewEntries%3D0%26_20_folderEnd%3D20%26_20_entryEnd%3D20%26_20_folderId%3D23336%26_20_struts_action%3D%252Fdocument_library%252Fview&amp;_20_fileEntryId=1339385" TargetMode="External"/><Relationship Id="rId1" Type="http://schemas.openxmlformats.org/officeDocument/2006/relationships/hyperlink" Target="https://sc.minsvyaz.ru/" TargetMode="External"/><Relationship Id="rId5" Type="http://schemas.openxmlformats.org/officeDocument/2006/relationships/hyperlink" Target="https://info.gosuslugi.ru/" TargetMode="External"/><Relationship Id="rId4" Type="http://schemas.openxmlformats.org/officeDocument/2006/relationships/hyperlink" Target="mailto:sd@sc.minsvy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3FA9A-F0A5-4077-89EF-72F538412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32</Pages>
  <Words>7010</Words>
  <Characters>39957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46874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Денис Эдуардович</dc:creator>
  <cp:keywords/>
  <dc:description/>
  <cp:lastModifiedBy>Высоцкая Кристина Андреевна</cp:lastModifiedBy>
  <cp:revision>10</cp:revision>
  <dcterms:created xsi:type="dcterms:W3CDTF">2022-12-08T11:30:00Z</dcterms:created>
  <dcterms:modified xsi:type="dcterms:W3CDTF">2022-12-08T11:48:00Z</dcterms:modified>
</cp:coreProperties>
</file>